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23D8" w14:textId="77777777" w:rsidR="00FB4E33" w:rsidRDefault="00FB4E33">
      <w:pPr>
        <w:rPr>
          <w:b/>
          <w:bCs/>
          <w:color w:val="C00000"/>
          <w:szCs w:val="24"/>
        </w:rPr>
      </w:pPr>
    </w:p>
    <w:p w14:paraId="64BFB51D" w14:textId="52B14489" w:rsidR="00BF1833" w:rsidRDefault="00054EE8">
      <w:pPr>
        <w:rPr>
          <w:b/>
          <w:bCs/>
          <w:color w:val="C00000"/>
          <w:szCs w:val="24"/>
        </w:rPr>
      </w:pPr>
      <w:r>
        <w:rPr>
          <w:b/>
          <w:bCs/>
          <w:color w:val="C00000"/>
          <w:szCs w:val="24"/>
        </w:rPr>
        <w:t>EPA Gateway Redundancy Form</w:t>
      </w:r>
    </w:p>
    <w:p w14:paraId="29940FB3" w14:textId="77777777" w:rsidR="00BF1833" w:rsidRDefault="00054EE8">
      <w:pPr>
        <w:rPr>
          <w:rFonts w:cs="Arial"/>
          <w:color w:val="000000"/>
          <w:sz w:val="22"/>
          <w:lang w:eastAsia="en-GB"/>
        </w:rPr>
      </w:pPr>
      <w:r>
        <w:rPr>
          <w:rFonts w:cs="Arial"/>
          <w:color w:val="000000"/>
          <w:sz w:val="22"/>
          <w:lang w:eastAsia="en-GB"/>
        </w:rPr>
        <w:t xml:space="preserve">The purpose of this document is for providers to guarantee that if an apprentice has had a break in learning or has been made redundant, that all subsequent information is captured to allow City &amp; Guilds to complete their End-Point Assessment. </w:t>
      </w:r>
    </w:p>
    <w:p w14:paraId="4A7882D5" w14:textId="4BCC44C3" w:rsidR="00DB7497" w:rsidRDefault="00054EE8">
      <w:pPr>
        <w:rPr>
          <w:rStyle w:val="Hyperlink"/>
          <w:rFonts w:cs="Arial"/>
          <w:sz w:val="22"/>
          <w:lang w:eastAsia="en-GB"/>
        </w:rPr>
      </w:pPr>
      <w:r>
        <w:rPr>
          <w:rFonts w:cs="Arial"/>
          <w:color w:val="000000"/>
          <w:sz w:val="22"/>
          <w:lang w:eastAsia="en-GB"/>
        </w:rPr>
        <w:t xml:space="preserve">This document should only be used for apprentices who have been made redundant but have completed the minimum duration training period of 12 months on-programme, or who have less than 12 months on programme but have an exemption listed within the current </w:t>
      </w:r>
      <w:hyperlink r:id="rId9" w:history="1">
        <w:r w:rsidRPr="00FB4E33">
          <w:rPr>
            <w:rStyle w:val="Hyperlink"/>
            <w:rFonts w:cs="Arial"/>
            <w:sz w:val="22"/>
            <w:lang w:eastAsia="en-GB"/>
          </w:rPr>
          <w:t>apprenticeship funding rules.</w:t>
        </w:r>
      </w:hyperlink>
    </w:p>
    <w:p w14:paraId="09F2402D" w14:textId="77777777" w:rsidR="0061637F" w:rsidRPr="0061637F" w:rsidRDefault="0061637F">
      <w:pPr>
        <w:rPr>
          <w:rFonts w:cs="Arial"/>
          <w:color w:val="0563C1"/>
          <w:sz w:val="22"/>
          <w:u w:val="single"/>
          <w:lang w:eastAsia="en-GB"/>
        </w:rPr>
      </w:pPr>
    </w:p>
    <w:tbl>
      <w:tblPr>
        <w:tblW w:w="9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8"/>
        <w:gridCol w:w="1556"/>
        <w:gridCol w:w="1702"/>
        <w:gridCol w:w="1558"/>
        <w:gridCol w:w="1524"/>
        <w:gridCol w:w="1524"/>
      </w:tblGrid>
      <w:tr w:rsidR="00FB4E33" w14:paraId="3AF3FC37" w14:textId="77777777" w:rsidTr="00FB4E33">
        <w:trPr>
          <w:trHeight w:val="35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691F" w14:textId="77777777" w:rsidR="00FB4E33" w:rsidRDefault="00FB4E33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Apprentice Name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A1B3" w14:textId="77777777" w:rsidR="00FB4E33" w:rsidRDefault="00FB4E33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4F42" w14:textId="05245D9F" w:rsidR="00FB4E33" w:rsidRDefault="00FB4E33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C&amp;G ENR Number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5AEF" w14:textId="77777777" w:rsidR="00FB4E33" w:rsidRDefault="00FB4E33">
            <w:pPr>
              <w:spacing w:after="0"/>
              <w:rPr>
                <w:b/>
                <w:bCs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1795C" w14:textId="77777777" w:rsidR="00FB4E33" w:rsidRDefault="00FB4E33">
            <w:pPr>
              <w:spacing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ULN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9A60D" w14:textId="77777777" w:rsidR="00FB4E33" w:rsidRDefault="00FB4E33">
            <w:pPr>
              <w:spacing w:after="0"/>
              <w:rPr>
                <w:b/>
                <w:bCs/>
                <w:sz w:val="22"/>
              </w:rPr>
            </w:pPr>
          </w:p>
        </w:tc>
      </w:tr>
    </w:tbl>
    <w:p w14:paraId="3D1FAC5D" w14:textId="77777777" w:rsidR="00BF1833" w:rsidRDefault="00BF1833">
      <w:pPr>
        <w:rPr>
          <w:sz w:val="22"/>
        </w:rPr>
      </w:pPr>
    </w:p>
    <w:tbl>
      <w:tblPr>
        <w:tblW w:w="97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413"/>
        <w:gridCol w:w="950"/>
        <w:gridCol w:w="1195"/>
        <w:gridCol w:w="1479"/>
        <w:gridCol w:w="2672"/>
      </w:tblGrid>
      <w:tr w:rsidR="00BF1833" w14:paraId="43DF4CB0" w14:textId="77777777">
        <w:trPr>
          <w:trHeight w:val="98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3239" w14:textId="77777777" w:rsidR="00BF1833" w:rsidRDefault="00054EE8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Original Apprentice Training Agreement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5E4B" w14:textId="77777777" w:rsidR="00BF1833" w:rsidRDefault="00054EE8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Employer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35D3" w14:textId="77777777" w:rsidR="00BF1833" w:rsidRDefault="00054EE8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Start Date (ILR)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8A36" w14:textId="77777777" w:rsidR="00BF1833" w:rsidRDefault="00054EE8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Expected end date (ILR)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1A0D" w14:textId="77777777" w:rsidR="00BF1833" w:rsidRDefault="00054EE8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 of redundancy / break in learning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35CB" w14:textId="77777777" w:rsidR="00BF1833" w:rsidRDefault="00054EE8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 duration on apprenticeship (Months / Days)</w:t>
            </w:r>
          </w:p>
          <w:p w14:paraId="0D959B1E" w14:textId="77777777" w:rsidR="00BF1833" w:rsidRDefault="00BF1833">
            <w:pPr>
              <w:spacing w:after="0"/>
              <w:jc w:val="center"/>
              <w:rPr>
                <w:b/>
                <w:bCs/>
                <w:sz w:val="22"/>
              </w:rPr>
            </w:pPr>
          </w:p>
          <w:p w14:paraId="3F6C96BB" w14:textId="77777777" w:rsidR="00BF1833" w:rsidRDefault="00054EE8">
            <w:pPr>
              <w:spacing w:after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(Exclude break in learning)</w:t>
            </w:r>
          </w:p>
        </w:tc>
      </w:tr>
      <w:tr w:rsidR="00BF1833" w14:paraId="75BD240A" w14:textId="77777777">
        <w:trPr>
          <w:trHeight w:val="783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E416" w14:textId="77777777" w:rsidR="00BF1833" w:rsidRDefault="00054EE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Original Apprenticeship</w:t>
            </w:r>
          </w:p>
          <w:p w14:paraId="26740C44" w14:textId="77777777" w:rsidR="00BF1833" w:rsidRDefault="00054EE8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Agreement details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523C" w14:textId="77777777" w:rsidR="00BF1833" w:rsidRDefault="00BF1833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B737" w14:textId="77777777" w:rsidR="00BF1833" w:rsidRDefault="00BF1833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96A4" w14:textId="77777777" w:rsidR="00BF1833" w:rsidRDefault="00BF1833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ED5E" w14:textId="77777777" w:rsidR="00BF1833" w:rsidRDefault="00BF1833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F62F" w14:textId="77777777" w:rsidR="00BF1833" w:rsidRDefault="00BF1833">
            <w:pPr>
              <w:spacing w:after="0"/>
              <w:jc w:val="center"/>
              <w:rPr>
                <w:sz w:val="22"/>
              </w:rPr>
            </w:pPr>
          </w:p>
        </w:tc>
      </w:tr>
    </w:tbl>
    <w:p w14:paraId="5A647685" w14:textId="77777777" w:rsidR="001368BD" w:rsidRDefault="001368BD">
      <w:pPr>
        <w:rPr>
          <w:sz w:val="22"/>
        </w:rPr>
      </w:pPr>
    </w:p>
    <w:p w14:paraId="5DDADBF5" w14:textId="5065546B" w:rsidR="00BF1833" w:rsidRDefault="00054EE8">
      <w:pPr>
        <w:rPr>
          <w:sz w:val="22"/>
        </w:rPr>
      </w:pPr>
      <w:r>
        <w:rPr>
          <w:sz w:val="22"/>
        </w:rPr>
        <w:t>If the EPA event</w:t>
      </w:r>
      <w:r w:rsidR="00FB4E33">
        <w:rPr>
          <w:sz w:val="22"/>
        </w:rPr>
        <w:t xml:space="preserve"> </w:t>
      </w:r>
      <w:r>
        <w:rPr>
          <w:sz w:val="22"/>
        </w:rPr>
        <w:t>needs to</w:t>
      </w:r>
      <w:r w:rsidR="00FB4E33">
        <w:rPr>
          <w:sz w:val="22"/>
        </w:rPr>
        <w:t xml:space="preserve"> be</w:t>
      </w:r>
      <w:r>
        <w:rPr>
          <w:sz w:val="22"/>
        </w:rPr>
        <w:t xml:space="preserve"> delivered at a new venue / </w:t>
      </w:r>
      <w:proofErr w:type="gramStart"/>
      <w:r>
        <w:rPr>
          <w:sz w:val="22"/>
        </w:rPr>
        <w:t>premises</w:t>
      </w:r>
      <w:proofErr w:type="gramEnd"/>
      <w:r>
        <w:rPr>
          <w:sz w:val="22"/>
        </w:rPr>
        <w:t xml:space="preserve"> please can you provide this detail below.</w:t>
      </w:r>
    </w:p>
    <w:p w14:paraId="30352876" w14:textId="77777777" w:rsidR="00BF1833" w:rsidRDefault="00054EE8">
      <w:pPr>
        <w:rPr>
          <w:sz w:val="22"/>
        </w:rPr>
      </w:pPr>
      <w:r>
        <w:rPr>
          <w:sz w:val="22"/>
        </w:rPr>
        <w:t>Provider     ………………………………</w:t>
      </w:r>
    </w:p>
    <w:p w14:paraId="025E0446" w14:textId="77777777" w:rsidR="00BF1833" w:rsidRDefault="00054EE8">
      <w:pPr>
        <w:rPr>
          <w:sz w:val="22"/>
        </w:rPr>
      </w:pPr>
      <w:r>
        <w:rPr>
          <w:sz w:val="22"/>
        </w:rPr>
        <w:t>Address     ……………………………</w:t>
      </w:r>
      <w:proofErr w:type="gramStart"/>
      <w:r>
        <w:rPr>
          <w:sz w:val="22"/>
        </w:rPr>
        <w:t>…..</w:t>
      </w:r>
      <w:proofErr w:type="gramEnd"/>
    </w:p>
    <w:p w14:paraId="6BD696E4" w14:textId="77777777" w:rsidR="00BF1833" w:rsidRDefault="00054EE8">
      <w:pPr>
        <w:rPr>
          <w:sz w:val="22"/>
        </w:rPr>
      </w:pPr>
      <w:r>
        <w:rPr>
          <w:sz w:val="22"/>
        </w:rPr>
        <w:t>Street         ……………………………….</w:t>
      </w:r>
    </w:p>
    <w:p w14:paraId="2267A224" w14:textId="77777777" w:rsidR="00BF1833" w:rsidRDefault="00054EE8">
      <w:pPr>
        <w:rPr>
          <w:sz w:val="22"/>
        </w:rPr>
      </w:pPr>
      <w:r>
        <w:rPr>
          <w:sz w:val="22"/>
        </w:rPr>
        <w:t>Area           ……………………………….</w:t>
      </w:r>
    </w:p>
    <w:p w14:paraId="1039AAED" w14:textId="4820FB0F" w:rsidR="00904B42" w:rsidRDefault="00054EE8" w:rsidP="00904B42">
      <w:pPr>
        <w:rPr>
          <w:sz w:val="22"/>
        </w:rPr>
      </w:pPr>
      <w:r>
        <w:rPr>
          <w:sz w:val="22"/>
        </w:rPr>
        <w:t>Postcode    ……………………………</w:t>
      </w:r>
      <w:proofErr w:type="gramStart"/>
      <w:r>
        <w:rPr>
          <w:sz w:val="22"/>
        </w:rPr>
        <w:t>…..</w:t>
      </w:r>
      <w:proofErr w:type="gramEnd"/>
    </w:p>
    <w:p w14:paraId="489C3142" w14:textId="77777777" w:rsidR="0061637F" w:rsidRDefault="0061637F" w:rsidP="00904B42">
      <w:pPr>
        <w:rPr>
          <w:sz w:val="22"/>
        </w:rPr>
      </w:pPr>
    </w:p>
    <w:p w14:paraId="24F52981" w14:textId="7180F03C" w:rsidR="001635DB" w:rsidRDefault="001635DB">
      <w:pPr>
        <w:suppressAutoHyphens w:val="0"/>
        <w:rPr>
          <w:sz w:val="22"/>
        </w:rPr>
      </w:pPr>
      <w:r>
        <w:rPr>
          <w:sz w:val="22"/>
        </w:rPr>
        <w:t xml:space="preserve">Should the apprentice complete their EPA successfully our </w:t>
      </w:r>
      <w:hyperlink r:id="rId10" w:history="1">
        <w:r w:rsidRPr="00FB4E33">
          <w:rPr>
            <w:rStyle w:val="Hyperlink"/>
            <w:sz w:val="22"/>
          </w:rPr>
          <w:t>Certificate Claims Team</w:t>
        </w:r>
      </w:hyperlink>
      <w:r>
        <w:rPr>
          <w:sz w:val="22"/>
        </w:rPr>
        <w:t xml:space="preserve"> will email you within 10 working days of certification to request an alternative delivery address. </w:t>
      </w:r>
    </w:p>
    <w:p w14:paraId="66DDB1AE" w14:textId="7D5D49DB" w:rsidR="00FB4E33" w:rsidRDefault="001635DB">
      <w:pPr>
        <w:rPr>
          <w:sz w:val="22"/>
        </w:rPr>
      </w:pPr>
      <w:r>
        <w:rPr>
          <w:sz w:val="22"/>
        </w:rPr>
        <w:t>By signing the below, you are confirming you have the ability and resource to support the learner through their End-Point Assessment following the termination of their Employment.</w:t>
      </w:r>
    </w:p>
    <w:p w14:paraId="2E06659E" w14:textId="1EEAD271" w:rsidR="003E6324" w:rsidRDefault="00054EE8">
      <w:pPr>
        <w:rPr>
          <w:sz w:val="22"/>
        </w:rPr>
      </w:pPr>
      <w:r>
        <w:rPr>
          <w:sz w:val="22"/>
        </w:rPr>
        <w:t>Your signature below also confirms that you are adhering to current ESFA Funding rules</w:t>
      </w:r>
      <w:r w:rsidR="008925B1">
        <w:rPr>
          <w:sz w:val="22"/>
        </w:rPr>
        <w:t>.</w:t>
      </w:r>
    </w:p>
    <w:tbl>
      <w:tblPr>
        <w:tblW w:w="95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1"/>
      </w:tblGrid>
      <w:tr w:rsidR="00BF1833" w14:paraId="15DACD8F" w14:textId="77777777">
        <w:trPr>
          <w:trHeight w:val="31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F289" w14:textId="77777777" w:rsidR="00BF1833" w:rsidRDefault="00054EE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Apprentice Signature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4E87" w14:textId="77777777" w:rsidR="00BF1833" w:rsidRDefault="00BF1833">
            <w:pPr>
              <w:rPr>
                <w:b/>
                <w:bCs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8C4D" w14:textId="77777777" w:rsidR="00BF1833" w:rsidRDefault="00054EE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Provider Name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3819" w14:textId="77777777" w:rsidR="00BF1833" w:rsidRDefault="00BF1833">
            <w:pPr>
              <w:rPr>
                <w:b/>
                <w:bCs/>
                <w:sz w:val="22"/>
              </w:rPr>
            </w:pPr>
          </w:p>
        </w:tc>
      </w:tr>
      <w:tr w:rsidR="00BF1833" w14:paraId="09F4DD35" w14:textId="77777777">
        <w:trPr>
          <w:trHeight w:val="31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9C74" w14:textId="77777777" w:rsidR="00BF1833" w:rsidRDefault="00054EE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Last Employer</w:t>
            </w:r>
          </w:p>
        </w:tc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B5C7" w14:textId="77777777" w:rsidR="00BF1833" w:rsidRDefault="00BF1833">
            <w:pPr>
              <w:rPr>
                <w:b/>
                <w:bCs/>
                <w:sz w:val="22"/>
              </w:rPr>
            </w:pPr>
          </w:p>
          <w:p w14:paraId="5D7C7081" w14:textId="77777777" w:rsidR="00BF1833" w:rsidRDefault="00BF1833">
            <w:pPr>
              <w:rPr>
                <w:b/>
                <w:bCs/>
                <w:sz w:val="22"/>
              </w:rPr>
            </w:pPr>
          </w:p>
        </w:tc>
      </w:tr>
    </w:tbl>
    <w:p w14:paraId="11D6F3A7" w14:textId="77777777" w:rsidR="00BF1833" w:rsidRDefault="00BF1833">
      <w:pPr>
        <w:rPr>
          <w:sz w:val="22"/>
        </w:rPr>
      </w:pPr>
    </w:p>
    <w:p w14:paraId="5C2647FC" w14:textId="77777777" w:rsidR="00DB7497" w:rsidRDefault="00DB7497">
      <w:pPr>
        <w:rPr>
          <w:sz w:val="22"/>
        </w:rPr>
      </w:pPr>
    </w:p>
    <w:p w14:paraId="7E4E0663" w14:textId="54E7D013" w:rsidR="00BF1833" w:rsidRDefault="00054EE8">
      <w:r>
        <w:rPr>
          <w:sz w:val="22"/>
        </w:rPr>
        <w:t>Please complete this form and either upload alongside your Declaration Form as part of your gateway documentation or</w:t>
      </w:r>
      <w:r w:rsidR="00FB4E33">
        <w:rPr>
          <w:sz w:val="22"/>
        </w:rPr>
        <w:t>,</w:t>
      </w:r>
      <w:r>
        <w:rPr>
          <w:sz w:val="22"/>
        </w:rPr>
        <w:t xml:space="preserve"> if you have passed </w:t>
      </w:r>
      <w:proofErr w:type="gramStart"/>
      <w:r>
        <w:rPr>
          <w:sz w:val="22"/>
        </w:rPr>
        <w:t>gateway</w:t>
      </w:r>
      <w:proofErr w:type="gramEnd"/>
      <w:r>
        <w:rPr>
          <w:sz w:val="22"/>
        </w:rPr>
        <w:t xml:space="preserve"> please email it to </w:t>
      </w:r>
      <w:hyperlink r:id="rId11" w:history="1">
        <w:r w:rsidR="00904B42" w:rsidRPr="00827ED0">
          <w:rPr>
            <w:rStyle w:val="Hyperlink"/>
            <w:sz w:val="22"/>
          </w:rPr>
          <w:t>EPA.Gateway@cityandguilds.com</w:t>
        </w:r>
      </w:hyperlink>
      <w:r>
        <w:rPr>
          <w:sz w:val="22"/>
        </w:rPr>
        <w:t>.</w:t>
      </w:r>
    </w:p>
    <w:sectPr w:rsidR="00BF1833" w:rsidSect="004D7640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1DED" w14:textId="77777777" w:rsidR="00CC70F4" w:rsidRDefault="00CC70F4">
      <w:pPr>
        <w:spacing w:after="0"/>
      </w:pPr>
      <w:r>
        <w:separator/>
      </w:r>
    </w:p>
  </w:endnote>
  <w:endnote w:type="continuationSeparator" w:id="0">
    <w:p w14:paraId="2F38ED1B" w14:textId="77777777" w:rsidR="00CC70F4" w:rsidRDefault="00CC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BDF1" w14:textId="77777777" w:rsidR="008B7B61" w:rsidRDefault="008B7B61" w:rsidP="00AF3388">
    <w:pPr>
      <w:pStyle w:val="FooterLeft"/>
      <w:framePr w:w="0" w:hRule="auto" w:wrap="auto" w:vAnchor="margin" w:hAnchor="text" w:yAlign="inline"/>
    </w:pPr>
  </w:p>
  <w:p w14:paraId="5D992BD8" w14:textId="0A088094" w:rsidR="00AF3388" w:rsidRPr="007F6D07" w:rsidRDefault="008925B1" w:rsidP="00AF3388">
    <w:pPr>
      <w:pStyle w:val="FooterLeft"/>
      <w:framePr w:w="0" w:hRule="auto" w:wrap="auto" w:vAnchor="margin" w:hAnchor="text" w:yAlign="inline"/>
    </w:pPr>
    <w:sdt>
      <w:sdtPr>
        <w:alias w:val="Publish Date"/>
        <w:tag w:val=""/>
        <w:id w:val="-1165633623"/>
        <w:dataBinding w:prefixMappings="xmlns:ns0='http://schemas.microsoft.com/office/2006/coverPageProps' " w:xpath="/ns0:CoverPageProperties[1]/ns0:PublishDate[1]" w:storeItemID="{55AF091B-3C7A-41E3-B477-F2FDAA23CFDA}"/>
        <w:date w:fullDate="2023-09-14T00:00:00Z">
          <w:dateFormat w:val="MMMM yyyy"/>
          <w:lid w:val="en-AU"/>
          <w:storeMappedDataAs w:val="dateTime"/>
          <w:calendar w:val="gregorian"/>
        </w:date>
      </w:sdtPr>
      <w:sdtEndPr/>
      <w:sdtContent>
        <w:r w:rsidR="00465D12">
          <w:rPr>
            <w:lang w:val="en-AU"/>
          </w:rPr>
          <w:t>September 2023</w:t>
        </w:r>
      </w:sdtContent>
    </w:sdt>
    <w:r w:rsidR="00973E64">
      <w:tab/>
    </w:r>
    <w:r w:rsidR="00973E64">
      <w:tab/>
    </w:r>
    <w:r w:rsidR="00973E64">
      <w:tab/>
    </w:r>
    <w:r w:rsidR="006632EC">
      <w:t xml:space="preserve"> </w:t>
    </w:r>
    <w:r w:rsidR="00E20F02">
      <w:t xml:space="preserve">                                             </w:t>
    </w:r>
    <w:r w:rsidR="008D1A64">
      <w:t xml:space="preserve">             </w:t>
    </w:r>
    <w:r w:rsidR="00262880">
      <w:t>EPA Gateway Redundancy Form</w:t>
    </w:r>
    <w:r w:rsidR="00A83F8F">
      <w:t>,</w:t>
    </w:r>
    <w:r w:rsidR="00B600E8">
      <w:t xml:space="preserve"> </w:t>
    </w:r>
    <w:r w:rsidR="006B0A94">
      <w:t xml:space="preserve">Version: </w:t>
    </w:r>
    <w:sdt>
      <w:sdtPr>
        <w:alias w:val="Version"/>
        <w:tag w:val=""/>
        <w:id w:val="1089504708"/>
        <w:placeholder>
          <w:docPart w:val="A88A94F3A27C4FBD885FCFD3961CF4C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600E8">
          <w:t>1.</w:t>
        </w:r>
        <w:r w:rsidR="003871EC">
          <w:t>1</w:t>
        </w:r>
      </w:sdtContent>
    </w:sdt>
    <w:r w:rsidR="006B0A94">
      <w:t xml:space="preserve"> </w:t>
    </w:r>
    <w:r w:rsidR="006B0A94">
      <w:rPr>
        <w:lang w:val="en-AU"/>
      </w:rPr>
      <w:t>|</w:t>
    </w:r>
    <w:r w:rsidR="006B0A94">
      <w:t xml:space="preserve"> </w:t>
    </w:r>
    <w:r w:rsidR="006B0A94">
      <w:fldChar w:fldCharType="begin"/>
    </w:r>
    <w:r w:rsidR="006B0A94">
      <w:instrText xml:space="preserve"> PAGE   \* MERGEFORMAT </w:instrText>
    </w:r>
    <w:r w:rsidR="006B0A94">
      <w:fldChar w:fldCharType="separate"/>
    </w:r>
    <w:r w:rsidR="006B0A94">
      <w:t>1</w:t>
    </w:r>
    <w:r w:rsidR="006B0A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99AA" w14:textId="77777777" w:rsidR="00CC70F4" w:rsidRDefault="00CC70F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6C264B" w14:textId="77777777" w:rsidR="00CC70F4" w:rsidRDefault="00CC7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F39A" w14:textId="2EF7CBC1" w:rsidR="00FB4E33" w:rsidRDefault="004D76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50779D" wp14:editId="44709168">
          <wp:simplePos x="0" y="0"/>
          <wp:positionH relativeFrom="column">
            <wp:posOffset>4486275</wp:posOffset>
          </wp:positionH>
          <wp:positionV relativeFrom="paragraph">
            <wp:posOffset>-373380</wp:posOffset>
          </wp:positionV>
          <wp:extent cx="2076450" cy="1139710"/>
          <wp:effectExtent l="0" t="0" r="0" b="0"/>
          <wp:wrapNone/>
          <wp:docPr id="65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Graphic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3723" t="-45136" r="1905" b="-25649"/>
                  <a:stretch/>
                </pic:blipFill>
                <pic:spPr bwMode="auto">
                  <a:xfrm>
                    <a:off x="0" y="0"/>
                    <a:ext cx="2076450" cy="1139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B50"/>
    <w:multiLevelType w:val="multilevel"/>
    <w:tmpl w:val="1B3AF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33"/>
    <w:rsid w:val="00054EE8"/>
    <w:rsid w:val="00067DB9"/>
    <w:rsid w:val="000D3D1A"/>
    <w:rsid w:val="001368BD"/>
    <w:rsid w:val="001635DB"/>
    <w:rsid w:val="00240D27"/>
    <w:rsid w:val="00262880"/>
    <w:rsid w:val="00287C75"/>
    <w:rsid w:val="002A64AC"/>
    <w:rsid w:val="003871EC"/>
    <w:rsid w:val="003E6324"/>
    <w:rsid w:val="00465D12"/>
    <w:rsid w:val="004D7640"/>
    <w:rsid w:val="005437CA"/>
    <w:rsid w:val="0061637F"/>
    <w:rsid w:val="00617CF2"/>
    <w:rsid w:val="006632EC"/>
    <w:rsid w:val="006B0A94"/>
    <w:rsid w:val="008321C1"/>
    <w:rsid w:val="008925B1"/>
    <w:rsid w:val="008B7B61"/>
    <w:rsid w:val="008D1A64"/>
    <w:rsid w:val="00904B42"/>
    <w:rsid w:val="00973E64"/>
    <w:rsid w:val="00A1667B"/>
    <w:rsid w:val="00A64029"/>
    <w:rsid w:val="00A83F8F"/>
    <w:rsid w:val="00AF3388"/>
    <w:rsid w:val="00B600E8"/>
    <w:rsid w:val="00BF1833"/>
    <w:rsid w:val="00CC70F4"/>
    <w:rsid w:val="00DB7497"/>
    <w:rsid w:val="00E20F02"/>
    <w:rsid w:val="00FB4E33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EAEF1"/>
  <w15:docId w15:val="{2D4EB4F5-199A-4780-BD1B-CF86919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4E3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4E33"/>
  </w:style>
  <w:style w:type="paragraph" w:styleId="Footer">
    <w:name w:val="footer"/>
    <w:basedOn w:val="Normal"/>
    <w:link w:val="FooterChar"/>
    <w:uiPriority w:val="99"/>
    <w:unhideWhenUsed/>
    <w:rsid w:val="00FB4E3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4E33"/>
  </w:style>
  <w:style w:type="character" w:styleId="FollowedHyperlink">
    <w:name w:val="FollowedHyperlink"/>
    <w:basedOn w:val="DefaultParagraphFont"/>
    <w:uiPriority w:val="99"/>
    <w:semiHidden/>
    <w:unhideWhenUsed/>
    <w:rsid w:val="004D7640"/>
    <w:rPr>
      <w:color w:val="954F72" w:themeColor="followedHyperlink"/>
      <w:u w:val="single"/>
    </w:rPr>
  </w:style>
  <w:style w:type="paragraph" w:customStyle="1" w:styleId="FooterLeft">
    <w:name w:val="Footer Left"/>
    <w:basedOn w:val="Normal"/>
    <w:rsid w:val="00AF3388"/>
    <w:pPr>
      <w:framePr w:w="1701" w:h="907" w:hRule="exact" w:wrap="around" w:vAnchor="page" w:hAnchor="margin" w:yAlign="bottom"/>
      <w:suppressAutoHyphens w:val="0"/>
      <w:autoSpaceDN/>
      <w:spacing w:after="240" w:line="276" w:lineRule="auto"/>
      <w:textAlignment w:val="auto"/>
    </w:pPr>
    <w:rPr>
      <w:color w:val="808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PA.Gateway@cityandguilds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SFAcertclaims@cityandguilds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guidance/apprenticeship-funding-rul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A94F3A27C4FBD885FCFD3961C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1516-A531-4E4D-B8FC-379531B165DE}"/>
      </w:docPartPr>
      <w:docPartBody>
        <w:p w:rsidR="00E644CE" w:rsidRDefault="00144434" w:rsidP="00144434">
          <w:pPr>
            <w:pStyle w:val="A88A94F3A27C4FBD885FCFD3961CF4C3"/>
          </w:pPr>
          <w:r w:rsidRPr="00BE2E63">
            <w:rPr>
              <w:highlight w:val="darkGray"/>
            </w:rP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34"/>
    <w:rsid w:val="00144434"/>
    <w:rsid w:val="00E644CE"/>
    <w:rsid w:val="00E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8A94F3A27C4FBD885FCFD3961CF4C3">
    <w:name w:val="A88A94F3A27C4FBD885FCFD3961CF4C3"/>
    <w:rsid w:val="00144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44F974-8930-42F7-830B-852078A7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Holland</dc:creator>
  <dc:description/>
  <cp:lastModifiedBy>Chutikarn Chamai</cp:lastModifiedBy>
  <cp:revision>25</cp:revision>
  <dcterms:created xsi:type="dcterms:W3CDTF">2023-09-07T15:04:00Z</dcterms:created>
  <dcterms:modified xsi:type="dcterms:W3CDTF">2023-09-28T09:26:00Z</dcterms:modified>
  <cp:contentStatus>1.1</cp:contentStatus>
</cp:coreProperties>
</file>