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EC28" w14:textId="77777777" w:rsidR="006163F0" w:rsidRPr="007F05E6" w:rsidRDefault="006163F0" w:rsidP="00B22039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68BA9AF6" w14:textId="77777777" w:rsidR="006163F0" w:rsidRPr="00692A45" w:rsidRDefault="006163F0" w:rsidP="00474F67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>First aid</w:t>
      </w:r>
      <w:r w:rsidRPr="00692A45">
        <w:t xml:space="preserve"> (</w:t>
      </w:r>
      <w:r>
        <w:t>tutor</w:t>
      </w:r>
      <w:r w:rsidRPr="00692A45">
        <w:t>)</w:t>
      </w:r>
    </w:p>
    <w:p w14:paraId="59D7C6CD" w14:textId="77777777" w:rsidR="006163F0" w:rsidRDefault="006163F0" w:rsidP="006163F0">
      <w:pPr>
        <w:pStyle w:val="ListParagraph"/>
        <w:numPr>
          <w:ilvl w:val="0"/>
          <w:numId w:val="35"/>
        </w:num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A35CED4" wp14:editId="4D4C5F0D">
                <wp:simplePos x="0" y="0"/>
                <wp:positionH relativeFrom="column">
                  <wp:posOffset>-89535</wp:posOffset>
                </wp:positionH>
                <wp:positionV relativeFrom="paragraph">
                  <wp:posOffset>520700</wp:posOffset>
                </wp:positionV>
                <wp:extent cx="6248400" cy="71247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712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0B044" w14:textId="77777777" w:rsidR="006163F0" w:rsidRDefault="006163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35CE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05pt;margin-top:41pt;width:492pt;height:5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">
                <v:textbox>
                  <w:txbxContent>
                    <w:p w14:paraId="27E0B044" w14:textId="77777777" w:rsidR="006163F0" w:rsidRDefault="006163F0"/>
                  </w:txbxContent>
                </v:textbox>
                <w10:wrap type="square"/>
              </v:shape>
            </w:pict>
          </mc:Fallback>
        </mc:AlternateContent>
      </w:r>
      <w:r>
        <w:t xml:space="preserve">Sketch a plan showing the location of the first-aid facilities in your workplace or college/centre. </w:t>
      </w:r>
      <w:r w:rsidRPr="00287A31">
        <w:rPr>
          <w:color w:val="FF0000"/>
        </w:rPr>
        <w:t>Check the learner has identified the location correctly.</w:t>
      </w:r>
    </w:p>
    <w:p w14:paraId="45F294D8" w14:textId="77777777" w:rsidR="006163F0" w:rsidRDefault="006163F0" w:rsidP="005B1D75"/>
    <w:p w14:paraId="0644EB4E" w14:textId="77777777" w:rsidR="006163F0" w:rsidRDefault="006163F0" w:rsidP="006163F0">
      <w:pPr>
        <w:pStyle w:val="ListParagraph"/>
        <w:numPr>
          <w:ilvl w:val="0"/>
          <w:numId w:val="35"/>
        </w:numPr>
      </w:pPr>
      <w:r>
        <w:t xml:space="preserve">Visit the HSE website at </w:t>
      </w:r>
      <w:hyperlink r:id="rId10" w:anchor="first-aid-box" w:history="1">
        <w:r>
          <w:rPr>
            <w:rStyle w:val="Hyperlink"/>
          </w:rPr>
          <w:t>Frequently asked questions on first aid - First aid at work (hse.gov.uk)</w:t>
        </w:r>
      </w:hyperlink>
      <w:r>
        <w:t>. What are the recommended items you should include in a first-aid kit?</w:t>
      </w:r>
    </w:p>
    <w:p w14:paraId="1D03B1BB" w14:textId="77777777" w:rsidR="006163F0" w:rsidRDefault="006163F0" w:rsidP="003812EC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8"/>
      </w:tblGrid>
      <w:tr w:rsidR="006163F0" w14:paraId="38EB1B6F" w14:textId="77777777" w:rsidTr="003812EC">
        <w:tc>
          <w:tcPr>
            <w:tcW w:w="9508" w:type="dxa"/>
          </w:tcPr>
          <w:p w14:paraId="31C614B9" w14:textId="77777777" w:rsidR="006163F0" w:rsidRPr="00D43FA8" w:rsidRDefault="006163F0" w:rsidP="00D43FA8">
            <w:pPr>
              <w:rPr>
                <w:color w:val="FF0000"/>
                <w:szCs w:val="22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 xml:space="preserve">1. </w:t>
            </w:r>
            <w:r w:rsidRPr="00D43FA8">
              <w:rPr>
                <w:rFonts w:eastAsia="Times New Roman" w:cs="Arial"/>
                <w:color w:val="FF0000"/>
                <w:szCs w:val="22"/>
                <w:lang w:eastAsia="en-GB"/>
              </w:rPr>
              <w:t>A leaflet giving general guidance on first aid (</w:t>
            </w:r>
            <w:proofErr w:type="gramStart"/>
            <w:r>
              <w:rPr>
                <w:rFonts w:eastAsia="Times New Roman" w:cs="Arial"/>
                <w:color w:val="FF0000"/>
                <w:szCs w:val="22"/>
                <w:lang w:eastAsia="en-GB"/>
              </w:rPr>
              <w:t>eg</w:t>
            </w:r>
            <w:proofErr w:type="gramEnd"/>
            <w:r w:rsidRPr="00D43FA8">
              <w:rPr>
                <w:rFonts w:eastAsia="Times New Roman" w:cs="Arial"/>
                <w:color w:val="FF0000"/>
                <w:szCs w:val="22"/>
                <w:lang w:eastAsia="en-GB"/>
              </w:rPr>
              <w:t xml:space="preserve"> HSE's leaflet </w:t>
            </w:r>
            <w:hyperlink r:id="rId11" w:history="1">
              <w:r w:rsidRPr="00D43FA8">
                <w:rPr>
                  <w:rFonts w:eastAsia="Times New Roman" w:cs="Arial"/>
                  <w:color w:val="FF0000"/>
                  <w:szCs w:val="22"/>
                  <w:u w:val="single"/>
                  <w:lang w:eastAsia="en-GB"/>
                </w:rPr>
                <w:t>Basic advice on first aid at work</w:t>
              </w:r>
            </w:hyperlink>
            <w:r w:rsidRPr="00D43FA8">
              <w:rPr>
                <w:rFonts w:eastAsia="Times New Roman" w:cs="Arial"/>
                <w:color w:val="FF0000"/>
                <w:szCs w:val="22"/>
                <w:lang w:eastAsia="en-GB"/>
              </w:rPr>
              <w:t>)</w:t>
            </w:r>
          </w:p>
          <w:p w14:paraId="1715C31E" w14:textId="77777777" w:rsidR="006163F0" w:rsidRPr="00287A31" w:rsidRDefault="006163F0" w:rsidP="00287A31">
            <w:pPr>
              <w:spacing w:before="0" w:after="0" w:line="240" w:lineRule="auto"/>
              <w:ind w:left="360"/>
              <w:textAlignment w:val="baseline"/>
              <w:rPr>
                <w:color w:val="FF0000"/>
                <w:szCs w:val="22"/>
              </w:rPr>
            </w:pPr>
          </w:p>
        </w:tc>
      </w:tr>
      <w:tr w:rsidR="006163F0" w14:paraId="670EEB57" w14:textId="77777777" w:rsidTr="003812EC">
        <w:tc>
          <w:tcPr>
            <w:tcW w:w="9508" w:type="dxa"/>
          </w:tcPr>
          <w:p w14:paraId="2E883A61" w14:textId="77777777" w:rsidR="006163F0" w:rsidRPr="00D43FA8" w:rsidRDefault="006163F0" w:rsidP="00D43FA8">
            <w:pPr>
              <w:rPr>
                <w:color w:val="FF0000"/>
                <w:szCs w:val="22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 xml:space="preserve">2. </w:t>
            </w:r>
            <w:r w:rsidRPr="00D43FA8">
              <w:rPr>
                <w:rFonts w:eastAsia="Times New Roman" w:cs="Arial"/>
                <w:color w:val="FF0000"/>
                <w:szCs w:val="22"/>
                <w:lang w:eastAsia="en-GB"/>
              </w:rPr>
              <w:t>Individually wrapped sterile plasters (assorted sizes), appropriate to the type of work (hypoallergenic plasters can be provided if necessary)</w:t>
            </w:r>
          </w:p>
          <w:p w14:paraId="3B3478E6" w14:textId="77777777" w:rsidR="006163F0" w:rsidRPr="00287A31" w:rsidRDefault="006163F0" w:rsidP="00287A31">
            <w:pPr>
              <w:spacing w:before="0" w:after="0" w:line="240" w:lineRule="auto"/>
              <w:ind w:left="720"/>
              <w:textAlignment w:val="baseline"/>
              <w:rPr>
                <w:color w:val="FF0000"/>
                <w:szCs w:val="22"/>
              </w:rPr>
            </w:pPr>
          </w:p>
        </w:tc>
      </w:tr>
      <w:tr w:rsidR="006163F0" w14:paraId="6FCDD7D8" w14:textId="77777777" w:rsidTr="003812EC">
        <w:tc>
          <w:tcPr>
            <w:tcW w:w="9508" w:type="dxa"/>
          </w:tcPr>
          <w:p w14:paraId="42675600" w14:textId="77777777" w:rsidR="006163F0" w:rsidRPr="00287A31" w:rsidRDefault="006163F0" w:rsidP="00D43FA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3. S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terile eye pads</w:t>
            </w:r>
          </w:p>
          <w:p w14:paraId="115B1F56" w14:textId="77777777" w:rsidR="006163F0" w:rsidRPr="00287A31" w:rsidRDefault="006163F0" w:rsidP="00287A31">
            <w:pPr>
              <w:spacing w:before="0" w:after="0" w:line="240" w:lineRule="auto"/>
              <w:ind w:left="720"/>
              <w:textAlignment w:val="baseline"/>
              <w:rPr>
                <w:color w:val="FF0000"/>
                <w:szCs w:val="22"/>
              </w:rPr>
            </w:pPr>
          </w:p>
        </w:tc>
      </w:tr>
      <w:tr w:rsidR="006163F0" w14:paraId="17814700" w14:textId="77777777" w:rsidTr="003812EC">
        <w:tc>
          <w:tcPr>
            <w:tcW w:w="9508" w:type="dxa"/>
          </w:tcPr>
          <w:p w14:paraId="46DE5CC0" w14:textId="77777777" w:rsidR="006163F0" w:rsidRPr="00287A31" w:rsidRDefault="006163F0" w:rsidP="00D43FA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4. I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ndividually wrapped triangular bandages, preferably sterile</w:t>
            </w:r>
          </w:p>
          <w:p w14:paraId="5B98FF26" w14:textId="77777777" w:rsidR="006163F0" w:rsidRPr="00287A31" w:rsidRDefault="006163F0" w:rsidP="00287A31">
            <w:pPr>
              <w:spacing w:before="0" w:after="0" w:line="240" w:lineRule="auto"/>
              <w:ind w:left="720"/>
              <w:textAlignment w:val="baseline"/>
              <w:rPr>
                <w:color w:val="FF0000"/>
                <w:szCs w:val="22"/>
              </w:rPr>
            </w:pPr>
          </w:p>
        </w:tc>
      </w:tr>
      <w:tr w:rsidR="006163F0" w14:paraId="1604DEBA" w14:textId="77777777" w:rsidTr="003812EC">
        <w:tc>
          <w:tcPr>
            <w:tcW w:w="9508" w:type="dxa"/>
          </w:tcPr>
          <w:p w14:paraId="558D7795" w14:textId="77777777" w:rsidR="006163F0" w:rsidRPr="00287A31" w:rsidRDefault="006163F0" w:rsidP="00D43FA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5. S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afety pins</w:t>
            </w:r>
          </w:p>
          <w:p w14:paraId="2F316BE4" w14:textId="77777777" w:rsidR="006163F0" w:rsidRPr="00287A31" w:rsidRDefault="006163F0" w:rsidP="003812EC">
            <w:pPr>
              <w:rPr>
                <w:color w:val="FF0000"/>
                <w:szCs w:val="22"/>
              </w:rPr>
            </w:pPr>
          </w:p>
        </w:tc>
      </w:tr>
      <w:tr w:rsidR="006163F0" w14:paraId="6667988E" w14:textId="77777777" w:rsidTr="003812EC">
        <w:tc>
          <w:tcPr>
            <w:tcW w:w="9508" w:type="dxa"/>
          </w:tcPr>
          <w:p w14:paraId="53E13154" w14:textId="77777777" w:rsidR="006163F0" w:rsidRPr="00287A31" w:rsidRDefault="006163F0" w:rsidP="00D43FA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6. L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arge sterile individually wrapped unmedicated wound dressings</w:t>
            </w:r>
          </w:p>
          <w:p w14:paraId="012E405B" w14:textId="77777777" w:rsidR="006163F0" w:rsidRPr="00287A31" w:rsidRDefault="006163F0" w:rsidP="003812EC">
            <w:pPr>
              <w:rPr>
                <w:color w:val="FF0000"/>
                <w:szCs w:val="22"/>
              </w:rPr>
            </w:pPr>
          </w:p>
        </w:tc>
      </w:tr>
      <w:tr w:rsidR="006163F0" w14:paraId="1D7D75F7" w14:textId="77777777" w:rsidTr="003812EC">
        <w:tc>
          <w:tcPr>
            <w:tcW w:w="9508" w:type="dxa"/>
          </w:tcPr>
          <w:p w14:paraId="2F5473F4" w14:textId="77777777" w:rsidR="006163F0" w:rsidRPr="00D43FA8" w:rsidRDefault="006163F0" w:rsidP="00D43FA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7. M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edium-sized sterile individually wrapped unmedicated wound dressings</w:t>
            </w:r>
          </w:p>
          <w:p w14:paraId="55F119F3" w14:textId="77777777" w:rsidR="006163F0" w:rsidRPr="00287A31" w:rsidRDefault="006163F0" w:rsidP="003812EC">
            <w:pPr>
              <w:rPr>
                <w:color w:val="FF0000"/>
                <w:szCs w:val="22"/>
              </w:rPr>
            </w:pPr>
          </w:p>
        </w:tc>
      </w:tr>
      <w:tr w:rsidR="006163F0" w14:paraId="28BE0767" w14:textId="77777777" w:rsidTr="003812EC">
        <w:tc>
          <w:tcPr>
            <w:tcW w:w="9508" w:type="dxa"/>
          </w:tcPr>
          <w:p w14:paraId="712353C7" w14:textId="77777777" w:rsidR="006163F0" w:rsidRPr="00287A31" w:rsidRDefault="006163F0" w:rsidP="00D43FA8">
            <w:pPr>
              <w:spacing w:before="0" w:after="0" w:line="240" w:lineRule="auto"/>
              <w:textAlignment w:val="baseline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>
              <w:rPr>
                <w:rFonts w:eastAsia="Times New Roman" w:cs="Arial"/>
                <w:color w:val="FF0000"/>
                <w:szCs w:val="22"/>
                <w:lang w:eastAsia="en-GB"/>
              </w:rPr>
              <w:t>8. D</w:t>
            </w:r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isposable gloves (for advice on latex gloves please see </w:t>
            </w:r>
            <w:hyperlink r:id="rId12" w:history="1">
              <w:r w:rsidRPr="00287A31">
                <w:rPr>
                  <w:rFonts w:eastAsia="Times New Roman" w:cs="Arial"/>
                  <w:color w:val="FF0000"/>
                  <w:szCs w:val="22"/>
                  <w:u w:val="single"/>
                  <w:lang w:eastAsia="en-GB"/>
                </w:rPr>
                <w:t>Selecting latex gloves</w:t>
              </w:r>
            </w:hyperlink>
            <w:r w:rsidRPr="00287A31">
              <w:rPr>
                <w:rFonts w:eastAsia="Times New Roman" w:cs="Arial"/>
                <w:color w:val="FF0000"/>
                <w:szCs w:val="22"/>
                <w:lang w:eastAsia="en-GB"/>
              </w:rPr>
              <w:t>)</w:t>
            </w:r>
          </w:p>
          <w:p w14:paraId="7351EB55" w14:textId="77777777" w:rsidR="006163F0" w:rsidRPr="00287A31" w:rsidRDefault="006163F0" w:rsidP="003812EC">
            <w:pPr>
              <w:rPr>
                <w:color w:val="FF0000"/>
                <w:szCs w:val="22"/>
              </w:rPr>
            </w:pPr>
          </w:p>
        </w:tc>
      </w:tr>
    </w:tbl>
    <w:p w14:paraId="1D2EC712" w14:textId="77777777" w:rsidR="006163F0" w:rsidRDefault="006163F0" w:rsidP="003812EC"/>
    <w:p w14:paraId="2697D069" w14:textId="77777777" w:rsidR="006163F0" w:rsidRDefault="006163F0" w:rsidP="003812EC">
      <w:pPr>
        <w:pStyle w:val="ListParagraph"/>
      </w:pPr>
    </w:p>
    <w:p w14:paraId="292321F0" w14:textId="77777777" w:rsidR="006163F0" w:rsidRDefault="006163F0" w:rsidP="00D43FA8">
      <w:pPr>
        <w:ind w:left="360"/>
      </w:pPr>
      <w:r>
        <w:t>3. What are you employer’s first-aid responsibilities?</w:t>
      </w:r>
    </w:p>
    <w:p w14:paraId="43D9CD34" w14:textId="77777777" w:rsidR="006163F0" w:rsidRPr="00EB6C34" w:rsidRDefault="006163F0" w:rsidP="00EB6C34">
      <w:pPr>
        <w:spacing w:before="0" w:after="24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</w:p>
    <w:p w14:paraId="15A215A4" w14:textId="77777777" w:rsidR="006163F0" w:rsidRPr="00EB6C34" w:rsidRDefault="006163F0" w:rsidP="00EB6C34">
      <w:pPr>
        <w:spacing w:before="0" w:after="24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Your employer is expected to have:</w:t>
      </w:r>
    </w:p>
    <w:p w14:paraId="0624EE94" w14:textId="77777777" w:rsidR="006163F0" w:rsidRPr="00EB6C34" w:rsidRDefault="006163F0" w:rsidP="006163F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 xml:space="preserve">completed a </w:t>
      </w:r>
      <w:proofErr w:type="gramStart"/>
      <w:r w:rsidRPr="00EB6C34">
        <w:rPr>
          <w:rFonts w:eastAsia="Times New Roman" w:cs="Arial"/>
          <w:color w:val="FF0000"/>
          <w:szCs w:val="22"/>
          <w:lang w:eastAsia="en-GB"/>
        </w:rPr>
        <w:t>first-aid</w:t>
      </w:r>
      <w:proofErr w:type="gramEnd"/>
      <w:r w:rsidRPr="00EB6C34">
        <w:rPr>
          <w:rFonts w:eastAsia="Times New Roman" w:cs="Arial"/>
          <w:color w:val="FF0000"/>
          <w:szCs w:val="22"/>
          <w:lang w:eastAsia="en-GB"/>
        </w:rPr>
        <w:t xml:space="preserve"> needs assessment;</w:t>
      </w:r>
    </w:p>
    <w:p w14:paraId="51E14781" w14:textId="77777777" w:rsidR="006163F0" w:rsidRPr="00EB6C34" w:rsidRDefault="006163F0" w:rsidP="006163F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ensured that there is either an appointed person to take charge of first-aid arrangements or, if necessary, there are appropriate numbers of suitably trained first-</w:t>
      </w:r>
      <w:proofErr w:type="gramStart"/>
      <w:r w:rsidRPr="00EB6C34">
        <w:rPr>
          <w:rFonts w:eastAsia="Times New Roman" w:cs="Arial"/>
          <w:color w:val="FF0000"/>
          <w:szCs w:val="22"/>
          <w:lang w:eastAsia="en-GB"/>
        </w:rPr>
        <w:t>aiders;</w:t>
      </w:r>
      <w:proofErr w:type="gramEnd"/>
    </w:p>
    <w:p w14:paraId="4A81125A" w14:textId="77777777" w:rsidR="006163F0" w:rsidRPr="00EB6C34" w:rsidRDefault="006163F0" w:rsidP="006163F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 xml:space="preserve">ensured </w:t>
      </w:r>
      <w:r>
        <w:rPr>
          <w:rFonts w:eastAsia="Times New Roman" w:cs="Arial"/>
          <w:color w:val="FF0000"/>
          <w:szCs w:val="22"/>
          <w:lang w:eastAsia="en-GB"/>
        </w:rPr>
        <w:t>there</w:t>
      </w:r>
      <w:r w:rsidRPr="00EB6C34">
        <w:rPr>
          <w:rFonts w:eastAsia="Times New Roman" w:cs="Arial"/>
          <w:color w:val="FF0000"/>
          <w:szCs w:val="22"/>
          <w:lang w:eastAsia="en-GB"/>
        </w:rPr>
        <w:t xml:space="preserve"> are adequate facilities and a suitabl</w:t>
      </w:r>
      <w:r>
        <w:rPr>
          <w:rFonts w:eastAsia="Times New Roman" w:cs="Arial"/>
          <w:color w:val="FF0000"/>
          <w:szCs w:val="22"/>
          <w:lang w:eastAsia="en-GB"/>
        </w:rPr>
        <w:t>y</w:t>
      </w:r>
      <w:r w:rsidRPr="00EB6C34">
        <w:rPr>
          <w:rFonts w:eastAsia="Times New Roman" w:cs="Arial"/>
          <w:color w:val="FF0000"/>
          <w:szCs w:val="22"/>
          <w:lang w:eastAsia="en-GB"/>
        </w:rPr>
        <w:t xml:space="preserve"> stocked first-aid </w:t>
      </w:r>
      <w:proofErr w:type="gramStart"/>
      <w:r w:rsidRPr="00EB6C34">
        <w:rPr>
          <w:rFonts w:eastAsia="Times New Roman" w:cs="Arial"/>
          <w:color w:val="FF0000"/>
          <w:szCs w:val="22"/>
          <w:lang w:eastAsia="en-GB"/>
        </w:rPr>
        <w:t>box;</w:t>
      </w:r>
      <w:proofErr w:type="gramEnd"/>
    </w:p>
    <w:p w14:paraId="54A9F583" w14:textId="77777777" w:rsidR="006163F0" w:rsidRPr="00EB6C34" w:rsidRDefault="006163F0" w:rsidP="006163F0">
      <w:pPr>
        <w:numPr>
          <w:ilvl w:val="0"/>
          <w:numId w:val="36"/>
        </w:numPr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EB6C34">
        <w:rPr>
          <w:rFonts w:eastAsia="Times New Roman" w:cs="Arial"/>
          <w:color w:val="FF0000"/>
          <w:szCs w:val="22"/>
          <w:lang w:eastAsia="en-GB"/>
        </w:rPr>
        <w:t>provided you with information about first-aid arrangements.</w:t>
      </w:r>
    </w:p>
    <w:p w14:paraId="173C953C" w14:textId="77777777" w:rsidR="006163F0" w:rsidRDefault="006163F0" w:rsidP="00EB6C34"/>
    <w:p w14:paraId="5B813C36" w14:textId="77777777" w:rsidR="00474F67" w:rsidRDefault="00474F67" w:rsidP="00474F67">
      <w:pPr>
        <w:rPr>
          <w:rFonts w:cs="Arial"/>
          <w:szCs w:val="22"/>
        </w:rPr>
      </w:pPr>
    </w:p>
    <w:p w14:paraId="07EFC6E7" w14:textId="77777777" w:rsidR="006E1028" w:rsidRDefault="006E1028" w:rsidP="006E1028">
      <w:pPr>
        <w:pStyle w:val="Answer"/>
      </w:pPr>
    </w:p>
    <w:sectPr w:rsidR="006E1028" w:rsidSect="00F03E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0F446" w14:textId="77777777" w:rsidR="006163F0" w:rsidRDefault="006163F0">
      <w:pPr>
        <w:spacing w:before="0" w:after="0"/>
      </w:pPr>
      <w:r>
        <w:separator/>
      </w:r>
    </w:p>
  </w:endnote>
  <w:endnote w:type="continuationSeparator" w:id="0">
    <w:p w14:paraId="6BE18FB8" w14:textId="77777777" w:rsidR="006163F0" w:rsidRDefault="006163F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589B9" w14:textId="77777777" w:rsidR="00842069" w:rsidRDefault="008420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E7BC3" w14:textId="7754954A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D111978" wp14:editId="39FDEC9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842069">
      <w:t xml:space="preserve">           </w:t>
    </w:r>
    <w:r w:rsidR="00842069" w:rsidRPr="00842069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9B10" w14:textId="77777777" w:rsidR="00842069" w:rsidRDefault="00842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E32E2" w14:textId="77777777" w:rsidR="006163F0" w:rsidRDefault="006163F0">
      <w:pPr>
        <w:spacing w:before="0" w:after="0"/>
      </w:pPr>
      <w:r>
        <w:separator/>
      </w:r>
    </w:p>
  </w:footnote>
  <w:footnote w:type="continuationSeparator" w:id="0">
    <w:p w14:paraId="0CDDD070" w14:textId="77777777" w:rsidR="006163F0" w:rsidRDefault="006163F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D7BD5" w14:textId="77777777" w:rsidR="00842069" w:rsidRDefault="008420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7898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A2F22DF" wp14:editId="4D597E5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0B83DC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505AFE" wp14:editId="0EBFB37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866EA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BA3F" w14:textId="77777777" w:rsidR="00842069" w:rsidRDefault="008420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165F6"/>
    <w:multiLevelType w:val="hybridMultilevel"/>
    <w:tmpl w:val="226AB3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37E59"/>
    <w:multiLevelType w:val="multilevel"/>
    <w:tmpl w:val="DE04D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3F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163F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42069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73179F8"/>
  <w15:docId w15:val="{3A5350FE-CD02-4175-916A-3DA3A44E6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163F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163F0"/>
    <w:rPr>
      <w:color w:val="0000FF"/>
      <w:u w:val="single"/>
    </w:rPr>
  </w:style>
  <w:style w:type="table" w:styleId="TableGrid">
    <w:name w:val="Table Grid"/>
    <w:basedOn w:val="TableNormal"/>
    <w:rsid w:val="00616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3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hse.gov.uk/skin/employ/latex-glove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se.gov.uk/pubns/indg347.ht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hse.gov.uk/firstaid/faq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7D3950-B873-485A-8AB9-A0BFE2F5B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B0730A-BF5D-4595-9CB5-1D5400F162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2B95F5-41F6-4E9D-A4CA-22563BBF0D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2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2021-06-24T12:34:00Z</dcterms:created>
  <dcterms:modified xsi:type="dcterms:W3CDTF">2021-07-30T08:29:00Z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