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28F2E" w14:textId="39FF1BC0" w:rsidR="00474F67" w:rsidRPr="007F05E6" w:rsidRDefault="00474F67" w:rsidP="00474F67">
      <w:pPr>
        <w:pStyle w:val="Unittitle"/>
      </w:pPr>
      <w:r w:rsidRPr="00FF4100">
        <w:t>1</w:t>
      </w:r>
      <w:r w:rsidR="003733E0">
        <w:t>2</w:t>
      </w:r>
      <w:r w:rsidR="00AB2EFD">
        <w:t>.</w:t>
      </w:r>
      <w:r w:rsidRPr="00FF4100">
        <w:t xml:space="preserve"> </w:t>
      </w:r>
      <w:r w:rsidR="003733E0">
        <w:t xml:space="preserve">Building </w:t>
      </w:r>
      <w:r w:rsidR="00AB2EFD">
        <w:t>s</w:t>
      </w:r>
      <w:r w:rsidR="003733E0">
        <w:t xml:space="preserve">ervices </w:t>
      </w:r>
      <w:r w:rsidR="00AB2EFD">
        <w:t>e</w:t>
      </w:r>
      <w:r w:rsidR="003733E0">
        <w:t>ngineering (BSE) systems</w:t>
      </w:r>
    </w:p>
    <w:p w14:paraId="4B4B789B" w14:textId="2CA8D24D" w:rsidR="00474F67" w:rsidRPr="00692A45" w:rsidRDefault="00474F67" w:rsidP="00474F67">
      <w:pPr>
        <w:pStyle w:val="Heading1"/>
      </w:pPr>
      <w:r w:rsidRPr="00692A45">
        <w:t xml:space="preserve">Worksheet </w:t>
      </w:r>
      <w:r w:rsidR="003733E0">
        <w:t>9</w:t>
      </w:r>
      <w:r w:rsidRPr="00692A45">
        <w:t xml:space="preserve">: </w:t>
      </w:r>
      <w:r w:rsidR="003733E0">
        <w:t>Refrigeration systems</w:t>
      </w:r>
      <w:r w:rsidRPr="00692A45">
        <w:t xml:space="preserve"> (</w:t>
      </w:r>
      <w:r w:rsidR="00F945B8">
        <w:t>learner</w:t>
      </w:r>
      <w:r w:rsidRPr="00692A45">
        <w:t>)</w:t>
      </w:r>
    </w:p>
    <w:p w14:paraId="1C0830A4" w14:textId="698B0928" w:rsidR="00474F67" w:rsidRPr="003733E0" w:rsidRDefault="00474F67" w:rsidP="00474F67">
      <w:pPr>
        <w:rPr>
          <w:rFonts w:cs="Arial"/>
          <w:szCs w:val="22"/>
        </w:rPr>
      </w:pPr>
    </w:p>
    <w:p w14:paraId="03A60947" w14:textId="3D146C74" w:rsidR="003733E0" w:rsidRPr="003733E0" w:rsidRDefault="003733E0" w:rsidP="00BF35E7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3733E0">
        <w:rPr>
          <w:rFonts w:ascii="Arial" w:hAnsi="Arial" w:cs="Arial"/>
        </w:rPr>
        <w:t>List four required properties of a refrigerant.</w:t>
      </w:r>
    </w:p>
    <w:p w14:paraId="73462BCD" w14:textId="3EF5C0B2" w:rsidR="008C16BB" w:rsidRDefault="008C16BB" w:rsidP="00BF35E7">
      <w:pPr>
        <w:pStyle w:val="ListParagraph"/>
        <w:ind w:left="360"/>
        <w:rPr>
          <w:rFonts w:ascii="Arial" w:hAnsi="Arial" w:cs="Arial"/>
        </w:rPr>
      </w:pPr>
    </w:p>
    <w:p w14:paraId="57BD0CCE" w14:textId="26EE899F" w:rsidR="008C16BB" w:rsidRPr="008C16BB" w:rsidRDefault="008C16BB" w:rsidP="00BF35E7">
      <w:pPr>
        <w:rPr>
          <w:rFonts w:cs="Arial"/>
        </w:rPr>
      </w:pPr>
    </w:p>
    <w:p w14:paraId="64B67393" w14:textId="77777777" w:rsidR="008C16BB" w:rsidRDefault="008C16BB" w:rsidP="00BF35E7">
      <w:pPr>
        <w:pStyle w:val="ListParagraph"/>
        <w:ind w:left="360"/>
        <w:rPr>
          <w:rFonts w:ascii="Arial" w:hAnsi="Arial" w:cs="Arial"/>
        </w:rPr>
      </w:pPr>
    </w:p>
    <w:p w14:paraId="37468496" w14:textId="7C1C4840" w:rsidR="008C16BB" w:rsidRDefault="008C16BB" w:rsidP="00BF35E7">
      <w:pPr>
        <w:pStyle w:val="ListParagraph"/>
        <w:ind w:left="360"/>
        <w:rPr>
          <w:rFonts w:ascii="Arial" w:hAnsi="Arial" w:cs="Arial"/>
        </w:rPr>
      </w:pPr>
    </w:p>
    <w:p w14:paraId="23420434" w14:textId="3AF9B5CD" w:rsidR="008C16BB" w:rsidRDefault="008C16BB" w:rsidP="00BF35E7">
      <w:pPr>
        <w:pStyle w:val="ListParagraph"/>
        <w:ind w:left="360"/>
        <w:rPr>
          <w:rFonts w:ascii="Arial" w:hAnsi="Arial" w:cs="Arial"/>
        </w:rPr>
      </w:pPr>
    </w:p>
    <w:p w14:paraId="29C5C6EE" w14:textId="78188983" w:rsidR="003733E0" w:rsidRDefault="003733E0" w:rsidP="00BF35E7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3733E0">
        <w:rPr>
          <w:rFonts w:ascii="Arial" w:hAnsi="Arial" w:cs="Arial"/>
        </w:rPr>
        <w:t xml:space="preserve">Fill in the blanks with either </w:t>
      </w:r>
      <w:r w:rsidRPr="003733E0">
        <w:rPr>
          <w:rFonts w:ascii="Arial" w:hAnsi="Arial" w:cs="Arial"/>
          <w:b/>
          <w:bCs/>
        </w:rPr>
        <w:t>high</w:t>
      </w:r>
      <w:r w:rsidRPr="003733E0">
        <w:rPr>
          <w:rFonts w:ascii="Arial" w:hAnsi="Arial" w:cs="Arial"/>
        </w:rPr>
        <w:t xml:space="preserve"> or </w:t>
      </w:r>
      <w:r w:rsidRPr="003733E0">
        <w:rPr>
          <w:rFonts w:ascii="Arial" w:hAnsi="Arial" w:cs="Arial"/>
          <w:b/>
          <w:bCs/>
        </w:rPr>
        <w:t>low</w:t>
      </w:r>
      <w:r w:rsidRPr="003733E0">
        <w:rPr>
          <w:rFonts w:ascii="Arial" w:hAnsi="Arial" w:cs="Arial"/>
        </w:rPr>
        <w:t xml:space="preserve"> pressure</w:t>
      </w:r>
      <w:r w:rsidR="00AB2EFD">
        <w:rPr>
          <w:rFonts w:ascii="Arial" w:hAnsi="Arial" w:cs="Arial"/>
        </w:rPr>
        <w:t xml:space="preserve"> </w:t>
      </w:r>
      <w:r w:rsidRPr="003733E0">
        <w:rPr>
          <w:rFonts w:ascii="Arial" w:hAnsi="Arial" w:cs="Arial"/>
        </w:rPr>
        <w:t>to explain how a compression cycle works.</w:t>
      </w:r>
    </w:p>
    <w:p w14:paraId="2C9916B5" w14:textId="237AA65C" w:rsidR="003733E0" w:rsidRPr="003733E0" w:rsidRDefault="003733E0" w:rsidP="00BF35E7">
      <w:pPr>
        <w:pStyle w:val="ListParagraph"/>
        <w:ind w:left="360"/>
        <w:rPr>
          <w:rFonts w:ascii="Arial" w:hAnsi="Arial" w:cs="Arial"/>
        </w:rPr>
      </w:pPr>
    </w:p>
    <w:p w14:paraId="236D6F9B" w14:textId="4DED9DC7" w:rsidR="003733E0" w:rsidRPr="008C16BB" w:rsidRDefault="003733E0" w:rsidP="00BF35E7">
      <w:pPr>
        <w:rPr>
          <w:rFonts w:cs="Arial"/>
          <w:szCs w:val="22"/>
          <w:lang w:val="en-US"/>
        </w:rPr>
      </w:pPr>
      <w:r w:rsidRPr="008C16BB">
        <w:rPr>
          <w:rFonts w:cs="Arial"/>
          <w:szCs w:val="22"/>
          <w:lang w:val="en-US"/>
        </w:rPr>
        <w:t xml:space="preserve">The compression cycle is a system of four quadrants. 1) gas/liquid at </w:t>
      </w:r>
      <w:r w:rsidR="008C16BB" w:rsidRPr="008C16BB">
        <w:rPr>
          <w:rFonts w:cs="Arial"/>
          <w:szCs w:val="22"/>
          <w:lang w:val="en-US"/>
        </w:rPr>
        <w:t>_______</w:t>
      </w:r>
      <w:r w:rsidRPr="008C16BB">
        <w:rPr>
          <w:rFonts w:cs="Arial"/>
          <w:szCs w:val="22"/>
          <w:lang w:val="en-US"/>
        </w:rPr>
        <w:t xml:space="preserve"> pressure</w:t>
      </w:r>
      <w:r w:rsidR="00AB2EFD">
        <w:rPr>
          <w:rFonts w:cs="Arial"/>
          <w:szCs w:val="22"/>
          <w:lang w:val="en-US"/>
        </w:rPr>
        <w:t>;</w:t>
      </w:r>
      <w:r w:rsidRPr="008C16BB">
        <w:rPr>
          <w:rFonts w:cs="Arial"/>
          <w:szCs w:val="22"/>
          <w:lang w:val="en-US"/>
        </w:rPr>
        <w:t xml:space="preserve"> 2) gas at </w:t>
      </w:r>
      <w:r w:rsidR="008C16BB" w:rsidRPr="008C16BB">
        <w:rPr>
          <w:rFonts w:cs="Arial"/>
          <w:szCs w:val="22"/>
          <w:lang w:val="en-US"/>
        </w:rPr>
        <w:t>_______</w:t>
      </w:r>
      <w:r w:rsidRPr="008C16BB">
        <w:rPr>
          <w:rFonts w:cs="Arial"/>
          <w:szCs w:val="22"/>
          <w:lang w:val="en-US"/>
        </w:rPr>
        <w:t xml:space="preserve"> pressure</w:t>
      </w:r>
      <w:r w:rsidR="00AB2EFD">
        <w:rPr>
          <w:rFonts w:cs="Arial"/>
          <w:szCs w:val="22"/>
          <w:lang w:val="en-US"/>
        </w:rPr>
        <w:t>;</w:t>
      </w:r>
      <w:r w:rsidRPr="008C16BB">
        <w:rPr>
          <w:rFonts w:cs="Arial"/>
          <w:szCs w:val="22"/>
          <w:lang w:val="en-US"/>
        </w:rPr>
        <w:t xml:space="preserve"> 3) gas at </w:t>
      </w:r>
      <w:r w:rsidR="008C16BB" w:rsidRPr="008C16BB">
        <w:rPr>
          <w:rFonts w:cs="Arial"/>
          <w:szCs w:val="22"/>
          <w:lang w:val="en-US"/>
        </w:rPr>
        <w:t>________</w:t>
      </w:r>
      <w:r w:rsidRPr="008C16BB">
        <w:rPr>
          <w:rFonts w:cs="Arial"/>
          <w:szCs w:val="22"/>
          <w:lang w:val="en-US"/>
        </w:rPr>
        <w:t xml:space="preserve"> pressure</w:t>
      </w:r>
      <w:r w:rsidR="00AB2EFD">
        <w:rPr>
          <w:rFonts w:cs="Arial"/>
          <w:szCs w:val="22"/>
          <w:lang w:val="en-US"/>
        </w:rPr>
        <w:t>;</w:t>
      </w:r>
      <w:r w:rsidRPr="008C16BB">
        <w:rPr>
          <w:rFonts w:cs="Arial"/>
          <w:szCs w:val="22"/>
          <w:lang w:val="en-US"/>
        </w:rPr>
        <w:t xml:space="preserve"> and 4) liquid at </w:t>
      </w:r>
      <w:r w:rsidR="008C16BB" w:rsidRPr="008C16BB">
        <w:rPr>
          <w:rFonts w:cs="Arial"/>
          <w:szCs w:val="22"/>
          <w:lang w:val="en-US"/>
        </w:rPr>
        <w:t>_______</w:t>
      </w:r>
      <w:r w:rsidRPr="008C16BB">
        <w:rPr>
          <w:rFonts w:cs="Arial"/>
          <w:szCs w:val="22"/>
          <w:lang w:val="en-US"/>
        </w:rPr>
        <w:t xml:space="preserve"> pressure.</w:t>
      </w:r>
    </w:p>
    <w:p w14:paraId="57A85B13" w14:textId="677B1604" w:rsidR="003733E0" w:rsidRPr="003733E0" w:rsidRDefault="003733E0" w:rsidP="00BF35E7">
      <w:pPr>
        <w:rPr>
          <w:rFonts w:cs="Arial"/>
          <w:szCs w:val="22"/>
        </w:rPr>
      </w:pPr>
    </w:p>
    <w:p w14:paraId="385F4A4D" w14:textId="125A278B" w:rsidR="003733E0" w:rsidRPr="003733E0" w:rsidRDefault="00AB2EFD" w:rsidP="00BF35E7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>
        <w:rPr>
          <w:rFonts w:ascii="Arial" w:hAnsi="Arial" w:cs="Arial"/>
        </w:rPr>
        <w:t>Add these labels to this</w:t>
      </w:r>
      <w:r w:rsidR="003733E0" w:rsidRPr="003733E0">
        <w:rPr>
          <w:rFonts w:ascii="Arial" w:hAnsi="Arial" w:cs="Arial"/>
        </w:rPr>
        <w:t xml:space="preserve"> diagram</w:t>
      </w:r>
      <w:r w:rsidR="003733E0">
        <w:rPr>
          <w:rFonts w:ascii="Arial" w:hAnsi="Arial" w:cs="Arial"/>
        </w:rPr>
        <w:t xml:space="preserve"> of </w:t>
      </w:r>
      <w:r>
        <w:rPr>
          <w:rFonts w:ascii="Arial" w:hAnsi="Arial" w:cs="Arial"/>
        </w:rPr>
        <w:t>the vapour compression cycle:</w:t>
      </w:r>
    </w:p>
    <w:p w14:paraId="752F3AC2" w14:textId="3BE28727" w:rsidR="003733E0" w:rsidRDefault="003733E0" w:rsidP="00BF35E7">
      <w:pPr>
        <w:pStyle w:val="ListParagraph"/>
        <w:ind w:left="360"/>
      </w:pPr>
    </w:p>
    <w:p w14:paraId="559AE3E0" w14:textId="7B87772F" w:rsidR="003733E0" w:rsidRPr="00AB2EFD" w:rsidRDefault="00AB2EFD" w:rsidP="00BF35E7">
      <w:pPr>
        <w:pStyle w:val="ListParagraph"/>
        <w:ind w:left="360"/>
        <w:rPr>
          <w:rFonts w:ascii="Arial" w:hAnsi="Arial" w:cs="Arial"/>
          <w:b/>
          <w:bCs/>
        </w:rPr>
      </w:pPr>
      <w:r w:rsidRPr="00AB2EFD">
        <w:rPr>
          <w:rFonts w:ascii="Arial" w:hAnsi="Arial" w:cs="Arial"/>
          <w:b/>
          <w:bCs/>
        </w:rPr>
        <w:t>c</w:t>
      </w:r>
      <w:r w:rsidR="003733E0" w:rsidRPr="00AB2EFD">
        <w:rPr>
          <w:rFonts w:ascii="Arial" w:hAnsi="Arial" w:cs="Arial"/>
          <w:b/>
          <w:bCs/>
        </w:rPr>
        <w:t>ompressor</w:t>
      </w:r>
      <w:r w:rsidRPr="00AB2EFD">
        <w:rPr>
          <w:rFonts w:ascii="Arial" w:hAnsi="Arial" w:cs="Arial"/>
          <w:b/>
          <w:bCs/>
        </w:rPr>
        <w:t>, c</w:t>
      </w:r>
      <w:r w:rsidR="003733E0" w:rsidRPr="00AB2EFD">
        <w:rPr>
          <w:rFonts w:ascii="Arial" w:hAnsi="Arial" w:cs="Arial"/>
          <w:b/>
          <w:bCs/>
        </w:rPr>
        <w:t>ondens</w:t>
      </w:r>
      <w:r w:rsidRPr="00AB2EFD">
        <w:rPr>
          <w:rFonts w:ascii="Arial" w:hAnsi="Arial" w:cs="Arial"/>
          <w:b/>
          <w:bCs/>
        </w:rPr>
        <w:t>e</w:t>
      </w:r>
      <w:r w:rsidR="003733E0" w:rsidRPr="00AB2EFD">
        <w:rPr>
          <w:rFonts w:ascii="Arial" w:hAnsi="Arial" w:cs="Arial"/>
          <w:b/>
          <w:bCs/>
        </w:rPr>
        <w:t>r</w:t>
      </w:r>
      <w:r w:rsidRPr="00AB2EFD">
        <w:rPr>
          <w:rFonts w:ascii="Arial" w:hAnsi="Arial" w:cs="Arial"/>
          <w:b/>
          <w:bCs/>
        </w:rPr>
        <w:t>, e</w:t>
      </w:r>
      <w:r w:rsidR="003733E0" w:rsidRPr="00AB2EFD">
        <w:rPr>
          <w:rFonts w:ascii="Arial" w:hAnsi="Arial" w:cs="Arial"/>
          <w:b/>
          <w:bCs/>
        </w:rPr>
        <w:t>vaporator</w:t>
      </w:r>
      <w:r w:rsidRPr="00AB2EFD">
        <w:rPr>
          <w:rFonts w:ascii="Arial" w:hAnsi="Arial" w:cs="Arial"/>
          <w:b/>
          <w:bCs/>
        </w:rPr>
        <w:t>, e</w:t>
      </w:r>
      <w:r w:rsidR="003733E0" w:rsidRPr="00AB2EFD">
        <w:rPr>
          <w:rFonts w:ascii="Arial" w:hAnsi="Arial" w:cs="Arial"/>
          <w:b/>
          <w:bCs/>
        </w:rPr>
        <w:t>xpansion device</w:t>
      </w:r>
    </w:p>
    <w:p w14:paraId="013ECAD7" w14:textId="78087EDA" w:rsidR="006E1028" w:rsidRDefault="001D2EDD" w:rsidP="003733E0">
      <w:pPr>
        <w:ind w:left="360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458DFBE" wp14:editId="190CB1B1">
            <wp:simplePos x="0" y="0"/>
            <wp:positionH relativeFrom="column">
              <wp:posOffset>127635</wp:posOffset>
            </wp:positionH>
            <wp:positionV relativeFrom="paragraph">
              <wp:posOffset>193675</wp:posOffset>
            </wp:positionV>
            <wp:extent cx="6043930" cy="3835400"/>
            <wp:effectExtent l="0" t="0" r="0" b="0"/>
            <wp:wrapSquare wrapText="bothSides"/>
            <wp:docPr id="6" name="Picture 6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Diagram, schematic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83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733E0">
        <w:rPr>
          <w:noProof/>
        </w:rPr>
        <w:drawing>
          <wp:inline distT="0" distB="0" distL="0" distR="0" wp14:anchorId="1893E9A9" wp14:editId="382AC4F1">
            <wp:extent cx="5731510" cy="3460750"/>
            <wp:effectExtent l="0" t="0" r="2540" b="6350"/>
            <wp:docPr id="1" name="Picture 2" descr="Diagram, schematic&#10;&#10;Description automatically generated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Diagram, schematic&#10;&#10;Description automatically generated"/>
                    <pic:cNvPicPr>
                      <a:picLocks noGrp="1"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46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E1028" w:rsidSect="00F03E33">
      <w:headerReference w:type="default" r:id="rId9"/>
      <w:footerReference w:type="default" r:id="rId10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15DB4" w14:textId="77777777" w:rsidR="008732B0" w:rsidRDefault="008732B0">
      <w:pPr>
        <w:spacing w:before="0" w:after="0"/>
      </w:pPr>
      <w:r>
        <w:separator/>
      </w:r>
    </w:p>
  </w:endnote>
  <w:endnote w:type="continuationSeparator" w:id="0">
    <w:p w14:paraId="7D7ED59F" w14:textId="77777777" w:rsidR="008732B0" w:rsidRDefault="008732B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28EC8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50EFB95" wp14:editId="4AD659AC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4490385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018F8EF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0EFB9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74490385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018F8EF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C3AED75" wp14:editId="1BB47068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DDC64" w14:textId="77777777" w:rsidR="008732B0" w:rsidRDefault="008732B0">
      <w:pPr>
        <w:spacing w:before="0" w:after="0"/>
      </w:pPr>
      <w:r>
        <w:separator/>
      </w:r>
    </w:p>
  </w:footnote>
  <w:footnote w:type="continuationSeparator" w:id="0">
    <w:p w14:paraId="66E294F1" w14:textId="77777777" w:rsidR="008732B0" w:rsidRDefault="008732B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60BEE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52B5DD2" wp14:editId="1BBB2B8A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96483A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682167C" wp14:editId="77A58C9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2E3033B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A2F8C"/>
    <w:multiLevelType w:val="hybridMultilevel"/>
    <w:tmpl w:val="6778E8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3E0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D2EDD"/>
    <w:rsid w:val="001F74AD"/>
    <w:rsid w:val="00290326"/>
    <w:rsid w:val="002D07A8"/>
    <w:rsid w:val="003127FD"/>
    <w:rsid w:val="003405EA"/>
    <w:rsid w:val="003733E0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732B0"/>
    <w:rsid w:val="008C16BB"/>
    <w:rsid w:val="008C1F1C"/>
    <w:rsid w:val="009975A0"/>
    <w:rsid w:val="009A2CD2"/>
    <w:rsid w:val="009C5C6E"/>
    <w:rsid w:val="00A2454C"/>
    <w:rsid w:val="00AB2EFD"/>
    <w:rsid w:val="00AE245C"/>
    <w:rsid w:val="00B054EC"/>
    <w:rsid w:val="00BE2446"/>
    <w:rsid w:val="00BE2C21"/>
    <w:rsid w:val="00BF35E7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945B8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D94D92"/>
  <w15:docId w15:val="{06FD483F-DB35-430B-851B-CD9D6E49D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733E0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6</cp:revision>
  <cp:lastPrinted>2013-05-15T12:05:00Z</cp:lastPrinted>
  <dcterms:created xsi:type="dcterms:W3CDTF">2021-06-17T12:06:00Z</dcterms:created>
  <dcterms:modified xsi:type="dcterms:W3CDTF">2022-01-07T09:15:00Z</dcterms:modified>
</cp:coreProperties>
</file>