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A5150" w14:textId="77777777" w:rsidR="00B928B7" w:rsidRPr="007F05E6" w:rsidRDefault="00B928B7" w:rsidP="00474F67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3E2E610D" w14:textId="77777777" w:rsidR="00B928B7" w:rsidRPr="00692A45" w:rsidRDefault="00B928B7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Maintenance process </w:t>
      </w:r>
      <w:r w:rsidRPr="00692A45">
        <w:t>(</w:t>
      </w:r>
      <w:r>
        <w:t>tutor</w:t>
      </w:r>
      <w:r w:rsidRPr="00692A45">
        <w:t>)</w:t>
      </w:r>
    </w:p>
    <w:p w14:paraId="144DF449" w14:textId="77777777" w:rsidR="00B928B7" w:rsidRPr="00517F8C" w:rsidRDefault="00B928B7" w:rsidP="004612C9">
      <w:pPr>
        <w:rPr>
          <w:rFonts w:cs="Arial"/>
          <w:szCs w:val="22"/>
        </w:rPr>
      </w:pPr>
      <w:r w:rsidRPr="00517F8C">
        <w:rPr>
          <w:rFonts w:cs="Arial"/>
          <w:szCs w:val="22"/>
        </w:rPr>
        <w:t xml:space="preserve">Identify the correct order for the </w:t>
      </w:r>
      <w:r>
        <w:rPr>
          <w:rFonts w:cs="Arial"/>
          <w:szCs w:val="22"/>
        </w:rPr>
        <w:t>tasks</w:t>
      </w:r>
      <w:r w:rsidRPr="00517F8C">
        <w:rPr>
          <w:rFonts w:cs="Arial"/>
          <w:szCs w:val="22"/>
        </w:rPr>
        <w:t xml:space="preserve"> involved </w:t>
      </w:r>
      <w:r>
        <w:rPr>
          <w:rFonts w:cs="Arial"/>
          <w:szCs w:val="22"/>
        </w:rPr>
        <w:t>in</w:t>
      </w:r>
      <w:r w:rsidRPr="00517F8C">
        <w:rPr>
          <w:rFonts w:cs="Arial"/>
          <w:szCs w:val="22"/>
        </w:rPr>
        <w:t xml:space="preserve"> conducting planned maintenance</w:t>
      </w:r>
      <w:r>
        <w:rPr>
          <w:rFonts w:cs="Arial"/>
          <w:szCs w:val="22"/>
        </w:rPr>
        <w:t>. Insert the list into the table below in the right order.</w:t>
      </w:r>
    </w:p>
    <w:p w14:paraId="0DA14FB7" w14:textId="77777777" w:rsidR="00B928B7" w:rsidRPr="00517F8C" w:rsidRDefault="00B928B7" w:rsidP="004612C9">
      <w:pPr>
        <w:rPr>
          <w:rFonts w:cs="Arial"/>
          <w:szCs w:val="22"/>
        </w:rPr>
      </w:pPr>
    </w:p>
    <w:p w14:paraId="007BE5FE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Identify the work that is required</w:t>
      </w:r>
    </w:p>
    <w:p w14:paraId="2C32F1D4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Plan and schedule when the work can be carried out</w:t>
      </w:r>
    </w:p>
    <w:p w14:paraId="39742078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Consider any safety critical features</w:t>
      </w:r>
    </w:p>
    <w:p w14:paraId="370E6164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 xml:space="preserve">Analyse the process </w:t>
      </w:r>
      <w:r>
        <w:rPr>
          <w:rFonts w:eastAsia="Calibri" w:cs="Arial"/>
          <w:szCs w:val="22"/>
        </w:rPr>
        <w:t>and</w:t>
      </w:r>
      <w:r w:rsidRPr="00517F8C">
        <w:rPr>
          <w:rFonts w:eastAsia="Calibri" w:cs="Arial"/>
          <w:szCs w:val="22"/>
        </w:rPr>
        <w:t xml:space="preserve"> results</w:t>
      </w:r>
    </w:p>
    <w:p w14:paraId="3DBB078E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Complete and record</w:t>
      </w:r>
      <w:r>
        <w:rPr>
          <w:rFonts w:eastAsia="Calibri" w:cs="Arial"/>
          <w:szCs w:val="22"/>
        </w:rPr>
        <w:t xml:space="preserve"> the</w:t>
      </w:r>
      <w:r w:rsidRPr="00517F8C">
        <w:rPr>
          <w:rFonts w:eastAsia="Calibri" w:cs="Arial"/>
          <w:szCs w:val="22"/>
        </w:rPr>
        <w:t xml:space="preserve"> work</w:t>
      </w:r>
    </w:p>
    <w:p w14:paraId="4B1D9E57" w14:textId="77777777" w:rsidR="00B928B7" w:rsidRPr="00517F8C" w:rsidRDefault="00B928B7" w:rsidP="00517F8C">
      <w:pPr>
        <w:rPr>
          <w:rFonts w:cs="Arial"/>
          <w:szCs w:val="22"/>
        </w:rPr>
      </w:pPr>
    </w:p>
    <w:p w14:paraId="4A503B95" w14:textId="77777777" w:rsidR="00B928B7" w:rsidRPr="00517F8C" w:rsidRDefault="00B928B7" w:rsidP="00517F8C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B928B7" w:rsidRPr="00517F8C" w14:paraId="01EFC552" w14:textId="77777777" w:rsidTr="005C2C31">
        <w:tc>
          <w:tcPr>
            <w:tcW w:w="4754" w:type="dxa"/>
          </w:tcPr>
          <w:p w14:paraId="030AA404" w14:textId="77777777" w:rsidR="00B928B7" w:rsidRPr="00D91BAC" w:rsidRDefault="00B928B7" w:rsidP="005C2C31">
            <w:pPr>
              <w:rPr>
                <w:rFonts w:cs="Arial"/>
                <w:color w:val="000000" w:themeColor="text1"/>
                <w:szCs w:val="22"/>
              </w:rPr>
            </w:pPr>
            <w:r w:rsidRPr="00D91BAC">
              <w:rPr>
                <w:rFonts w:cs="Arial"/>
                <w:color w:val="000000" w:themeColor="text1"/>
                <w:szCs w:val="22"/>
              </w:rPr>
              <w:t>Step No.</w:t>
            </w:r>
          </w:p>
        </w:tc>
        <w:tc>
          <w:tcPr>
            <w:tcW w:w="4754" w:type="dxa"/>
          </w:tcPr>
          <w:p w14:paraId="4A42DB9C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D91BAC">
              <w:rPr>
                <w:rFonts w:cs="Arial"/>
                <w:color w:val="000000" w:themeColor="text1"/>
                <w:szCs w:val="22"/>
              </w:rPr>
              <w:t>Task</w:t>
            </w:r>
          </w:p>
        </w:tc>
      </w:tr>
      <w:tr w:rsidR="00B928B7" w:rsidRPr="00517F8C" w14:paraId="6DD31187" w14:textId="77777777" w:rsidTr="005C2C31">
        <w:tc>
          <w:tcPr>
            <w:tcW w:w="4754" w:type="dxa"/>
          </w:tcPr>
          <w:p w14:paraId="66719681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1</w:t>
            </w:r>
          </w:p>
          <w:p w14:paraId="2EA7CA27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76030B3D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Identify the work that is required</w:t>
            </w:r>
          </w:p>
        </w:tc>
      </w:tr>
      <w:tr w:rsidR="00B928B7" w:rsidRPr="00517F8C" w14:paraId="571918E5" w14:textId="77777777" w:rsidTr="005C2C31">
        <w:tc>
          <w:tcPr>
            <w:tcW w:w="4754" w:type="dxa"/>
          </w:tcPr>
          <w:p w14:paraId="5554574F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2</w:t>
            </w:r>
          </w:p>
          <w:p w14:paraId="1FA667DD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4DEB4DEB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Consider any safety critical features</w:t>
            </w:r>
          </w:p>
        </w:tc>
      </w:tr>
      <w:tr w:rsidR="00B928B7" w:rsidRPr="00517F8C" w14:paraId="53C922FA" w14:textId="77777777" w:rsidTr="005C2C31">
        <w:tc>
          <w:tcPr>
            <w:tcW w:w="4754" w:type="dxa"/>
          </w:tcPr>
          <w:p w14:paraId="78DCF1F0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3</w:t>
            </w:r>
          </w:p>
          <w:p w14:paraId="4F3A81D7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1294067A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Plan and schedule when the work can be carried out</w:t>
            </w:r>
          </w:p>
        </w:tc>
      </w:tr>
      <w:tr w:rsidR="00B928B7" w:rsidRPr="00517F8C" w14:paraId="5BB3F3AA" w14:textId="77777777" w:rsidTr="005C2C31">
        <w:tc>
          <w:tcPr>
            <w:tcW w:w="4754" w:type="dxa"/>
          </w:tcPr>
          <w:p w14:paraId="664FB48C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4</w:t>
            </w:r>
          </w:p>
          <w:p w14:paraId="1ACE55FF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78C5EA21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Complete and record</w:t>
            </w:r>
            <w:r>
              <w:rPr>
                <w:rFonts w:eastAsia="Calibri" w:cs="Arial"/>
                <w:color w:val="FF0000"/>
                <w:szCs w:val="22"/>
              </w:rPr>
              <w:t xml:space="preserve"> the</w:t>
            </w:r>
            <w:r w:rsidRPr="00517F8C">
              <w:rPr>
                <w:rFonts w:eastAsia="Calibri" w:cs="Arial"/>
                <w:color w:val="FF0000"/>
                <w:szCs w:val="22"/>
              </w:rPr>
              <w:t xml:space="preserve"> work</w:t>
            </w:r>
          </w:p>
        </w:tc>
      </w:tr>
      <w:tr w:rsidR="00B928B7" w:rsidRPr="00517F8C" w14:paraId="6DB87E1E" w14:textId="77777777" w:rsidTr="005C2C31">
        <w:tc>
          <w:tcPr>
            <w:tcW w:w="4754" w:type="dxa"/>
          </w:tcPr>
          <w:p w14:paraId="2197AE61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5</w:t>
            </w:r>
          </w:p>
          <w:p w14:paraId="53098F1C" w14:textId="77777777" w:rsidR="00B928B7" w:rsidRPr="00D91BAC" w:rsidRDefault="00B928B7" w:rsidP="005C2C31">
            <w:pPr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30C41724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 xml:space="preserve">Analyse the process </w:t>
            </w:r>
            <w:r>
              <w:rPr>
                <w:rFonts w:eastAsia="Calibri" w:cs="Arial"/>
                <w:color w:val="FF0000"/>
                <w:szCs w:val="22"/>
              </w:rPr>
              <w:t>and</w:t>
            </w:r>
            <w:r w:rsidRPr="00517F8C">
              <w:rPr>
                <w:rFonts w:eastAsia="Calibri" w:cs="Arial"/>
                <w:color w:val="FF0000"/>
                <w:szCs w:val="22"/>
              </w:rPr>
              <w:t xml:space="preserve"> results</w:t>
            </w:r>
          </w:p>
        </w:tc>
      </w:tr>
    </w:tbl>
    <w:p w14:paraId="59CB2E06" w14:textId="77777777" w:rsidR="00B928B7" w:rsidRPr="00517F8C" w:rsidRDefault="00B928B7" w:rsidP="00517F8C">
      <w:pPr>
        <w:spacing w:after="160" w:line="259" w:lineRule="auto"/>
        <w:rPr>
          <w:rFonts w:eastAsia="Calibri" w:cs="Arial"/>
          <w:szCs w:val="22"/>
        </w:rPr>
      </w:pPr>
    </w:p>
    <w:p w14:paraId="62B17006" w14:textId="77777777" w:rsidR="00B928B7" w:rsidRPr="00517F8C" w:rsidRDefault="00B928B7" w:rsidP="00517F8C">
      <w:pPr>
        <w:spacing w:after="160" w:line="259" w:lineRule="auto"/>
        <w:rPr>
          <w:rFonts w:eastAsia="Calibri" w:cs="Arial"/>
          <w:szCs w:val="22"/>
        </w:rPr>
      </w:pPr>
    </w:p>
    <w:p w14:paraId="4C2379D5" w14:textId="77777777" w:rsidR="00B928B7" w:rsidRPr="00517F8C" w:rsidRDefault="00B928B7" w:rsidP="00474F67">
      <w:pPr>
        <w:rPr>
          <w:rFonts w:cs="Arial"/>
          <w:szCs w:val="22"/>
        </w:rPr>
      </w:pPr>
    </w:p>
    <w:p w14:paraId="0805D08D" w14:textId="77777777" w:rsidR="00B928B7" w:rsidRPr="00517F8C" w:rsidRDefault="00B928B7" w:rsidP="006E1028">
      <w:pPr>
        <w:pStyle w:val="Answer"/>
      </w:pPr>
    </w:p>
    <w:p w14:paraId="428E5E43" w14:textId="77777777" w:rsidR="00B928B7" w:rsidRDefault="00B928B7" w:rsidP="00474F67">
      <w:pPr>
        <w:pStyle w:val="Unittitle"/>
      </w:pPr>
    </w:p>
    <w:p w14:paraId="55289260" w14:textId="77777777" w:rsidR="00B928B7" w:rsidRDefault="00B928B7" w:rsidP="00474F67">
      <w:pPr>
        <w:pStyle w:val="Unittitle"/>
      </w:pPr>
    </w:p>
    <w:p w14:paraId="40EF65BE" w14:textId="77777777" w:rsidR="00B928B7" w:rsidRDefault="00B928B7" w:rsidP="00474F67">
      <w:pPr>
        <w:pStyle w:val="Unittitle"/>
      </w:pPr>
    </w:p>
    <w:p w14:paraId="28B3C96C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A61A" w14:textId="77777777" w:rsidR="00105450" w:rsidRDefault="00105450">
      <w:pPr>
        <w:spacing w:before="0" w:after="0"/>
      </w:pPr>
      <w:r>
        <w:separator/>
      </w:r>
    </w:p>
  </w:endnote>
  <w:endnote w:type="continuationSeparator" w:id="0">
    <w:p w14:paraId="56090E46" w14:textId="77777777" w:rsidR="00105450" w:rsidRDefault="001054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8CE83" w14:textId="77777777" w:rsidR="00E67FEA" w:rsidRDefault="00E67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847A" w14:textId="51FCF2C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775A6A" wp14:editId="3E32855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67FEA">
      <w:fldChar w:fldCharType="begin"/>
    </w:r>
    <w:r w:rsidR="00E67FEA">
      <w:instrText xml:space="preserve"> NUMPAGES   \* MERGEFORMAT </w:instrText>
    </w:r>
    <w:r w:rsidR="00E67FEA">
      <w:fldChar w:fldCharType="separate"/>
    </w:r>
    <w:r w:rsidR="00F03E33">
      <w:t>1</w:t>
    </w:r>
    <w:r w:rsidR="00E67FEA">
      <w:fldChar w:fldCharType="end"/>
    </w:r>
    <w:r w:rsidR="00E67FEA">
      <w:t xml:space="preserve">          </w:t>
    </w:r>
    <w:r w:rsidR="00E67FEA" w:rsidRPr="00E67FE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06A8" w14:textId="77777777" w:rsidR="00E67FEA" w:rsidRDefault="00E67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F56A" w14:textId="77777777" w:rsidR="00105450" w:rsidRDefault="00105450">
      <w:pPr>
        <w:spacing w:before="0" w:after="0"/>
      </w:pPr>
      <w:r>
        <w:separator/>
      </w:r>
    </w:p>
  </w:footnote>
  <w:footnote w:type="continuationSeparator" w:id="0">
    <w:p w14:paraId="52B9C591" w14:textId="77777777" w:rsidR="00105450" w:rsidRDefault="001054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BC1F9" w14:textId="77777777" w:rsidR="00E67FEA" w:rsidRDefault="00E67F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354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CAD4161" wp14:editId="3DB1EFF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00CE9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E4FCCBD" wp14:editId="066E721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165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89C7" w14:textId="77777777" w:rsidR="00E67FEA" w:rsidRDefault="00E67F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B2E7B"/>
    <w:multiLevelType w:val="hybridMultilevel"/>
    <w:tmpl w:val="C0A29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8B7"/>
    <w:rsid w:val="000033BD"/>
    <w:rsid w:val="0006059A"/>
    <w:rsid w:val="00082C62"/>
    <w:rsid w:val="000B231F"/>
    <w:rsid w:val="000E194B"/>
    <w:rsid w:val="00105450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8464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928B7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E26506"/>
    <w:rsid w:val="00E67FEA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CED6D9"/>
  <w15:docId w15:val="{2C3FF9F3-0C9B-40CE-BDFE-ACB45864A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2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B9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8FF53-F177-4BE2-BE9C-7971A65AC1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7B9FC7-1DBC-4EB4-A085-C30BF007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20B-EC68-4CE4-B8B8-904E57850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3</cp:revision>
  <cp:lastPrinted>2013-05-15T12:05:00Z</cp:lastPrinted>
  <dcterms:created xsi:type="dcterms:W3CDTF">2021-06-07T09:40:00Z</dcterms:created>
  <dcterms:modified xsi:type="dcterms:W3CDTF">2021-07-30T15:54:00Z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