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C99E01" w14:textId="77777777" w:rsidR="00085C73" w:rsidRPr="00557A84" w:rsidRDefault="00085C73" w:rsidP="00557A84">
      <w:pPr>
        <w:pStyle w:val="Heading1"/>
        <w:rPr>
          <w:color w:val="auto"/>
          <w:szCs w:val="28"/>
        </w:rPr>
      </w:pPr>
      <w:r w:rsidRPr="00557A84">
        <w:rPr>
          <w:color w:val="auto"/>
          <w:szCs w:val="28"/>
        </w:rPr>
        <w:t>13</w:t>
      </w:r>
      <w:r>
        <w:rPr>
          <w:color w:val="auto"/>
          <w:szCs w:val="28"/>
        </w:rPr>
        <w:t>.</w:t>
      </w:r>
      <w:r w:rsidRPr="00557A84">
        <w:rPr>
          <w:color w:val="auto"/>
          <w:szCs w:val="28"/>
        </w:rPr>
        <w:t xml:space="preserve"> </w:t>
      </w:r>
      <w:r>
        <w:rPr>
          <w:color w:val="auto"/>
          <w:szCs w:val="28"/>
        </w:rPr>
        <w:t xml:space="preserve">Maintenance principles </w:t>
      </w:r>
    </w:p>
    <w:p w14:paraId="7FBF3F2A" w14:textId="77777777" w:rsidR="00085C73" w:rsidRDefault="00085C73" w:rsidP="00474F67">
      <w:pPr>
        <w:pStyle w:val="Heading1"/>
      </w:pPr>
      <w:r>
        <w:t>Worksheet 5: Scenario</w:t>
      </w:r>
      <w:r w:rsidRPr="00B8244E">
        <w:t xml:space="preserve"> </w:t>
      </w:r>
      <w:r>
        <w:t>(learner)</w:t>
      </w:r>
    </w:p>
    <w:p w14:paraId="66E71971" w14:textId="77777777" w:rsidR="00085C73" w:rsidRDefault="00085C73" w:rsidP="00E518BF"/>
    <w:p w14:paraId="4AC7EAED" w14:textId="77777777" w:rsidR="00085C73" w:rsidRDefault="00085C73" w:rsidP="00915F7D">
      <w:pPr>
        <w:rPr>
          <w:rFonts w:asciiTheme="minorHAnsi" w:hAnsiTheme="minorHAnsi"/>
          <w:szCs w:val="22"/>
        </w:rPr>
      </w:pPr>
      <w:r>
        <w:t>It’s a hot day and an air conditioning system in the retail unit you are employed to maintain has broken. Parts are needed for it to be repaired which will take several days to arrive. What are the implications for the customer (the shop owner) and their business in each of the following categories:</w:t>
      </w:r>
    </w:p>
    <w:p w14:paraId="728C6EFF" w14:textId="77777777" w:rsidR="00085C73" w:rsidRDefault="00085C73" w:rsidP="00085C73">
      <w:pPr>
        <w:pStyle w:val="ListParagraph"/>
        <w:numPr>
          <w:ilvl w:val="0"/>
          <w:numId w:val="35"/>
        </w:numPr>
        <w:spacing w:before="0" w:after="160" w:line="256" w:lineRule="auto"/>
      </w:pPr>
      <w:r>
        <w:t>Time</w:t>
      </w:r>
    </w:p>
    <w:p w14:paraId="108B11DE" w14:textId="77777777" w:rsidR="00085C73" w:rsidRDefault="00085C73" w:rsidP="00085C73">
      <w:pPr>
        <w:pStyle w:val="ListParagraph"/>
        <w:numPr>
          <w:ilvl w:val="0"/>
          <w:numId w:val="35"/>
        </w:numPr>
        <w:spacing w:before="0" w:after="160" w:line="256" w:lineRule="auto"/>
      </w:pPr>
      <w:r>
        <w:t>Costs</w:t>
      </w:r>
    </w:p>
    <w:p w14:paraId="42393469" w14:textId="77777777" w:rsidR="00085C73" w:rsidRDefault="00085C73" w:rsidP="00085C73">
      <w:pPr>
        <w:pStyle w:val="ListParagraph"/>
        <w:numPr>
          <w:ilvl w:val="0"/>
          <w:numId w:val="35"/>
        </w:numPr>
        <w:spacing w:before="0" w:after="160" w:line="256" w:lineRule="auto"/>
      </w:pPr>
      <w:r>
        <w:t>Downtime of systems</w:t>
      </w:r>
    </w:p>
    <w:p w14:paraId="279C73EB" w14:textId="77777777" w:rsidR="00085C73" w:rsidRDefault="00085C73" w:rsidP="00085C73">
      <w:pPr>
        <w:pStyle w:val="ListParagraph"/>
        <w:numPr>
          <w:ilvl w:val="0"/>
          <w:numId w:val="35"/>
        </w:numPr>
        <w:spacing w:before="0" w:after="160" w:line="256" w:lineRule="auto"/>
      </w:pPr>
      <w:r>
        <w:t>Loss of income</w:t>
      </w:r>
    </w:p>
    <w:p w14:paraId="3817B4B2" w14:textId="77777777" w:rsidR="00085C73" w:rsidRDefault="00085C73" w:rsidP="00085C73">
      <w:pPr>
        <w:pStyle w:val="ListParagraph"/>
        <w:numPr>
          <w:ilvl w:val="0"/>
          <w:numId w:val="35"/>
        </w:numPr>
        <w:spacing w:before="0" w:after="160" w:line="256" w:lineRule="auto"/>
      </w:pPr>
      <w:r>
        <w:t>Increased hazards</w:t>
      </w:r>
    </w:p>
    <w:p w14:paraId="007BDE98" w14:textId="77777777" w:rsidR="00085C73" w:rsidRDefault="00085C73" w:rsidP="00085C73">
      <w:pPr>
        <w:pStyle w:val="ListParagraph"/>
        <w:numPr>
          <w:ilvl w:val="0"/>
          <w:numId w:val="35"/>
        </w:numPr>
        <w:spacing w:before="0" w:after="160" w:line="256" w:lineRule="auto"/>
      </w:pPr>
      <w:r>
        <w:t>Loss of service</w:t>
      </w:r>
    </w:p>
    <w:p w14:paraId="2B171D19" w14:textId="77777777" w:rsidR="00085C73" w:rsidRDefault="00085C73" w:rsidP="00764A7E"/>
    <w:p w14:paraId="30C4248C" w14:textId="77777777" w:rsidR="00085C73" w:rsidRDefault="00085C73" w:rsidP="0001353F"/>
    <w:p w14:paraId="6FBAD361" w14:textId="77777777" w:rsidR="00085C73" w:rsidRDefault="00085C73" w:rsidP="006E1028">
      <w:pPr>
        <w:pStyle w:val="Answer"/>
      </w:pPr>
    </w:p>
    <w:p w14:paraId="7183E324" w14:textId="77777777" w:rsidR="00474F67" w:rsidRDefault="00474F67" w:rsidP="00474F67">
      <w:pPr>
        <w:rPr>
          <w:rFonts w:cs="Arial"/>
          <w:szCs w:val="22"/>
        </w:rPr>
      </w:pPr>
    </w:p>
    <w:p w14:paraId="0FC73DF9" w14:textId="77777777" w:rsidR="00474F67" w:rsidRDefault="00474F67" w:rsidP="00474F67">
      <w:pPr>
        <w:rPr>
          <w:rFonts w:cs="Arial"/>
          <w:szCs w:val="22"/>
        </w:rPr>
      </w:pPr>
    </w:p>
    <w:p w14:paraId="69A1420F" w14:textId="77777777" w:rsidR="006E1028" w:rsidRDefault="006E1028" w:rsidP="006E1028">
      <w:pPr>
        <w:pStyle w:val="Answer"/>
      </w:pPr>
    </w:p>
    <w:sectPr w:rsidR="006E1028" w:rsidSect="00F03E33">
      <w:headerReference w:type="even" r:id="rId7"/>
      <w:headerReference w:type="default" r:id="rId8"/>
      <w:footerReference w:type="even" r:id="rId9"/>
      <w:footerReference w:type="default" r:id="rId10"/>
      <w:headerReference w:type="first" r:id="rId11"/>
      <w:footerReference w:type="first" r:id="rId12"/>
      <w:pgSz w:w="11900" w:h="16840"/>
      <w:pgMar w:top="2155" w:right="1191" w:bottom="1247"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C03B5D" w14:textId="77777777" w:rsidR="00393930" w:rsidRDefault="00393930">
      <w:pPr>
        <w:spacing w:before="0" w:after="0"/>
      </w:pPr>
      <w:r>
        <w:separator/>
      </w:r>
    </w:p>
  </w:endnote>
  <w:endnote w:type="continuationSeparator" w:id="0">
    <w:p w14:paraId="31EACFF7" w14:textId="77777777" w:rsidR="00393930" w:rsidRDefault="0039393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74D5EF" w14:textId="77777777" w:rsidR="003916EC" w:rsidRDefault="003916E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BB2002" w14:textId="77777777" w:rsidR="00110217" w:rsidRPr="00F03E33" w:rsidRDefault="00002DC1" w:rsidP="00C92F19">
    <w:pPr>
      <w:pStyle w:val="Footer"/>
      <w:pBdr>
        <w:top w:val="single" w:sz="4" w:space="12" w:color="0077E3"/>
      </w:pBdr>
      <w:tabs>
        <w:tab w:val="clear" w:pos="9639"/>
        <w:tab w:val="clear" w:pos="11199"/>
        <w:tab w:val="right" w:pos="16160"/>
      </w:tabs>
      <w:spacing w:before="0"/>
      <w:ind w:left="0"/>
      <w:jc w:val="both"/>
      <w:rPr>
        <w:rFonts w:cs="Arial"/>
      </w:rPr>
    </w:pPr>
    <w:r>
      <w:rPr>
        <w:rFonts w:cs="Arial"/>
        <w:noProof/>
      </w:rPr>
      <mc:AlternateContent>
        <mc:Choice Requires="wps">
          <w:drawing>
            <wp:anchor distT="0" distB="0" distL="114300" distR="114300" simplePos="0" relativeHeight="251659776" behindDoc="0" locked="0" layoutInCell="1" allowOverlap="1" wp14:anchorId="7821BDC1" wp14:editId="417980EF">
              <wp:simplePos x="0" y="0"/>
              <wp:positionH relativeFrom="margin">
                <wp:posOffset>1005840</wp:posOffset>
              </wp:positionH>
              <wp:positionV relativeFrom="paragraph">
                <wp:posOffset>58420</wp:posOffset>
              </wp:positionV>
              <wp:extent cx="3352800" cy="371475"/>
              <wp:effectExtent l="0" t="0" r="19050" b="28575"/>
              <wp:wrapNone/>
              <wp:docPr id="4" name="Text Box 4"/>
              <wp:cNvGraphicFramePr/>
              <a:graphic xmlns:a="http://schemas.openxmlformats.org/drawingml/2006/main">
                <a:graphicData uri="http://schemas.microsoft.com/office/word/2010/wordprocessingShape">
                  <wps:wsp>
                    <wps:cNvSpPr txBox="1"/>
                    <wps:spPr>
                      <a:xfrm>
                        <a:off x="0" y="0"/>
                        <a:ext cx="3352800" cy="371475"/>
                      </a:xfrm>
                      <a:prstGeom prst="rect">
                        <a:avLst/>
                      </a:prstGeom>
                      <a:solidFill>
                        <a:sysClr val="window" lastClr="FFFFFF"/>
                      </a:solidFill>
                      <a:ln w="6350">
                        <a:solidFill>
                          <a:sysClr val="window" lastClr="FFFFFF"/>
                        </a:solidFill>
                      </a:ln>
                    </wps:spPr>
                    <wps:txbx>
                      <w:txbxContent>
                        <w:p w14:paraId="6528A111" w14:textId="77777777" w:rsidR="00002DC1" w:rsidRPr="006953AB" w:rsidRDefault="00002DC1" w:rsidP="00002DC1">
                          <w:pPr>
                            <w:rPr>
                              <w:rFonts w:asciiTheme="minorHAnsi" w:hAnsiTheme="minorHAnsi"/>
                              <w:sz w:val="18"/>
                              <w:szCs w:val="18"/>
                            </w:rPr>
                          </w:pPr>
                          <w:r w:rsidRPr="006953AB">
                            <w:rPr>
                              <w:sz w:val="18"/>
                              <w:szCs w:val="18"/>
                            </w:rPr>
                            <w:t>© 2021 City and Guilds of London Institute. All rights reserved.</w:t>
                          </w:r>
                        </w:p>
                        <w:p w14:paraId="62B80867" w14:textId="77777777" w:rsidR="00002DC1" w:rsidRDefault="00002DC1" w:rsidP="00002DC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821BDC1" id="_x0000_t202" coordsize="21600,21600" o:spt="202" path="m,l,21600r21600,l21600,xe">
              <v:stroke joinstyle="miter"/>
              <v:path gradientshapeok="t" o:connecttype="rect"/>
            </v:shapetype>
            <v:shape id="Text Box 4" o:spid="_x0000_s1026" type="#_x0000_t202" style="position:absolute;left:0;text-align:left;margin-left:79.2pt;margin-top:4.6pt;width:264pt;height:29.25pt;z-index:2516597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" fillcolor="window" strokecolor="window" strokeweight=".5pt">
              <v:textbox>
                <w:txbxContent>
                  <w:p w14:paraId="6528A111" w14:textId="77777777" w:rsidR="00002DC1" w:rsidRPr="006953AB" w:rsidRDefault="00002DC1" w:rsidP="00002DC1">
                    <w:pPr>
                      <w:rPr>
                        <w:rFonts w:asciiTheme="minorHAnsi" w:hAnsiTheme="minorHAnsi"/>
                        <w:sz w:val="18"/>
                        <w:szCs w:val="18"/>
                      </w:rPr>
                    </w:pPr>
                    <w:r w:rsidRPr="006953AB">
                      <w:rPr>
                        <w:sz w:val="18"/>
                        <w:szCs w:val="18"/>
                      </w:rPr>
                      <w:t>© 2021 City and Guilds of London Institute. All rights reserved.</w:t>
                    </w:r>
                  </w:p>
                  <w:p w14:paraId="62B80867" w14:textId="77777777" w:rsidR="00002DC1" w:rsidRDefault="00002DC1" w:rsidP="00002DC1"/>
                </w:txbxContent>
              </v:textbox>
              <w10:wrap anchorx="margin"/>
            </v:shape>
          </w:pict>
        </mc:Fallback>
      </mc:AlternateContent>
    </w:r>
    <w:r w:rsidR="003F7F14">
      <w:rPr>
        <w:rFonts w:cs="Arial"/>
        <w:noProof/>
      </w:rPr>
      <w:drawing>
        <wp:anchor distT="0" distB="0" distL="114300" distR="114300" simplePos="0" relativeHeight="251657728" behindDoc="1" locked="0" layoutInCell="1" allowOverlap="1" wp14:anchorId="6D543959" wp14:editId="5328F415">
          <wp:simplePos x="0" y="0"/>
          <wp:positionH relativeFrom="margin">
            <wp:align>right</wp:align>
          </wp:positionH>
          <wp:positionV relativeFrom="bottomMargin">
            <wp:posOffset>167005</wp:posOffset>
          </wp:positionV>
          <wp:extent cx="1581150" cy="478906"/>
          <wp:effectExtent l="0" t="0" r="0" b="0"/>
          <wp:wrapNone/>
          <wp:docPr id="3" name="Picture 3"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581150" cy="478906"/>
                  </a:xfrm>
                  <a:prstGeom prst="rect">
                    <a:avLst/>
                  </a:prstGeom>
                </pic:spPr>
              </pic:pic>
            </a:graphicData>
          </a:graphic>
          <wp14:sizeRelH relativeFrom="margin">
            <wp14:pctWidth>0</wp14:pctWidth>
          </wp14:sizeRelH>
          <wp14:sizeRelV relativeFrom="margin">
            <wp14:pctHeight>0</wp14:pctHeight>
          </wp14:sizeRelV>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F03E33">
      <w:t>1</w:t>
    </w:r>
    <w:r w:rsidR="00F03E33">
      <w:rPr>
        <w:rFonts w:cs="Arial"/>
        <w:noProof/>
      </w:rPr>
      <w:fldChar w:fldCharType="end"/>
    </w:r>
    <w:r w:rsidR="00F03E33" w:rsidRPr="001C75AD">
      <w:rPr>
        <w:rFonts w:cs="Arial"/>
      </w:rPr>
      <w:t xml:space="preserve"> of </w:t>
    </w:r>
    <w:r w:rsidR="00393930">
      <w:fldChar w:fldCharType="begin"/>
    </w:r>
    <w:r w:rsidR="00393930">
      <w:instrText xml:space="preserve"> NUMPAGES   \* MERGEFORMAT </w:instrText>
    </w:r>
    <w:r w:rsidR="00393930">
      <w:fldChar w:fldCharType="separate"/>
    </w:r>
    <w:r w:rsidR="00F03E33">
      <w:t>1</w:t>
    </w:r>
    <w:r w:rsidR="00393930">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C952B2" w14:textId="77777777" w:rsidR="003916EC" w:rsidRDefault="003916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7CCD4A" w14:textId="77777777" w:rsidR="00393930" w:rsidRDefault="00393930">
      <w:pPr>
        <w:spacing w:before="0" w:after="0"/>
      </w:pPr>
      <w:r>
        <w:separator/>
      </w:r>
    </w:p>
  </w:footnote>
  <w:footnote w:type="continuationSeparator" w:id="0">
    <w:p w14:paraId="5E551570" w14:textId="77777777" w:rsidR="00393930" w:rsidRDefault="00393930">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920E4F" w14:textId="77777777" w:rsidR="003916EC" w:rsidRDefault="003916E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0EF268" w14:textId="77777777" w:rsidR="00F03E33" w:rsidRPr="00B634AC" w:rsidRDefault="000C1804" w:rsidP="00F03E33">
    <w:pPr>
      <w:tabs>
        <w:tab w:val="left" w:pos="12572"/>
      </w:tabs>
      <w:spacing w:before="0" w:after="0" w:line="360" w:lineRule="exact"/>
      <w:rPr>
        <w:b/>
        <w:bCs/>
        <w:sz w:val="24"/>
      </w:rPr>
    </w:pPr>
    <w:r>
      <w:rPr>
        <w:rFonts w:cs="Arial"/>
        <w:noProof/>
        <w:sz w:val="24"/>
      </w:rPr>
      <w:drawing>
        <wp:anchor distT="0" distB="0" distL="114300" distR="114300" simplePos="0" relativeHeight="251664384" behindDoc="0" locked="0" layoutInCell="1" allowOverlap="1" wp14:anchorId="004CD7E7" wp14:editId="1F035C83">
          <wp:simplePos x="0" y="0"/>
          <wp:positionH relativeFrom="margin">
            <wp:align>right</wp:align>
          </wp:positionH>
          <wp:positionV relativeFrom="paragraph">
            <wp:posOffset>1905</wp:posOffset>
          </wp:positionV>
          <wp:extent cx="1962150" cy="409575"/>
          <wp:effectExtent l="0" t="0" r="0" b="952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sidR="00C92F19" w:rsidRPr="00B634AC">
      <w:rPr>
        <w:rFonts w:cs="Arial"/>
        <w:noProof/>
        <w:sz w:val="24"/>
      </w:rPr>
      <w:t>T level Technical Qual</w:t>
    </w:r>
    <w:r w:rsidR="003916EC">
      <w:rPr>
        <w:rFonts w:cs="Arial"/>
        <w:noProof/>
        <w:sz w:val="24"/>
      </w:rPr>
      <w:t>i</w:t>
    </w:r>
    <w:r w:rsidR="00C92F19" w:rsidRPr="00B634AC">
      <w:rPr>
        <w:rFonts w:cs="Arial"/>
        <w:noProof/>
        <w:sz w:val="24"/>
      </w:rPr>
      <w:t>fication in</w:t>
    </w:r>
    <w:r w:rsidR="00F03E33" w:rsidRPr="00B634AC">
      <w:rPr>
        <w:sz w:val="24"/>
      </w:rPr>
      <w:t xml:space="preserve"> </w:t>
    </w:r>
    <w:r w:rsidR="00CC3B85" w:rsidRPr="00B634AC">
      <w:rPr>
        <w:b/>
        <w:bCs/>
        <w:sz w:val="24"/>
      </w:rPr>
      <w:t>Building Services</w:t>
    </w:r>
    <w:r w:rsidR="00B634AC">
      <w:rPr>
        <w:b/>
        <w:bCs/>
        <w:sz w:val="24"/>
      </w:rPr>
      <w:br/>
    </w:r>
    <w:r w:rsidR="00CC3B85" w:rsidRPr="00B634AC">
      <w:rPr>
        <w:b/>
        <w:bCs/>
        <w:sz w:val="24"/>
      </w:rPr>
      <w:t>Engineering for Construction</w:t>
    </w:r>
    <w:r w:rsidR="00C92F19" w:rsidRPr="00B634AC">
      <w:rPr>
        <w:b/>
        <w:bCs/>
        <w:sz w:val="24"/>
      </w:rPr>
      <w:t xml:space="preserve"> (Level 3)</w:t>
    </w:r>
  </w:p>
  <w:p w14:paraId="2976422B" w14:textId="77777777" w:rsidR="00110217" w:rsidRPr="00F03E33" w:rsidRDefault="00F03E33" w:rsidP="00F03E33">
    <w:pPr>
      <w:tabs>
        <w:tab w:val="left" w:pos="12572"/>
      </w:tabs>
      <w:spacing w:before="0" w:after="0" w:line="320" w:lineRule="exact"/>
      <w:rPr>
        <w:color w:val="0077E3"/>
        <w:sz w:val="24"/>
        <w:szCs w:val="28"/>
        <w:vertAlign w:val="subscript"/>
      </w:rPr>
    </w:pPr>
    <w:r w:rsidRPr="00D51C40">
      <w:rPr>
        <w:noProof/>
        <w:color w:val="0077E3"/>
        <w:sz w:val="24"/>
        <w:szCs w:val="22"/>
        <w:highlight w:val="yellow"/>
      </w:rPr>
      <mc:AlternateContent>
        <mc:Choice Requires="wps">
          <w:drawing>
            <wp:anchor distT="0" distB="0" distL="114300" distR="114300" simplePos="0" relativeHeight="251655680" behindDoc="0" locked="1" layoutInCell="1" allowOverlap="1" wp14:anchorId="5F00CBC8" wp14:editId="3C9696BE">
              <wp:simplePos x="0" y="0"/>
              <wp:positionH relativeFrom="margin">
                <wp:posOffset>0</wp:posOffset>
              </wp:positionH>
              <wp:positionV relativeFrom="page">
                <wp:posOffset>1080135</wp:posOffset>
              </wp:positionV>
              <wp:extent cx="6048000" cy="0"/>
              <wp:effectExtent l="0" t="0" r="10160" b="12700"/>
              <wp:wrapNone/>
              <wp:docPr id="11" name="Straight Connector 1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0B148CD" id="Straight Connector 11" o:spid="_x0000_s1026" style="position:absolute;z-index:25165568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" strokecolor="#5b9bd5 [3204]" strokeweight=".5pt">
              <v:stroke joinstyle="miter"/>
              <w10:wrap anchorx="margin" anchory="page"/>
              <w10:anchorlock/>
            </v:line>
          </w:pict>
        </mc:Fallback>
      </mc:AlternateContent>
    </w:r>
    <w:r w:rsidR="00C06474">
      <w:rPr>
        <w:color w:val="0077E3"/>
        <w:sz w:val="24"/>
        <w:szCs w:val="28"/>
      </w:rPr>
      <w:t>350 Building Services Engineering Core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F086E" w14:textId="77777777" w:rsidR="003916EC" w:rsidRDefault="003916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5E901B28"/>
    <w:lvl w:ilvl="0">
      <w:start w:val="1"/>
      <w:numFmt w:val="decimal"/>
      <w:lvlText w:val="%1."/>
      <w:lvlJc w:val="left"/>
      <w:pPr>
        <w:tabs>
          <w:tab w:val="num" w:pos="360"/>
        </w:tabs>
        <w:ind w:left="360" w:hanging="360"/>
      </w:pPr>
    </w:lvl>
  </w:abstractNum>
  <w:abstractNum w:abstractNumId="1" w15:restartNumberingAfterBreak="0">
    <w:nsid w:val="0D302E61"/>
    <w:multiLevelType w:val="multilevel"/>
    <w:tmpl w:val="140C80C2"/>
    <w:lvl w:ilvl="0">
      <w:start w:val="1"/>
      <w:numFmt w:val="bullet"/>
      <w:lvlText w:val="•"/>
      <w:lvlJc w:val="left"/>
      <w:pPr>
        <w:ind w:left="284" w:firstLine="0"/>
      </w:pPr>
      <w:rPr>
        <w:rFonts w:ascii="Arial" w:hAnsi="Arial" w:hint="default"/>
        <w:b w:val="0"/>
        <w:i w:val="0"/>
        <w:caps w:val="0"/>
        <w:strike w:val="0"/>
        <w:dstrike w:val="0"/>
        <w:vanish w:val="0"/>
        <w:color w:val="595959"/>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D679A2"/>
    <w:multiLevelType w:val="hybridMultilevel"/>
    <w:tmpl w:val="510A5A9E"/>
    <w:lvl w:ilvl="0" w:tplc="D7CA0F78">
      <w:start w:val="1"/>
      <w:numFmt w:val="bulle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7B6B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3A655CB"/>
    <w:multiLevelType w:val="hybridMultilevel"/>
    <w:tmpl w:val="B34AA1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5141CF7"/>
    <w:multiLevelType w:val="hybridMultilevel"/>
    <w:tmpl w:val="7C462E2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7E4136F"/>
    <w:multiLevelType w:val="hybridMultilevel"/>
    <w:tmpl w:val="EF86AAD0"/>
    <w:lvl w:ilvl="0" w:tplc="E78EED1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E283C19"/>
    <w:multiLevelType w:val="multilevel"/>
    <w:tmpl w:val="5CD60782"/>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0F706D7"/>
    <w:multiLevelType w:val="hybridMultilevel"/>
    <w:tmpl w:val="4C827C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15764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6F57573"/>
    <w:multiLevelType w:val="hybridMultilevel"/>
    <w:tmpl w:val="CA1C4782"/>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50535390"/>
    <w:multiLevelType w:val="hybridMultilevel"/>
    <w:tmpl w:val="40846720"/>
    <w:lvl w:ilvl="0" w:tplc="C6F099F2">
      <w:start w:val="1"/>
      <w:numFmt w:val="bullet"/>
      <w:lvlText w:val="•"/>
      <w:lvlJc w:val="left"/>
      <w:pPr>
        <w:tabs>
          <w:tab w:val="num" w:pos="284"/>
        </w:tabs>
        <w:ind w:left="284" w:hanging="284"/>
      </w:pPr>
      <w:rPr>
        <w:rFonts w:ascii="Arial" w:hAnsi="Arial" w:hint="default"/>
        <w:b w:val="0"/>
        <w:i w:val="0"/>
        <w:caps w:val="0"/>
        <w:strike w:val="0"/>
        <w:dstrike w:val="0"/>
        <w:vanish w:val="0"/>
        <w:color w:val="E3061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4E2247"/>
    <w:multiLevelType w:val="hybridMultilevel"/>
    <w:tmpl w:val="7CBCB860"/>
    <w:lvl w:ilvl="0" w:tplc="BE0095B6">
      <w:start w:val="1"/>
      <w:numFmt w:val="bullet"/>
      <w:lvlText w:val="–"/>
      <w:lvlJc w:val="left"/>
      <w:pPr>
        <w:tabs>
          <w:tab w:val="num" w:pos="567"/>
        </w:tabs>
        <w:ind w:left="175" w:firstLine="109"/>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911322B"/>
    <w:multiLevelType w:val="multilevel"/>
    <w:tmpl w:val="5AAAC4B0"/>
    <w:lvl w:ilvl="0">
      <w:start w:val="1"/>
      <w:numFmt w:val="bullet"/>
      <w:lvlText w:val="•"/>
      <w:lvlJc w:val="left"/>
      <w:pPr>
        <w:ind w:left="284" w:firstLine="0"/>
      </w:pPr>
      <w:rPr>
        <w:rFonts w:ascii="Arial" w:hAnsi="Arial" w:hint="default"/>
        <w:b w:val="0"/>
        <w:i w:val="0"/>
        <w:caps w:val="0"/>
        <w:strike w:val="0"/>
        <w:dstrike w:val="0"/>
        <w:vanish w:val="0"/>
        <w:color w:val="595959"/>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989168F"/>
    <w:multiLevelType w:val="multilevel"/>
    <w:tmpl w:val="75188282"/>
    <w:lvl w:ilvl="0">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9C812AB"/>
    <w:multiLevelType w:val="multilevel"/>
    <w:tmpl w:val="EFD0AC70"/>
    <w:lvl w:ilvl="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3DC2907"/>
    <w:multiLevelType w:val="hybridMultilevel"/>
    <w:tmpl w:val="91CE2FCE"/>
    <w:lvl w:ilvl="0" w:tplc="D0E8F08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89C6FE9"/>
    <w:multiLevelType w:val="multilevel"/>
    <w:tmpl w:val="AE4882FC"/>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7C0E88"/>
    <w:multiLevelType w:val="hybridMultilevel"/>
    <w:tmpl w:val="75188282"/>
    <w:lvl w:ilvl="0" w:tplc="305CC07C">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8F7BF5"/>
    <w:multiLevelType w:val="hybridMultilevel"/>
    <w:tmpl w:val="633C52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70FB2FA3"/>
    <w:multiLevelType w:val="multilevel"/>
    <w:tmpl w:val="46266B76"/>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76B67071"/>
    <w:multiLevelType w:val="hybridMultilevel"/>
    <w:tmpl w:val="E178379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7E67E72"/>
    <w:multiLevelType w:val="hybridMultilevel"/>
    <w:tmpl w:val="69A8EE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
  </w:num>
  <w:num w:numId="2">
    <w:abstractNumId w:val="14"/>
  </w:num>
  <w:num w:numId="3">
    <w:abstractNumId w:val="21"/>
  </w:num>
  <w:num w:numId="4">
    <w:abstractNumId w:val="16"/>
  </w:num>
  <w:num w:numId="5">
    <w:abstractNumId w:val="7"/>
  </w:num>
  <w:num w:numId="6">
    <w:abstractNumId w:val="15"/>
  </w:num>
  <w:num w:numId="7">
    <w:abstractNumId w:val="7"/>
  </w:num>
  <w:num w:numId="8">
    <w:abstractNumId w:val="1"/>
  </w:num>
  <w:num w:numId="9">
    <w:abstractNumId w:val="7"/>
    <w:lvlOverride w:ilvl="0">
      <w:startOverride w:val="1"/>
    </w:lvlOverride>
  </w:num>
  <w:num w:numId="10">
    <w:abstractNumId w:val="17"/>
  </w:num>
  <w:num w:numId="11">
    <w:abstractNumId w:val="13"/>
  </w:num>
  <w:num w:numId="12">
    <w:abstractNumId w:val="5"/>
  </w:num>
  <w:num w:numId="13">
    <w:abstractNumId w:val="12"/>
  </w:num>
  <w:num w:numId="14">
    <w:abstractNumId w:val="18"/>
  </w:num>
  <w:num w:numId="15">
    <w:abstractNumId w:val="10"/>
  </w:num>
  <w:num w:numId="16">
    <w:abstractNumId w:val="6"/>
  </w:num>
  <w:num w:numId="17">
    <w:abstractNumId w:val="24"/>
  </w:num>
  <w:num w:numId="18">
    <w:abstractNumId w:val="25"/>
  </w:num>
  <w:num w:numId="19">
    <w:abstractNumId w:val="3"/>
  </w:num>
  <w:num w:numId="20">
    <w:abstractNumId w:val="2"/>
  </w:num>
  <w:num w:numId="21">
    <w:abstractNumId w:val="8"/>
  </w:num>
  <w:num w:numId="22">
    <w:abstractNumId w:val="8"/>
    <w:lvlOverride w:ilvl="0">
      <w:startOverride w:val="1"/>
    </w:lvlOverride>
  </w:num>
  <w:num w:numId="23">
    <w:abstractNumId w:val="23"/>
  </w:num>
  <w:num w:numId="24">
    <w:abstractNumId w:val="8"/>
    <w:lvlOverride w:ilvl="0">
      <w:startOverride w:val="1"/>
    </w:lvlOverride>
  </w:num>
  <w:num w:numId="25">
    <w:abstractNumId w:val="8"/>
    <w:lvlOverride w:ilvl="0">
      <w:startOverride w:val="1"/>
    </w:lvlOverride>
  </w:num>
  <w:num w:numId="26">
    <w:abstractNumId w:val="9"/>
  </w:num>
  <w:num w:numId="27">
    <w:abstractNumId w:val="19"/>
  </w:num>
  <w:num w:numId="28">
    <w:abstractNumId w:val="8"/>
    <w:lvlOverride w:ilvl="0">
      <w:startOverride w:val="1"/>
    </w:lvlOverride>
  </w:num>
  <w:num w:numId="29">
    <w:abstractNumId w:val="20"/>
  </w:num>
  <w:num w:numId="30">
    <w:abstractNumId w:val="8"/>
  </w:num>
  <w:num w:numId="31">
    <w:abstractNumId w:val="8"/>
    <w:lvlOverride w:ilvl="0">
      <w:startOverride w:val="1"/>
    </w:lvlOverride>
  </w:num>
  <w:num w:numId="32">
    <w:abstractNumId w:val="8"/>
    <w:lvlOverride w:ilvl="0">
      <w:startOverride w:val="1"/>
    </w:lvlOverride>
  </w:num>
  <w:num w:numId="33">
    <w:abstractNumId w:val="0"/>
  </w:num>
  <w:num w:numId="34">
    <w:abstractNumId w:val="11"/>
  </w:num>
  <w:num w:numId="3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attachedTemplate r:id="rId1"/>
  <w:defaultTabStop w:val="720"/>
  <w:drawingGridHorizontalSpacing w:val="360"/>
  <w:drawingGridVerticalSpacing w:val="36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5C73"/>
    <w:rsid w:val="00002DC1"/>
    <w:rsid w:val="000033BD"/>
    <w:rsid w:val="0007243A"/>
    <w:rsid w:val="00082C62"/>
    <w:rsid w:val="00085C73"/>
    <w:rsid w:val="000B231F"/>
    <w:rsid w:val="000C1804"/>
    <w:rsid w:val="000E194B"/>
    <w:rsid w:val="00110217"/>
    <w:rsid w:val="00152AC3"/>
    <w:rsid w:val="00156AF3"/>
    <w:rsid w:val="0019491D"/>
    <w:rsid w:val="001F74AD"/>
    <w:rsid w:val="002D07A8"/>
    <w:rsid w:val="003405EA"/>
    <w:rsid w:val="003916EC"/>
    <w:rsid w:val="00393930"/>
    <w:rsid w:val="003F7F14"/>
    <w:rsid w:val="00404B31"/>
    <w:rsid w:val="00474F67"/>
    <w:rsid w:val="0048500D"/>
    <w:rsid w:val="00524E1B"/>
    <w:rsid w:val="006124C0"/>
    <w:rsid w:val="006135C0"/>
    <w:rsid w:val="006642FD"/>
    <w:rsid w:val="006807B0"/>
    <w:rsid w:val="00691B95"/>
    <w:rsid w:val="006B798A"/>
    <w:rsid w:val="006D3AA3"/>
    <w:rsid w:val="006D4994"/>
    <w:rsid w:val="006E1028"/>
    <w:rsid w:val="006E19C2"/>
    <w:rsid w:val="006F7BAF"/>
    <w:rsid w:val="00797FA7"/>
    <w:rsid w:val="008C1F1C"/>
    <w:rsid w:val="008D47A6"/>
    <w:rsid w:val="009975A0"/>
    <w:rsid w:val="009C5C6E"/>
    <w:rsid w:val="00A2454C"/>
    <w:rsid w:val="00AE245C"/>
    <w:rsid w:val="00B054EC"/>
    <w:rsid w:val="00B634AC"/>
    <w:rsid w:val="00BE2C21"/>
    <w:rsid w:val="00C01D20"/>
    <w:rsid w:val="00C06474"/>
    <w:rsid w:val="00C202BF"/>
    <w:rsid w:val="00C858D7"/>
    <w:rsid w:val="00C92F19"/>
    <w:rsid w:val="00CC3B85"/>
    <w:rsid w:val="00D073BC"/>
    <w:rsid w:val="00D51C40"/>
    <w:rsid w:val="00D56B82"/>
    <w:rsid w:val="00DA2485"/>
    <w:rsid w:val="00DE29A8"/>
    <w:rsid w:val="00F03E33"/>
    <w:rsid w:val="00F15749"/>
    <w:rsid w:val="00F42A36"/>
    <w:rsid w:val="00F82617"/>
    <w:rsid w:val="00F967EC"/>
    <w:rsid w:val="00FD52DA"/>
    <w:rsid w:val="00FF2FC2"/>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CF0E18"/>
  <w15:docId w15:val="{2434C800-62E7-4AB2-ABD2-864CF54A8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9"/>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29"/>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1"/>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paragraph" w:styleId="ListParagraph">
    <w:name w:val="List Paragraph"/>
    <w:basedOn w:val="Normal"/>
    <w:uiPriority w:val="34"/>
    <w:qFormat/>
    <w:rsid w:val="00085C7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customXml" Target="../customXml/item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atalie\Dropbox%20(Just%20Content)\JC%20SERVER\PROJECTS%20(Live)\CITY%20&amp;%20GUILDS\Nat\Units%2013%20and%2014%20Templating%20work\New%20BSE%20Templates%20with%20New%20Logos\ST%20BLANK%20WS%20Learner%20BS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99F16286C48BA4FB36DA225EFE1545E" ma:contentTypeVersion="4" ma:contentTypeDescription="Create a new document." ma:contentTypeScope="" ma:versionID="e53d2e6a40ee7e4eea57efa1f1203e0b">
  <xsd:schema xmlns:xsd="http://www.w3.org/2001/XMLSchema" xmlns:xs="http://www.w3.org/2001/XMLSchema" xmlns:p="http://schemas.microsoft.com/office/2006/metadata/properties" xmlns:ns2="4b678ced-8ee3-4992-8a93-8a291cb51b09" targetNamespace="http://schemas.microsoft.com/office/2006/metadata/properties" ma:root="true" ma:fieldsID="629eada1725efa428db74041cb4d564d" ns2:_="">
    <xsd:import namespace="4b678ced-8ee3-4992-8a93-8a291cb51b0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678ced-8ee3-4992-8a93-8a291cb51b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7FB351C-2DCC-4917-9664-4F21F105905A}"/>
</file>

<file path=customXml/itemProps2.xml><?xml version="1.0" encoding="utf-8"?>
<ds:datastoreItem xmlns:ds="http://schemas.openxmlformats.org/officeDocument/2006/customXml" ds:itemID="{EFEDE56E-0CFC-432B-B172-74C73AEFF8F7}"/>
</file>

<file path=customXml/itemProps3.xml><?xml version="1.0" encoding="utf-8"?>
<ds:datastoreItem xmlns:ds="http://schemas.openxmlformats.org/officeDocument/2006/customXml" ds:itemID="{5341D978-4A64-4E2B-8D15-CE7258714400}"/>
</file>

<file path=docProps/app.xml><?xml version="1.0" encoding="utf-8"?>
<Properties xmlns="http://schemas.openxmlformats.org/officeDocument/2006/extended-properties" xmlns:vt="http://schemas.openxmlformats.org/officeDocument/2006/docPropsVTypes">
  <Template>ST BLANK WS Learner BSE</Template>
  <TotalTime>0</TotalTime>
  <Pages>1</Pages>
  <Words>66</Words>
  <Characters>382</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Natalie</dc:creator>
  <cp:keywords/>
  <cp:lastModifiedBy>natalie@justcontent.co.uk</cp:lastModifiedBy>
  <cp:revision>1</cp:revision>
  <cp:lastPrinted>2013-05-15T12:05:00Z</cp:lastPrinted>
  <dcterms:created xsi:type="dcterms:W3CDTF">2021-06-07T09:42:00Z</dcterms:created>
  <dcterms:modified xsi:type="dcterms:W3CDTF">2021-06-07T09:43:00Z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0x010100B99F16286C48BA4FB36DA225EFE1545E</vt:lpwstr>
  </property>
</Properties>
</file>