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716E4" w14:textId="77777777" w:rsidR="00BB3713" w:rsidRDefault="00BB3713" w:rsidP="00227E91">
      <w:pPr>
        <w:pStyle w:val="Unittitle"/>
      </w:pPr>
      <w:r>
        <w:t xml:space="preserve">3. Construction design principles </w:t>
      </w:r>
    </w:p>
    <w:p w14:paraId="1B55EBE4" w14:textId="77777777" w:rsidR="00BB3713" w:rsidRPr="00DE5B6A" w:rsidRDefault="00BB3713" w:rsidP="00DE5B6A">
      <w:pPr>
        <w:pStyle w:val="Heading1"/>
      </w:pPr>
      <w:r w:rsidRPr="00DE5B6A">
        <w:t>Worksheet 6: Sustainability (tutor)</w:t>
      </w:r>
    </w:p>
    <w:p w14:paraId="4A47531C" w14:textId="3442097B" w:rsidR="00BB3713" w:rsidRPr="000A2184" w:rsidRDefault="00BB3713" w:rsidP="00940F85">
      <w:pPr>
        <w:pStyle w:val="ListParagraph"/>
        <w:numPr>
          <w:ilvl w:val="0"/>
          <w:numId w:val="35"/>
        </w:numPr>
        <w:rPr>
          <w:rFonts w:cs="Arial"/>
          <w:szCs w:val="22"/>
        </w:rPr>
      </w:pPr>
      <w:r w:rsidRPr="000A2184">
        <w:rPr>
          <w:rFonts w:cs="Arial"/>
          <w:szCs w:val="22"/>
        </w:rPr>
        <w:t>Briefly explain the basic principles of sustainability.</w:t>
      </w:r>
    </w:p>
    <w:p w14:paraId="2D4C2560" w14:textId="77777777" w:rsidR="00BB3713" w:rsidRPr="000A2184" w:rsidRDefault="00BB3713" w:rsidP="005E74F1">
      <w:pPr>
        <w:rPr>
          <w:rFonts w:cs="Arial"/>
          <w:szCs w:val="22"/>
        </w:rPr>
      </w:pPr>
    </w:p>
    <w:p w14:paraId="5D42A34C" w14:textId="77777777" w:rsidR="00BB3713" w:rsidRPr="000A2184" w:rsidRDefault="00BB3713" w:rsidP="00940F85">
      <w:pPr>
        <w:ind w:left="360"/>
        <w:rPr>
          <w:rFonts w:cs="Arial"/>
          <w:color w:val="FF0000"/>
          <w:szCs w:val="22"/>
        </w:rPr>
      </w:pPr>
      <w:r w:rsidRPr="000A2184">
        <w:rPr>
          <w:rFonts w:cs="Arial"/>
          <w:color w:val="FF0000"/>
          <w:szCs w:val="22"/>
          <w:lang w:val="en-US"/>
        </w:rPr>
        <w:t xml:space="preserve">Sustainability is focused on reducing the use of fossil fuels. Extracting fossil fuels from the ground causes damage to the natural environment (impacting on the local ecosystem, </w:t>
      </w:r>
      <w:proofErr w:type="gramStart"/>
      <w:r w:rsidRPr="000A2184">
        <w:rPr>
          <w:rFonts w:cs="Arial"/>
          <w:color w:val="FF0000"/>
          <w:szCs w:val="22"/>
          <w:lang w:val="en-US"/>
        </w:rPr>
        <w:t>plants</w:t>
      </w:r>
      <w:proofErr w:type="gramEnd"/>
      <w:r w:rsidRPr="000A2184">
        <w:rPr>
          <w:rFonts w:cs="Arial"/>
          <w:color w:val="FF0000"/>
          <w:szCs w:val="22"/>
          <w:lang w:val="en-US"/>
        </w:rPr>
        <w:t xml:space="preserve"> and animals within the effected ecosystems). Burning fossil fuels also produces carbon and other toxic waste. It is also a finite resource. By contrast, renewable energy sources (</w:t>
      </w:r>
      <w:proofErr w:type="gramStart"/>
      <w:r w:rsidRPr="000A2184">
        <w:rPr>
          <w:rFonts w:cs="Arial"/>
          <w:color w:val="FF0000"/>
          <w:szCs w:val="22"/>
          <w:lang w:val="en-US"/>
        </w:rPr>
        <w:t>e.g.</w:t>
      </w:r>
      <w:proofErr w:type="gramEnd"/>
      <w:r w:rsidRPr="000A2184">
        <w:rPr>
          <w:rFonts w:cs="Arial"/>
          <w:color w:val="FF0000"/>
          <w:szCs w:val="22"/>
          <w:lang w:val="en-US"/>
        </w:rPr>
        <w:t xml:space="preserve"> wind, solar) are not finite, harnessing them has a lighter impact on the surrounding environment and when used they do not emit carbon. Sustainability also promotes zero waste and focuses on reducing energy use, for example, through better insulation and more energy-efficient building design. </w:t>
      </w:r>
    </w:p>
    <w:p w14:paraId="607F8920" w14:textId="77777777" w:rsidR="00BB3713" w:rsidRPr="000A2184" w:rsidRDefault="00BB3713" w:rsidP="005E74F1">
      <w:pPr>
        <w:rPr>
          <w:rFonts w:cs="Arial"/>
          <w:szCs w:val="22"/>
        </w:rPr>
      </w:pPr>
    </w:p>
    <w:p w14:paraId="17BC8DC2" w14:textId="6BB4B6BC" w:rsidR="00BB3713" w:rsidRPr="000A2184" w:rsidRDefault="00BB3713" w:rsidP="00940F85">
      <w:pPr>
        <w:pStyle w:val="ListParagraph"/>
        <w:numPr>
          <w:ilvl w:val="0"/>
          <w:numId w:val="35"/>
        </w:numPr>
        <w:rPr>
          <w:rFonts w:cs="Arial"/>
          <w:szCs w:val="22"/>
        </w:rPr>
      </w:pPr>
      <w:r w:rsidRPr="000A2184">
        <w:rPr>
          <w:rFonts w:cs="Arial"/>
          <w:szCs w:val="22"/>
        </w:rPr>
        <w:t>List three forms of renewable energy sources.</w:t>
      </w:r>
    </w:p>
    <w:p w14:paraId="37970BFE" w14:textId="77777777" w:rsidR="00BB3713" w:rsidRPr="000A2184" w:rsidRDefault="00BB3713" w:rsidP="005E74F1">
      <w:pPr>
        <w:rPr>
          <w:rFonts w:cs="Arial"/>
          <w:szCs w:val="22"/>
        </w:rPr>
      </w:pPr>
    </w:p>
    <w:p w14:paraId="38B3D1CF" w14:textId="24F5ABE2" w:rsidR="00BB3713" w:rsidRPr="000A2184" w:rsidRDefault="00BB3713" w:rsidP="00227E91">
      <w:pPr>
        <w:ind w:left="360"/>
        <w:rPr>
          <w:rFonts w:cs="Arial"/>
          <w:color w:val="FF0000"/>
          <w:szCs w:val="22"/>
        </w:rPr>
      </w:pPr>
      <w:r w:rsidRPr="000A2184">
        <w:rPr>
          <w:rFonts w:cs="Arial"/>
          <w:color w:val="FF0000"/>
          <w:szCs w:val="22"/>
        </w:rPr>
        <w:t>Solar</w:t>
      </w:r>
    </w:p>
    <w:p w14:paraId="6584D76D" w14:textId="22EACE36" w:rsidR="00BB3713" w:rsidRPr="000A2184" w:rsidRDefault="00BB3713" w:rsidP="00865048">
      <w:pPr>
        <w:ind w:left="360"/>
        <w:rPr>
          <w:rFonts w:cs="Arial"/>
          <w:color w:val="FF0000"/>
          <w:szCs w:val="22"/>
        </w:rPr>
      </w:pPr>
      <w:r w:rsidRPr="000A2184">
        <w:rPr>
          <w:rFonts w:cs="Arial"/>
          <w:color w:val="FF0000"/>
          <w:szCs w:val="22"/>
        </w:rPr>
        <w:t>Wind</w:t>
      </w:r>
    </w:p>
    <w:p w14:paraId="344959A6" w14:textId="24712024" w:rsidR="00BB3713" w:rsidRPr="000A2184" w:rsidRDefault="00BB3713" w:rsidP="00865048">
      <w:pPr>
        <w:ind w:left="360"/>
        <w:rPr>
          <w:rFonts w:cs="Arial"/>
          <w:color w:val="FF0000"/>
          <w:szCs w:val="22"/>
        </w:rPr>
      </w:pPr>
      <w:r w:rsidRPr="000A2184">
        <w:rPr>
          <w:rFonts w:cs="Arial"/>
          <w:color w:val="FF0000"/>
          <w:szCs w:val="22"/>
        </w:rPr>
        <w:t>Hydro</w:t>
      </w:r>
    </w:p>
    <w:p w14:paraId="7D01021A" w14:textId="25A77646" w:rsidR="00BB3713" w:rsidRPr="000A2184" w:rsidRDefault="00BB3713" w:rsidP="00227E91">
      <w:pPr>
        <w:ind w:left="360"/>
        <w:rPr>
          <w:rFonts w:cs="Arial"/>
          <w:color w:val="FF0000"/>
          <w:szCs w:val="22"/>
        </w:rPr>
      </w:pPr>
      <w:r w:rsidRPr="000A2184">
        <w:rPr>
          <w:rFonts w:cs="Arial"/>
          <w:color w:val="FF0000"/>
          <w:szCs w:val="22"/>
        </w:rPr>
        <w:t>Air source heat pump</w:t>
      </w:r>
    </w:p>
    <w:p w14:paraId="2ABAA69E" w14:textId="563AB7BB" w:rsidR="00BB3713" w:rsidRPr="000A2184" w:rsidRDefault="00BB3713" w:rsidP="00227E91">
      <w:pPr>
        <w:ind w:left="360"/>
        <w:rPr>
          <w:rFonts w:cs="Arial"/>
          <w:color w:val="FF0000"/>
          <w:szCs w:val="22"/>
        </w:rPr>
      </w:pPr>
      <w:r w:rsidRPr="000A2184">
        <w:rPr>
          <w:rFonts w:cs="Arial"/>
          <w:color w:val="FF0000"/>
          <w:szCs w:val="22"/>
        </w:rPr>
        <w:t>Ground source heat pump</w:t>
      </w:r>
    </w:p>
    <w:p w14:paraId="5596C8F3" w14:textId="0ED32B8F" w:rsidR="00BB3713" w:rsidRPr="000A2184" w:rsidRDefault="00BB3713" w:rsidP="00227E91">
      <w:pPr>
        <w:ind w:left="360"/>
        <w:rPr>
          <w:rFonts w:cs="Arial"/>
          <w:color w:val="FF0000"/>
          <w:szCs w:val="22"/>
        </w:rPr>
      </w:pPr>
      <w:r w:rsidRPr="000A2184">
        <w:rPr>
          <w:rFonts w:cs="Arial"/>
          <w:color w:val="FF0000"/>
          <w:szCs w:val="22"/>
        </w:rPr>
        <w:t xml:space="preserve">Tidal </w:t>
      </w:r>
    </w:p>
    <w:p w14:paraId="14A7EC0B" w14:textId="77777777" w:rsidR="00BB3713" w:rsidRPr="000A2184" w:rsidRDefault="00BB3713" w:rsidP="005E74F1">
      <w:pPr>
        <w:ind w:left="360"/>
        <w:rPr>
          <w:rFonts w:cs="Arial"/>
          <w:szCs w:val="22"/>
        </w:rPr>
      </w:pPr>
    </w:p>
    <w:p w14:paraId="09172CB4" w14:textId="0E95E6AC" w:rsidR="00BB3713" w:rsidRPr="000A2184" w:rsidRDefault="00BB3713" w:rsidP="00940F85">
      <w:pPr>
        <w:pStyle w:val="ListParagraph"/>
        <w:numPr>
          <w:ilvl w:val="0"/>
          <w:numId w:val="35"/>
        </w:numPr>
        <w:rPr>
          <w:rFonts w:cs="Arial"/>
          <w:szCs w:val="22"/>
        </w:rPr>
      </w:pPr>
      <w:r w:rsidRPr="000A2184">
        <w:rPr>
          <w:rFonts w:cs="Arial"/>
          <w:szCs w:val="22"/>
        </w:rPr>
        <w:t>Circle the correct term given to the harvested water used for flushing toilets.</w:t>
      </w:r>
    </w:p>
    <w:p w14:paraId="591AAC89" w14:textId="77777777" w:rsidR="00BB3713" w:rsidRPr="000A2184" w:rsidRDefault="00BB3713" w:rsidP="0021304A">
      <w:pPr>
        <w:rPr>
          <w:rFonts w:cs="Arial"/>
          <w:szCs w:val="22"/>
        </w:rPr>
      </w:pPr>
    </w:p>
    <w:p w14:paraId="6F59F7FB" w14:textId="58DEDA83" w:rsidR="00BB3713" w:rsidRPr="000A2184" w:rsidRDefault="00BB3713" w:rsidP="00940F85">
      <w:pPr>
        <w:pStyle w:val="ListParagraph"/>
        <w:numPr>
          <w:ilvl w:val="0"/>
          <w:numId w:val="36"/>
        </w:numPr>
        <w:rPr>
          <w:rFonts w:cs="Arial"/>
          <w:szCs w:val="22"/>
        </w:rPr>
      </w:pPr>
      <w:r w:rsidRPr="000A2184">
        <w:rPr>
          <w:rFonts w:cs="Arial"/>
          <w:szCs w:val="22"/>
        </w:rPr>
        <w:t>Blue water</w:t>
      </w:r>
    </w:p>
    <w:p w14:paraId="698B4DD2" w14:textId="12FB970F" w:rsidR="00BB3713" w:rsidRPr="000A2184" w:rsidRDefault="00BB3713" w:rsidP="00940F85">
      <w:pPr>
        <w:pStyle w:val="ListParagraph"/>
        <w:numPr>
          <w:ilvl w:val="0"/>
          <w:numId w:val="36"/>
        </w:numPr>
        <w:rPr>
          <w:rFonts w:cs="Arial"/>
          <w:color w:val="FF0000"/>
          <w:szCs w:val="22"/>
        </w:rPr>
      </w:pPr>
      <w:r w:rsidRPr="000A2184">
        <w:rPr>
          <w:rFonts w:cs="Arial"/>
          <w:color w:val="FF0000"/>
          <w:szCs w:val="22"/>
        </w:rPr>
        <w:t>Grey water</w:t>
      </w:r>
    </w:p>
    <w:p w14:paraId="20355206" w14:textId="3DD4B296" w:rsidR="00BB3713" w:rsidRPr="000A2184" w:rsidRDefault="00BB3713" w:rsidP="00940F85">
      <w:pPr>
        <w:pStyle w:val="ListParagraph"/>
        <w:numPr>
          <w:ilvl w:val="0"/>
          <w:numId w:val="36"/>
        </w:numPr>
        <w:rPr>
          <w:rFonts w:cs="Arial"/>
          <w:szCs w:val="22"/>
        </w:rPr>
      </w:pPr>
      <w:r w:rsidRPr="000A2184">
        <w:rPr>
          <w:rFonts w:cs="Arial"/>
          <w:szCs w:val="22"/>
        </w:rPr>
        <w:t xml:space="preserve">Black water </w:t>
      </w:r>
    </w:p>
    <w:p w14:paraId="389876C3" w14:textId="18C4FE0D" w:rsidR="00BB3713" w:rsidRPr="000A2184" w:rsidRDefault="00BB3713" w:rsidP="00940F85">
      <w:pPr>
        <w:pStyle w:val="ListParagraph"/>
        <w:numPr>
          <w:ilvl w:val="0"/>
          <w:numId w:val="36"/>
        </w:numPr>
        <w:rPr>
          <w:rFonts w:cs="Arial"/>
          <w:szCs w:val="22"/>
        </w:rPr>
      </w:pPr>
      <w:r w:rsidRPr="000A2184">
        <w:rPr>
          <w:rFonts w:cs="Arial"/>
          <w:szCs w:val="22"/>
        </w:rPr>
        <w:t>White water</w:t>
      </w:r>
    </w:p>
    <w:p w14:paraId="4C10F4B9" w14:textId="77777777" w:rsidR="00BB3713" w:rsidRPr="000A2184" w:rsidRDefault="00BB3713" w:rsidP="0021304A">
      <w:pPr>
        <w:rPr>
          <w:rFonts w:cs="Arial"/>
          <w:szCs w:val="22"/>
        </w:rPr>
      </w:pPr>
    </w:p>
    <w:p w14:paraId="41894DE6" w14:textId="77777777" w:rsidR="00BB3713" w:rsidRPr="000A2184" w:rsidRDefault="00BB3713" w:rsidP="005E74F1">
      <w:pPr>
        <w:rPr>
          <w:rFonts w:cs="Arial"/>
          <w:szCs w:val="22"/>
        </w:rPr>
      </w:pPr>
    </w:p>
    <w:p w14:paraId="4B7E5196" w14:textId="2A3CF455" w:rsidR="00BB3713" w:rsidRPr="000A2184" w:rsidRDefault="00BB3713" w:rsidP="00940F85">
      <w:pPr>
        <w:pStyle w:val="ListParagraph"/>
        <w:numPr>
          <w:ilvl w:val="0"/>
          <w:numId w:val="35"/>
        </w:numPr>
        <w:rPr>
          <w:rFonts w:cs="Arial"/>
          <w:szCs w:val="22"/>
        </w:rPr>
      </w:pPr>
      <w:r w:rsidRPr="000A2184">
        <w:rPr>
          <w:rFonts w:cs="Arial"/>
          <w:szCs w:val="22"/>
        </w:rPr>
        <w:t>Underline the type of glass with a reflective coating that reflects heat back into a building.</w:t>
      </w:r>
    </w:p>
    <w:p w14:paraId="480CC9F3" w14:textId="77777777" w:rsidR="00BB3713" w:rsidRPr="000A2184" w:rsidRDefault="00BB3713" w:rsidP="005E74F1">
      <w:pPr>
        <w:rPr>
          <w:rFonts w:cs="Arial"/>
          <w:szCs w:val="22"/>
        </w:rPr>
      </w:pPr>
    </w:p>
    <w:p w14:paraId="2DAC3CAE" w14:textId="3A99E091" w:rsidR="00BB3713" w:rsidRPr="000A2184" w:rsidRDefault="00BB3713" w:rsidP="00940F85">
      <w:pPr>
        <w:pStyle w:val="ListParagraph"/>
        <w:numPr>
          <w:ilvl w:val="0"/>
          <w:numId w:val="38"/>
        </w:numPr>
        <w:rPr>
          <w:rFonts w:cs="Arial"/>
          <w:color w:val="FF0000"/>
          <w:szCs w:val="22"/>
        </w:rPr>
      </w:pPr>
      <w:r w:rsidRPr="000A2184">
        <w:rPr>
          <w:rFonts w:cs="Arial"/>
          <w:color w:val="FF0000"/>
          <w:szCs w:val="22"/>
        </w:rPr>
        <w:t>K glass</w:t>
      </w:r>
    </w:p>
    <w:p w14:paraId="43A0AB0A" w14:textId="53527AB9" w:rsidR="00BB3713" w:rsidRPr="000A2184" w:rsidRDefault="00BB3713" w:rsidP="00940F85">
      <w:pPr>
        <w:pStyle w:val="ListParagraph"/>
        <w:numPr>
          <w:ilvl w:val="0"/>
          <w:numId w:val="38"/>
        </w:numPr>
        <w:rPr>
          <w:rFonts w:cs="Arial"/>
          <w:szCs w:val="22"/>
        </w:rPr>
      </w:pPr>
      <w:r w:rsidRPr="000A2184">
        <w:rPr>
          <w:rFonts w:cs="Arial"/>
          <w:szCs w:val="22"/>
        </w:rPr>
        <w:t xml:space="preserve">Float glass </w:t>
      </w:r>
    </w:p>
    <w:p w14:paraId="05CE7195" w14:textId="555AA48E" w:rsidR="00BB3713" w:rsidRPr="000A2184" w:rsidRDefault="00BB3713" w:rsidP="00940F85">
      <w:pPr>
        <w:pStyle w:val="ListParagraph"/>
        <w:numPr>
          <w:ilvl w:val="0"/>
          <w:numId w:val="38"/>
        </w:numPr>
        <w:rPr>
          <w:rFonts w:cs="Arial"/>
          <w:szCs w:val="22"/>
        </w:rPr>
      </w:pPr>
      <w:r w:rsidRPr="000A2184">
        <w:rPr>
          <w:rFonts w:cs="Arial"/>
          <w:szCs w:val="22"/>
        </w:rPr>
        <w:t>Tempered glass</w:t>
      </w:r>
    </w:p>
    <w:p w14:paraId="5BE81787" w14:textId="544E7542" w:rsidR="00BB3713" w:rsidRPr="000A2184" w:rsidRDefault="00BB3713" w:rsidP="00940F85">
      <w:pPr>
        <w:pStyle w:val="ListParagraph"/>
        <w:numPr>
          <w:ilvl w:val="0"/>
          <w:numId w:val="38"/>
        </w:numPr>
        <w:rPr>
          <w:rFonts w:cs="Arial"/>
          <w:szCs w:val="22"/>
        </w:rPr>
      </w:pPr>
      <w:r w:rsidRPr="000A2184">
        <w:rPr>
          <w:rFonts w:cs="Arial"/>
          <w:szCs w:val="22"/>
        </w:rPr>
        <w:t>Laminated glass</w:t>
      </w:r>
    </w:p>
    <w:p w14:paraId="5BFD2F3D" w14:textId="1FB2EDEA" w:rsidR="00474F67" w:rsidRPr="000A2184" w:rsidRDefault="00474F67" w:rsidP="00BB3713">
      <w:pPr>
        <w:pStyle w:val="Answer"/>
        <w:tabs>
          <w:tab w:val="left" w:pos="2400"/>
        </w:tabs>
        <w:ind w:left="0"/>
      </w:pPr>
    </w:p>
    <w:p w14:paraId="1B0A2EC0" w14:textId="77777777" w:rsidR="006E1028" w:rsidRDefault="006E1028" w:rsidP="006E1028">
      <w:pPr>
        <w:pStyle w:val="Answer"/>
      </w:pPr>
    </w:p>
    <w:sectPr w:rsidR="006E1028" w:rsidSect="00F03E33">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C47A4" w14:textId="77777777" w:rsidR="00BB3713" w:rsidRDefault="00BB3713">
      <w:pPr>
        <w:spacing w:before="0" w:after="0"/>
      </w:pPr>
      <w:r>
        <w:separator/>
      </w:r>
    </w:p>
  </w:endnote>
  <w:endnote w:type="continuationSeparator" w:id="0">
    <w:p w14:paraId="21936B9E" w14:textId="77777777" w:rsidR="00BB3713" w:rsidRDefault="00BB37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122C0" w14:textId="77777777" w:rsidR="003916EC" w:rsidRDefault="00391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D7DF1"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7975822B" wp14:editId="2C0F96D8">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46701FFD"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5687FB95"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75822B"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" fillcolor="window" strokecolor="window" strokeweight=".5pt">
              <v:textbox>
                <w:txbxContent>
                  <w:p w14:paraId="46701FFD"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5687FB95"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D1AB39C" wp14:editId="34694B0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9F91" w14:textId="77777777" w:rsidR="003916EC" w:rsidRDefault="00391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02B54" w14:textId="77777777" w:rsidR="00BB3713" w:rsidRDefault="00BB3713">
      <w:pPr>
        <w:spacing w:before="0" w:after="0"/>
      </w:pPr>
      <w:r>
        <w:separator/>
      </w:r>
    </w:p>
  </w:footnote>
  <w:footnote w:type="continuationSeparator" w:id="0">
    <w:p w14:paraId="5AFFF13F" w14:textId="77777777" w:rsidR="00BB3713" w:rsidRDefault="00BB371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63AB8" w14:textId="77777777" w:rsidR="003916EC" w:rsidRDefault="00391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6EE8"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5696E75A" wp14:editId="763655E9">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36896943"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1D8AD344" wp14:editId="71D7A8D9">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D38E30"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56EC" w14:textId="77777777" w:rsidR="003916EC" w:rsidRDefault="00391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75533"/>
    <w:multiLevelType w:val="hybridMultilevel"/>
    <w:tmpl w:val="77569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5591"/>
    <w:multiLevelType w:val="hybridMultilevel"/>
    <w:tmpl w:val="033698B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FD6C1F"/>
    <w:multiLevelType w:val="hybridMultilevel"/>
    <w:tmpl w:val="52A848B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997266"/>
    <w:multiLevelType w:val="hybridMultilevel"/>
    <w:tmpl w:val="FEEAE84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7"/>
  </w:num>
  <w:num w:numId="3">
    <w:abstractNumId w:val="24"/>
  </w:num>
  <w:num w:numId="4">
    <w:abstractNumId w:val="19"/>
  </w:num>
  <w:num w:numId="5">
    <w:abstractNumId w:val="9"/>
  </w:num>
  <w:num w:numId="6">
    <w:abstractNumId w:val="18"/>
  </w:num>
  <w:num w:numId="7">
    <w:abstractNumId w:val="9"/>
  </w:num>
  <w:num w:numId="8">
    <w:abstractNumId w:val="1"/>
  </w:num>
  <w:num w:numId="9">
    <w:abstractNumId w:val="9"/>
    <w:lvlOverride w:ilvl="0">
      <w:startOverride w:val="1"/>
    </w:lvlOverride>
  </w:num>
  <w:num w:numId="10">
    <w:abstractNumId w:val="20"/>
  </w:num>
  <w:num w:numId="11">
    <w:abstractNumId w:val="16"/>
  </w:num>
  <w:num w:numId="12">
    <w:abstractNumId w:val="7"/>
  </w:num>
  <w:num w:numId="13">
    <w:abstractNumId w:val="15"/>
  </w:num>
  <w:num w:numId="14">
    <w:abstractNumId w:val="21"/>
  </w:num>
  <w:num w:numId="15">
    <w:abstractNumId w:val="12"/>
  </w:num>
  <w:num w:numId="16">
    <w:abstractNumId w:val="8"/>
  </w:num>
  <w:num w:numId="17">
    <w:abstractNumId w:val="27"/>
  </w:num>
  <w:num w:numId="18">
    <w:abstractNumId w:val="28"/>
  </w:num>
  <w:num w:numId="19">
    <w:abstractNumId w:val="4"/>
  </w:num>
  <w:num w:numId="20">
    <w:abstractNumId w:val="2"/>
  </w:num>
  <w:num w:numId="21">
    <w:abstractNumId w:val="10"/>
  </w:num>
  <w:num w:numId="22">
    <w:abstractNumId w:val="10"/>
    <w:lvlOverride w:ilvl="0">
      <w:startOverride w:val="1"/>
    </w:lvlOverride>
  </w:num>
  <w:num w:numId="23">
    <w:abstractNumId w:val="26"/>
  </w:num>
  <w:num w:numId="24">
    <w:abstractNumId w:val="10"/>
    <w:lvlOverride w:ilvl="0">
      <w:startOverride w:val="1"/>
    </w:lvlOverride>
  </w:num>
  <w:num w:numId="25">
    <w:abstractNumId w:val="10"/>
    <w:lvlOverride w:ilvl="0">
      <w:startOverride w:val="1"/>
    </w:lvlOverride>
  </w:num>
  <w:num w:numId="26">
    <w:abstractNumId w:val="11"/>
  </w:num>
  <w:num w:numId="27">
    <w:abstractNumId w:val="22"/>
  </w:num>
  <w:num w:numId="28">
    <w:abstractNumId w:val="10"/>
    <w:lvlOverride w:ilvl="0">
      <w:startOverride w:val="1"/>
    </w:lvlOverride>
  </w:num>
  <w:num w:numId="29">
    <w:abstractNumId w:val="23"/>
  </w:num>
  <w:num w:numId="30">
    <w:abstractNumId w:val="10"/>
  </w:num>
  <w:num w:numId="31">
    <w:abstractNumId w:val="10"/>
    <w:lvlOverride w:ilvl="0">
      <w:startOverride w:val="1"/>
    </w:lvlOverride>
  </w:num>
  <w:num w:numId="32">
    <w:abstractNumId w:val="10"/>
    <w:lvlOverride w:ilvl="0">
      <w:startOverride w:val="1"/>
    </w:lvlOverride>
  </w:num>
  <w:num w:numId="33">
    <w:abstractNumId w:val="0"/>
  </w:num>
  <w:num w:numId="34">
    <w:abstractNumId w:val="14"/>
  </w:num>
  <w:num w:numId="35">
    <w:abstractNumId w:val="25"/>
  </w:num>
  <w:num w:numId="36">
    <w:abstractNumId w:val="5"/>
  </w:num>
  <w:num w:numId="37">
    <w:abstractNumId w:val="3"/>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713"/>
    <w:rsid w:val="00002DC1"/>
    <w:rsid w:val="000033BD"/>
    <w:rsid w:val="0007243A"/>
    <w:rsid w:val="00082C62"/>
    <w:rsid w:val="000A2184"/>
    <w:rsid w:val="000B231F"/>
    <w:rsid w:val="000C1804"/>
    <w:rsid w:val="000E194B"/>
    <w:rsid w:val="00110217"/>
    <w:rsid w:val="00152AC3"/>
    <w:rsid w:val="00156AF3"/>
    <w:rsid w:val="0019491D"/>
    <w:rsid w:val="001F74AD"/>
    <w:rsid w:val="002D07A8"/>
    <w:rsid w:val="003405EA"/>
    <w:rsid w:val="003916EC"/>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97FA7"/>
    <w:rsid w:val="008C1F1C"/>
    <w:rsid w:val="008D47A6"/>
    <w:rsid w:val="00940F85"/>
    <w:rsid w:val="009975A0"/>
    <w:rsid w:val="009C5C6E"/>
    <w:rsid w:val="00A2454C"/>
    <w:rsid w:val="00AE245C"/>
    <w:rsid w:val="00B054EC"/>
    <w:rsid w:val="00B634AC"/>
    <w:rsid w:val="00BB3713"/>
    <w:rsid w:val="00BE2C21"/>
    <w:rsid w:val="00C01D20"/>
    <w:rsid w:val="00C06474"/>
    <w:rsid w:val="00C202BF"/>
    <w:rsid w:val="00C858D7"/>
    <w:rsid w:val="00C92F19"/>
    <w:rsid w:val="00CC3B85"/>
    <w:rsid w:val="00D073BC"/>
    <w:rsid w:val="00D51C40"/>
    <w:rsid w:val="00D56B82"/>
    <w:rsid w:val="00DA2485"/>
    <w:rsid w:val="00DE29A8"/>
    <w:rsid w:val="00DE5B6A"/>
    <w:rsid w:val="00F03E33"/>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7BB777"/>
  <w15:docId w15:val="{45FB0B93-9287-4D4A-9769-0CEEF431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40F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BSE</Template>
  <TotalTime>4</TotalTime>
  <Pages>1</Pages>
  <Words>177</Words>
  <Characters>1014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4</cp:revision>
  <cp:lastPrinted>2013-05-15T12:05:00Z</cp:lastPrinted>
  <dcterms:created xsi:type="dcterms:W3CDTF">2021-09-21T13:49:00Z</dcterms:created>
  <dcterms:modified xsi:type="dcterms:W3CDTF">2021-09-23T10:44:00Z</dcterms:modified>
</cp:coreProperties>
</file>