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596A35F" w:rsidR="00474F67" w:rsidRPr="007F05E6" w:rsidRDefault="00943275" w:rsidP="00474F67">
      <w:pPr>
        <w:pStyle w:val="Unittitle"/>
      </w:pPr>
      <w:r>
        <w:t>4</w:t>
      </w:r>
      <w:r w:rsidR="00A246E2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0AC0AA4C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5470A4">
        <w:t>9</w:t>
      </w:r>
      <w:r w:rsidRPr="00692A45">
        <w:t xml:space="preserve">: </w:t>
      </w:r>
      <w:r w:rsidR="005470A4">
        <w:t>The role of Continuous Professional Development</w:t>
      </w:r>
      <w:r w:rsidR="008979E5">
        <w:t xml:space="preserve"> (CPD) in developing the knowledge and skills of those working in the sector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57974936" w:rsidR="00C03B85" w:rsidRPr="00C03B85" w:rsidRDefault="00F14F07" w:rsidP="00A246E2">
      <w:pPr>
        <w:pStyle w:val="Normalnumberedlist"/>
      </w:pPr>
      <w:r>
        <w:t xml:space="preserve">What </w:t>
      </w:r>
      <w:r w:rsidRPr="00C70A96">
        <w:rPr>
          <w:b/>
          <w:bCs/>
        </w:rPr>
        <w:t>two</w:t>
      </w:r>
      <w:r>
        <w:t xml:space="preserve"> benefits </w:t>
      </w:r>
      <w:r w:rsidR="00165A54">
        <w:t>can be gained from maintaining</w:t>
      </w:r>
      <w:r w:rsidR="00C70A96">
        <w:t xml:space="preserve"> personal advancement through CPD?</w:t>
      </w:r>
    </w:p>
    <w:p w14:paraId="0DB6F32E" w14:textId="72522A7D" w:rsidR="00C70A96" w:rsidRDefault="009A3863" w:rsidP="00A246E2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K</w:t>
      </w:r>
      <w:r w:rsidRPr="009A3863">
        <w:rPr>
          <w:color w:val="FF0000"/>
        </w:rPr>
        <w:t xml:space="preserve">eep up with best practice in </w:t>
      </w:r>
      <w:r w:rsidR="00C32415">
        <w:rPr>
          <w:color w:val="FF0000"/>
        </w:rPr>
        <w:t>work activities</w:t>
      </w:r>
      <w:r w:rsidRPr="009A3863">
        <w:rPr>
          <w:color w:val="FF0000"/>
        </w:rPr>
        <w:t>.</w:t>
      </w:r>
    </w:p>
    <w:p w14:paraId="46369B1E" w14:textId="197966F7" w:rsidR="00850488" w:rsidRDefault="00850488" w:rsidP="00850488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U</w:t>
      </w:r>
      <w:r w:rsidRPr="00850488">
        <w:rPr>
          <w:color w:val="FF0000"/>
        </w:rPr>
        <w:t>nderstand and work with progressive developments adopted by the industry.</w:t>
      </w:r>
    </w:p>
    <w:p w14:paraId="616FDB75" w14:textId="4F8F01AB" w:rsidR="00F80D79" w:rsidRDefault="00F80D79" w:rsidP="00850488">
      <w:pPr>
        <w:pStyle w:val="Answernumbered"/>
        <w:numPr>
          <w:ilvl w:val="0"/>
          <w:numId w:val="47"/>
        </w:numPr>
        <w:rPr>
          <w:color w:val="FF0000"/>
        </w:rPr>
      </w:pPr>
      <w:r w:rsidRPr="00F80D79">
        <w:rPr>
          <w:color w:val="FF0000"/>
        </w:rPr>
        <w:t>Enhanced personal value to the wider construction industry.</w:t>
      </w:r>
    </w:p>
    <w:p w14:paraId="3C3FD89C" w14:textId="1282EC2B" w:rsidR="00F80D79" w:rsidRDefault="00F80D79" w:rsidP="00850488">
      <w:pPr>
        <w:pStyle w:val="Answernumbered"/>
        <w:numPr>
          <w:ilvl w:val="0"/>
          <w:numId w:val="47"/>
        </w:numPr>
        <w:rPr>
          <w:color w:val="FF0000"/>
        </w:rPr>
      </w:pPr>
      <w:r w:rsidRPr="00F80D79">
        <w:rPr>
          <w:color w:val="FF0000"/>
        </w:rPr>
        <w:t>Maintenance of the right mindset in relation to legal requirements</w:t>
      </w:r>
      <w:r>
        <w:rPr>
          <w:color w:val="FF0000"/>
        </w:rPr>
        <w:t>.</w:t>
      </w:r>
    </w:p>
    <w:p w14:paraId="7FD06372" w14:textId="78258905" w:rsidR="00C70A96" w:rsidRPr="00C4082F" w:rsidRDefault="00C70A96" w:rsidP="00A246E2">
      <w:pPr>
        <w:pStyle w:val="Answernumbered"/>
        <w:numPr>
          <w:ilvl w:val="0"/>
          <w:numId w:val="0"/>
        </w:numPr>
        <w:ind w:left="714" w:hanging="357"/>
      </w:pPr>
      <w:r>
        <w:t>Any two of the above</w:t>
      </w:r>
      <w:r w:rsidR="00290436">
        <w:t>.</w:t>
      </w:r>
    </w:p>
    <w:p w14:paraId="145E2C10" w14:textId="77777777" w:rsidR="00E33177" w:rsidRDefault="00E33177" w:rsidP="00AC1AB0">
      <w:pPr>
        <w:rPr>
          <w:rFonts w:cs="Arial"/>
          <w:szCs w:val="22"/>
        </w:rPr>
      </w:pPr>
    </w:p>
    <w:p w14:paraId="1491E718" w14:textId="66117906" w:rsidR="00AC1AB0" w:rsidRDefault="00133920" w:rsidP="00A246E2">
      <w:pPr>
        <w:pStyle w:val="Normalnumberedlist"/>
      </w:pPr>
      <w:r>
        <w:t>Write a short paragraph to explain</w:t>
      </w:r>
      <w:r w:rsidR="00CC7B70">
        <w:t xml:space="preserve"> </w:t>
      </w:r>
      <w:r w:rsidR="00A67018">
        <w:t>h</w:t>
      </w:r>
      <w:r w:rsidR="00747D63">
        <w:t xml:space="preserve">ow </w:t>
      </w:r>
      <w:r w:rsidR="00A67018">
        <w:t>upskilling of the workforce benefits</w:t>
      </w:r>
      <w:r w:rsidR="00747D63">
        <w:t xml:space="preserve"> a construction</w:t>
      </w:r>
      <w:r w:rsidR="00CA6934">
        <w:t xml:space="preserve"> </w:t>
      </w:r>
      <w:r w:rsidR="00CC7B70">
        <w:t>company</w:t>
      </w:r>
      <w:r w:rsidR="00A67018">
        <w:t>.</w:t>
      </w:r>
    </w:p>
    <w:p w14:paraId="5252492C" w14:textId="77777777" w:rsidR="0012733C" w:rsidRPr="0012733C" w:rsidRDefault="001A5526" w:rsidP="00A246E2">
      <w:pPr>
        <w:pStyle w:val="Answernumbered"/>
        <w:numPr>
          <w:ilvl w:val="0"/>
          <w:numId w:val="0"/>
        </w:numPr>
        <w:spacing w:before="80"/>
        <w:ind w:left="357"/>
        <w:rPr>
          <w:color w:val="FF0000"/>
        </w:rPr>
      </w:pPr>
      <w:r w:rsidRPr="001A5526">
        <w:rPr>
          <w:color w:val="FF0000"/>
        </w:rPr>
        <w:t xml:space="preserve">Structured development </w:t>
      </w:r>
      <w:r w:rsidRPr="001A5526">
        <w:rPr>
          <w:color w:val="FF0000"/>
          <w:lang w:val="en-US"/>
        </w:rPr>
        <w:t>of personnel supports company growth and collaboration opportunities with partners.</w:t>
      </w:r>
      <w:r w:rsidR="0012733C">
        <w:rPr>
          <w:color w:val="FF0000"/>
          <w:lang w:val="en-US"/>
        </w:rPr>
        <w:t xml:space="preserve"> </w:t>
      </w:r>
      <w:r w:rsidR="0012733C" w:rsidRPr="0012733C">
        <w:rPr>
          <w:color w:val="FF0000"/>
        </w:rPr>
        <w:t>Upskilling of the workforce enhances the company’s reputation</w:t>
      </w:r>
      <w:r w:rsidR="0012733C" w:rsidRPr="0012733C">
        <w:rPr>
          <w:color w:val="FF0000"/>
          <w:lang w:val="en-US"/>
        </w:rPr>
        <w:t>.</w:t>
      </w:r>
    </w:p>
    <w:p w14:paraId="289192BB" w14:textId="53066B78" w:rsidR="001A5526" w:rsidRPr="001A5526" w:rsidRDefault="0012733C" w:rsidP="00A246E2">
      <w:pPr>
        <w:pStyle w:val="Answer"/>
        <w:rPr>
          <w:color w:val="FF0000"/>
        </w:rPr>
      </w:pPr>
      <w:bookmarkStart w:id="0" w:name="_Hlk74214839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</w:t>
      </w:r>
      <w:r w:rsidR="00290436">
        <w:t>.</w:t>
      </w:r>
    </w:p>
    <w:bookmarkEnd w:id="0"/>
    <w:p w14:paraId="7ED791A9" w14:textId="1381BA72" w:rsidR="00AE7061" w:rsidRDefault="001B300C" w:rsidP="00B40B27">
      <w:pPr>
        <w:pStyle w:val="Answernumbered"/>
        <w:numPr>
          <w:ilvl w:val="0"/>
          <w:numId w:val="0"/>
        </w:numPr>
      </w:pPr>
      <w:r>
        <w:t xml:space="preserve">    </w:t>
      </w:r>
    </w:p>
    <w:p w14:paraId="53894977" w14:textId="4DB2503C" w:rsidR="007E1FCE" w:rsidRPr="00476BC0" w:rsidRDefault="00C92980" w:rsidP="00A246E2">
      <w:pPr>
        <w:pStyle w:val="Normalnumberedlist"/>
        <w:spacing w:after="160"/>
      </w:pPr>
      <w:r>
        <w:t>Complete the table below by giving examples of the type of CPD listed.</w:t>
      </w:r>
    </w:p>
    <w:tbl>
      <w:tblPr>
        <w:tblStyle w:val="TableGrid"/>
        <w:tblW w:w="0" w:type="auto"/>
        <w:tblInd w:w="499" w:type="dxa"/>
        <w:tblLook w:val="04A0" w:firstRow="1" w:lastRow="0" w:firstColumn="1" w:lastColumn="0" w:noHBand="0" w:noVBand="1"/>
      </w:tblPr>
      <w:tblGrid>
        <w:gridCol w:w="2138"/>
        <w:gridCol w:w="5722"/>
      </w:tblGrid>
      <w:tr w:rsidR="00AE7061" w14:paraId="113D23FB" w14:textId="77777777" w:rsidTr="008F3E7C">
        <w:trPr>
          <w:trHeight w:val="505"/>
        </w:trPr>
        <w:tc>
          <w:tcPr>
            <w:tcW w:w="2138" w:type="dxa"/>
            <w:vAlign w:val="center"/>
          </w:tcPr>
          <w:p w14:paraId="3533DFEB" w14:textId="47FA8A73" w:rsidR="00AE7061" w:rsidRPr="00290436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bookmarkStart w:id="1" w:name="_Hlk74133087"/>
            <w:r w:rsidRPr="00290436">
              <w:rPr>
                <w:rFonts w:cs="Arial"/>
                <w:b/>
                <w:szCs w:val="22"/>
              </w:rPr>
              <w:t>Type</w:t>
            </w:r>
          </w:p>
        </w:tc>
        <w:tc>
          <w:tcPr>
            <w:tcW w:w="5722" w:type="dxa"/>
            <w:vAlign w:val="center"/>
          </w:tcPr>
          <w:p w14:paraId="2222199B" w14:textId="7A901660" w:rsidR="00AE7061" w:rsidRPr="00290436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r w:rsidRPr="00290436">
              <w:rPr>
                <w:rFonts w:cs="Arial"/>
                <w:b/>
                <w:szCs w:val="22"/>
              </w:rPr>
              <w:t>Example</w:t>
            </w:r>
          </w:p>
        </w:tc>
      </w:tr>
      <w:tr w:rsidR="00AE7061" w14:paraId="43451B5A" w14:textId="77777777" w:rsidTr="008F3E7C">
        <w:trPr>
          <w:trHeight w:val="1021"/>
        </w:trPr>
        <w:tc>
          <w:tcPr>
            <w:tcW w:w="2138" w:type="dxa"/>
          </w:tcPr>
          <w:p w14:paraId="719A1166" w14:textId="21BD2522" w:rsidR="00AE7061" w:rsidRPr="00290436" w:rsidRDefault="00A70E46" w:rsidP="00474F67">
            <w:pPr>
              <w:rPr>
                <w:rFonts w:cs="Arial"/>
                <w:b/>
                <w:szCs w:val="22"/>
              </w:rPr>
            </w:pPr>
            <w:r w:rsidRPr="00290436">
              <w:rPr>
                <w:rFonts w:cs="Arial"/>
                <w:b/>
                <w:szCs w:val="22"/>
              </w:rPr>
              <w:t>Formal</w:t>
            </w:r>
          </w:p>
        </w:tc>
        <w:tc>
          <w:tcPr>
            <w:tcW w:w="5722" w:type="dxa"/>
          </w:tcPr>
          <w:p w14:paraId="3E9A5F41" w14:textId="55A5AA5B" w:rsidR="00AE7061" w:rsidRDefault="00290436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Seminar, lecture, college/</w:t>
            </w:r>
            <w:r w:rsidR="0082158C" w:rsidRPr="0082158C">
              <w:rPr>
                <w:rFonts w:cs="Arial"/>
                <w:color w:val="FF0000"/>
                <w:szCs w:val="22"/>
              </w:rPr>
              <w:t>university course, accredited qualifications.</w:t>
            </w:r>
          </w:p>
        </w:tc>
      </w:tr>
      <w:tr w:rsidR="00AE7061" w14:paraId="0861224D" w14:textId="77777777" w:rsidTr="008F3E7C">
        <w:trPr>
          <w:trHeight w:val="1060"/>
        </w:trPr>
        <w:tc>
          <w:tcPr>
            <w:tcW w:w="2138" w:type="dxa"/>
          </w:tcPr>
          <w:p w14:paraId="4D372443" w14:textId="127F02FE" w:rsidR="00AE7061" w:rsidRPr="00290436" w:rsidRDefault="00A70E46" w:rsidP="00474F67">
            <w:pPr>
              <w:rPr>
                <w:rFonts w:cs="Arial"/>
                <w:b/>
                <w:szCs w:val="22"/>
              </w:rPr>
            </w:pPr>
            <w:r w:rsidRPr="00290436">
              <w:rPr>
                <w:rFonts w:cs="Arial"/>
                <w:b/>
                <w:szCs w:val="22"/>
              </w:rPr>
              <w:t>Informal</w:t>
            </w:r>
          </w:p>
        </w:tc>
        <w:tc>
          <w:tcPr>
            <w:tcW w:w="5722" w:type="dxa"/>
          </w:tcPr>
          <w:p w14:paraId="7EC21E5B" w14:textId="77777777" w:rsidR="004C0A91" w:rsidRPr="004C0A91" w:rsidRDefault="004C0A91" w:rsidP="004C0A91">
            <w:pPr>
              <w:rPr>
                <w:rFonts w:cs="Arial"/>
                <w:bCs/>
                <w:color w:val="FF0000"/>
                <w:szCs w:val="22"/>
              </w:rPr>
            </w:pPr>
            <w:r w:rsidRPr="004C0A91">
              <w:rPr>
                <w:rFonts w:cs="Arial"/>
                <w:bCs/>
                <w:color w:val="FF0000"/>
                <w:szCs w:val="22"/>
              </w:rPr>
              <w:t>Work experience, self-learning, colleague discussion, supervisor training.</w:t>
            </w:r>
          </w:p>
          <w:p w14:paraId="5776ECA4" w14:textId="77777777" w:rsidR="00AE7061" w:rsidRDefault="00AE7061" w:rsidP="00474F67">
            <w:pPr>
              <w:rPr>
                <w:rFonts w:cs="Arial"/>
                <w:szCs w:val="22"/>
              </w:rPr>
            </w:pPr>
          </w:p>
        </w:tc>
      </w:tr>
    </w:tbl>
    <w:p w14:paraId="792B69EC" w14:textId="4F855646" w:rsidR="004C0A91" w:rsidRPr="001A5526" w:rsidRDefault="004C0A91" w:rsidP="00A246E2">
      <w:pPr>
        <w:pStyle w:val="Answernumbered"/>
        <w:numPr>
          <w:ilvl w:val="0"/>
          <w:numId w:val="0"/>
        </w:numPr>
        <w:spacing w:before="160"/>
        <w:ind w:left="720"/>
        <w:rPr>
          <w:color w:val="FF0000"/>
        </w:rPr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</w:t>
      </w:r>
      <w:r w:rsidR="00290436">
        <w:t>.</w:t>
      </w:r>
    </w:p>
    <w:p w14:paraId="2F0F6A1A" w14:textId="77777777" w:rsidR="00AE7061" w:rsidRDefault="00AE7061" w:rsidP="00272BC9">
      <w:pPr>
        <w:rPr>
          <w:rFonts w:cs="Arial"/>
          <w:szCs w:val="22"/>
        </w:rPr>
      </w:pPr>
      <w:bookmarkStart w:id="2" w:name="_Hlk74066192"/>
      <w:bookmarkEnd w:id="1"/>
    </w:p>
    <w:p w14:paraId="45370ECC" w14:textId="69C9CF4E" w:rsidR="00C671D9" w:rsidRDefault="00290436" w:rsidP="00A246E2">
      <w:pPr>
        <w:pStyle w:val="Normalnumberedlist"/>
      </w:pPr>
      <w:r>
        <w:t>Give</w:t>
      </w:r>
      <w:r w:rsidR="00D82FDA">
        <w:t xml:space="preserve"> </w:t>
      </w:r>
      <w:r w:rsidR="00D82FDA" w:rsidRPr="00E12B05">
        <w:rPr>
          <w:b/>
          <w:bCs/>
        </w:rPr>
        <w:t>one</w:t>
      </w:r>
      <w:r w:rsidR="00D82FDA">
        <w:t xml:space="preserve"> example </w:t>
      </w:r>
      <w:r w:rsidR="00E12B05">
        <w:t xml:space="preserve">of change in the construction industry </w:t>
      </w:r>
      <w:r w:rsidR="00EF5C10">
        <w:t>that demonstrates t</w:t>
      </w:r>
      <w:r>
        <w:t>he importance of maintaining up-to-</w:t>
      </w:r>
      <w:r w:rsidR="00EF5C10">
        <w:t>date product knowledge</w:t>
      </w:r>
      <w:r w:rsidR="00E12B05">
        <w:t>?</w:t>
      </w:r>
    </w:p>
    <w:p w14:paraId="35781212" w14:textId="7E22E316" w:rsidR="00627B0F" w:rsidRDefault="00CD265F" w:rsidP="00A246E2">
      <w:pPr>
        <w:pStyle w:val="Answernumbered"/>
        <w:numPr>
          <w:ilvl w:val="0"/>
          <w:numId w:val="49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Insulation materials and specifications</w:t>
      </w:r>
      <w:r w:rsidR="00290436">
        <w:rPr>
          <w:color w:val="FF0000"/>
        </w:rPr>
        <w:t>.</w:t>
      </w:r>
    </w:p>
    <w:p w14:paraId="5A5A02D2" w14:textId="1B6EB795" w:rsidR="00627B0F" w:rsidRDefault="00CD265F" w:rsidP="00627B0F">
      <w:pPr>
        <w:pStyle w:val="Answernumbered"/>
        <w:numPr>
          <w:ilvl w:val="0"/>
          <w:numId w:val="49"/>
        </w:numPr>
        <w:rPr>
          <w:color w:val="FF0000"/>
        </w:rPr>
      </w:pPr>
      <w:r>
        <w:rPr>
          <w:color w:val="FF0000"/>
        </w:rPr>
        <w:t>The addition of a</w:t>
      </w:r>
      <w:r w:rsidR="008F27F4">
        <w:rPr>
          <w:color w:val="FF0000"/>
        </w:rPr>
        <w:t>irtight structure requirements</w:t>
      </w:r>
      <w:r w:rsidR="00290436">
        <w:rPr>
          <w:color w:val="FF0000"/>
        </w:rPr>
        <w:t>.</w:t>
      </w:r>
    </w:p>
    <w:p w14:paraId="72AAC691" w14:textId="494BA6E0" w:rsidR="00627B0F" w:rsidRPr="00C4082F" w:rsidRDefault="00627B0F" w:rsidP="00A246E2">
      <w:pPr>
        <w:pStyle w:val="Answernumbered"/>
        <w:numPr>
          <w:ilvl w:val="0"/>
          <w:numId w:val="0"/>
        </w:numPr>
        <w:spacing w:before="80"/>
        <w:ind w:left="714" w:hanging="357"/>
      </w:pPr>
      <w:r>
        <w:t xml:space="preserve">Any </w:t>
      </w:r>
      <w:r w:rsidR="008F27F4">
        <w:t>one</w:t>
      </w:r>
      <w:r>
        <w:t xml:space="preserve"> of the above</w:t>
      </w:r>
      <w:r w:rsidR="00290436">
        <w:t>.</w:t>
      </w: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2"/>
    <w:p w14:paraId="5BE0AE46" w14:textId="2AA79BE5" w:rsidR="00BE7A34" w:rsidRDefault="00B2324F" w:rsidP="00A246E2">
      <w:pPr>
        <w:pStyle w:val="Normalnumberedlist"/>
      </w:pPr>
      <w:r>
        <w:t xml:space="preserve">Do some research on the </w:t>
      </w:r>
      <w:r w:rsidR="006715BE">
        <w:t>building methods listed</w:t>
      </w:r>
      <w:r w:rsidR="00063F7C">
        <w:t>.</w:t>
      </w:r>
      <w:r w:rsidR="006715BE">
        <w:t xml:space="preserve"> </w:t>
      </w:r>
      <w:r w:rsidR="00063F7C">
        <w:t>O</w:t>
      </w:r>
      <w:r w:rsidR="006715BE">
        <w:t>n a separate piece of paper</w:t>
      </w:r>
      <w:r w:rsidR="00CA479A">
        <w:t>,</w:t>
      </w:r>
      <w:r w:rsidR="00063F7C">
        <w:t xml:space="preserve"> create a table to show the advantages and disadvantages of each modern method.</w:t>
      </w:r>
    </w:p>
    <w:p w14:paraId="64701A38" w14:textId="7D939C13" w:rsidR="00CA479A" w:rsidRPr="00A246E2" w:rsidRDefault="00CA479A" w:rsidP="00A246E2">
      <w:pPr>
        <w:pStyle w:val="Answernumbered"/>
        <w:numPr>
          <w:ilvl w:val="0"/>
          <w:numId w:val="50"/>
        </w:numPr>
        <w:spacing w:before="80"/>
        <w:ind w:left="714" w:hanging="357"/>
        <w:rPr>
          <w:color w:val="FF0000"/>
        </w:rPr>
      </w:pPr>
      <w:r w:rsidRPr="00A246E2">
        <w:rPr>
          <w:color w:val="FF0000"/>
        </w:rPr>
        <w:t>Insulated concrete formwork.</w:t>
      </w:r>
      <w:r w:rsidR="007C15C9" w:rsidRPr="00A246E2">
        <w:rPr>
          <w:color w:val="FF0000"/>
        </w:rPr>
        <w:t xml:space="preserve"> </w:t>
      </w:r>
    </w:p>
    <w:p w14:paraId="44B0232B" w14:textId="260BE26B" w:rsidR="00CA479A" w:rsidRPr="00A246E2" w:rsidRDefault="00DC7EEA" w:rsidP="00A246E2">
      <w:pPr>
        <w:pStyle w:val="Answernumbered"/>
        <w:numPr>
          <w:ilvl w:val="0"/>
          <w:numId w:val="50"/>
        </w:numPr>
        <w:ind w:left="714" w:hanging="357"/>
        <w:rPr>
          <w:color w:val="FF0000"/>
        </w:rPr>
      </w:pPr>
      <w:r w:rsidRPr="00A246E2">
        <w:rPr>
          <w:color w:val="FF0000"/>
        </w:rPr>
        <w:t>Structural insulated panels.</w:t>
      </w:r>
      <w:r w:rsidR="007A6BBE" w:rsidRPr="00A246E2">
        <w:rPr>
          <w:color w:val="FF0000"/>
        </w:rPr>
        <w:t xml:space="preserve"> </w:t>
      </w:r>
    </w:p>
    <w:p w14:paraId="2A9478E9" w14:textId="1C1F751E" w:rsidR="00DC7EEA" w:rsidRPr="00A246E2" w:rsidRDefault="00DC7EEA" w:rsidP="00A246E2">
      <w:pPr>
        <w:pStyle w:val="Answernumbered"/>
        <w:numPr>
          <w:ilvl w:val="0"/>
          <w:numId w:val="0"/>
        </w:numPr>
        <w:spacing w:before="80"/>
        <w:ind w:left="357"/>
      </w:pPr>
      <w:r w:rsidRPr="00A246E2">
        <w:t>Learner content will depend on research results</w:t>
      </w:r>
      <w:r w:rsidR="007A6BBE" w:rsidRPr="00A246E2">
        <w:t>.</w:t>
      </w:r>
    </w:p>
    <w:p w14:paraId="3F1E0474" w14:textId="7D9DB958" w:rsidR="00BE7A34" w:rsidRDefault="00BE7A34" w:rsidP="003153BC">
      <w:pPr>
        <w:pStyle w:val="Answernumbered"/>
        <w:numPr>
          <w:ilvl w:val="0"/>
          <w:numId w:val="0"/>
        </w:numPr>
      </w:pPr>
    </w:p>
    <w:sectPr w:rsidR="00BE7A34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A6176" w14:textId="77777777" w:rsidR="00FC73F4" w:rsidRDefault="00FC73F4">
      <w:pPr>
        <w:spacing w:before="0" w:after="0"/>
      </w:pPr>
      <w:r>
        <w:separator/>
      </w:r>
    </w:p>
  </w:endnote>
  <w:endnote w:type="continuationSeparator" w:id="0">
    <w:p w14:paraId="5698BE8B" w14:textId="77777777" w:rsidR="00FC73F4" w:rsidRDefault="00FC73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DBC3B" w14:textId="77777777" w:rsidR="00E35DBD" w:rsidRDefault="00E35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F4016C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4EA2A047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9043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90436">
        <w:rPr>
          <w:noProof/>
        </w:rPr>
        <w:t>1</w:t>
      </w:r>
    </w:fldSimple>
    <w:r w:rsidR="00E35DBD">
      <w:rPr>
        <w:noProof/>
      </w:rPr>
      <w:t xml:space="preserve">               </w:t>
    </w:r>
    <w:r w:rsidR="00E35DBD" w:rsidRPr="00E35DBD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46E28" w14:textId="77777777" w:rsidR="00E35DBD" w:rsidRDefault="00E35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813FF" w14:textId="77777777" w:rsidR="00FC73F4" w:rsidRDefault="00FC73F4">
      <w:pPr>
        <w:spacing w:before="0" w:after="0"/>
      </w:pPr>
      <w:r>
        <w:separator/>
      </w:r>
    </w:p>
  </w:footnote>
  <w:footnote w:type="continuationSeparator" w:id="0">
    <w:p w14:paraId="3FA8FD58" w14:textId="77777777" w:rsidR="00FC73F4" w:rsidRDefault="00FC73F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ED294" w14:textId="77777777" w:rsidR="00E35DBD" w:rsidRDefault="00E35D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48883" w14:textId="77777777" w:rsidR="000F1E53" w:rsidRPr="00B634AC" w:rsidRDefault="000F1E53" w:rsidP="000F1E5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70528" behindDoc="0" locked="0" layoutInCell="1" allowOverlap="1" wp14:anchorId="45D0F253" wp14:editId="7BED3BB5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0E860094" w14:textId="77777777" w:rsidR="000F1E53" w:rsidRPr="00F03E33" w:rsidRDefault="000F1E53" w:rsidP="000F1E5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7187BA0" wp14:editId="614B801D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1BC18DE" w14:textId="77777777" w:rsidR="000F1E53" w:rsidRPr="006953AB" w:rsidRDefault="000F1E53" w:rsidP="000F1E5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812CF4C" w14:textId="77777777" w:rsidR="000F1E53" w:rsidRDefault="000F1E53" w:rsidP="000F1E5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187B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51BC18DE" w14:textId="77777777" w:rsidR="000F1E53" w:rsidRPr="006953AB" w:rsidRDefault="000F1E53" w:rsidP="000F1E5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812CF4C" w14:textId="77777777" w:rsidR="000F1E53" w:rsidRDefault="000F1E53" w:rsidP="000F1E53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7ED452" wp14:editId="24A403F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B79E36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294B2F5" w:rsidR="00110217" w:rsidRPr="004B2001" w:rsidRDefault="00110217" w:rsidP="004B20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30231" w14:textId="77777777" w:rsidR="00E35DBD" w:rsidRDefault="00E35D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6CEF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D74227"/>
    <w:multiLevelType w:val="hybridMultilevel"/>
    <w:tmpl w:val="C3285B0A"/>
    <w:lvl w:ilvl="0" w:tplc="DFF0A1D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8"/>
  </w:num>
  <w:num w:numId="5">
    <w:abstractNumId w:val="9"/>
  </w:num>
  <w:num w:numId="6">
    <w:abstractNumId w:val="17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7"/>
  </w:num>
  <w:num w:numId="13">
    <w:abstractNumId w:val="14"/>
  </w:num>
  <w:num w:numId="14">
    <w:abstractNumId w:val="22"/>
  </w:num>
  <w:num w:numId="15">
    <w:abstractNumId w:val="12"/>
  </w:num>
  <w:num w:numId="16">
    <w:abstractNumId w:val="8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3"/>
  </w:num>
  <w:num w:numId="28">
    <w:abstractNumId w:val="10"/>
    <w:lvlOverride w:ilvl="0">
      <w:startOverride w:val="1"/>
    </w:lvlOverride>
  </w:num>
  <w:num w:numId="29">
    <w:abstractNumId w:val="24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0"/>
    <w:lvlOverride w:ilvl="0">
      <w:startOverride w:val="1"/>
    </w:lvlOverride>
  </w:num>
  <w:num w:numId="36">
    <w:abstractNumId w:val="10"/>
    <w:lvlOverride w:ilvl="0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</w:num>
  <w:num w:numId="39">
    <w:abstractNumId w:val="10"/>
    <w:lvlOverride w:ilvl="0">
      <w:startOverride w:val="1"/>
    </w:lvlOverride>
  </w:num>
  <w:num w:numId="40">
    <w:abstractNumId w:val="10"/>
    <w:lvlOverride w:ilvl="0">
      <w:startOverride w:val="1"/>
    </w:lvlOverride>
  </w:num>
  <w:num w:numId="41">
    <w:abstractNumId w:val="10"/>
  </w:num>
  <w:num w:numId="42">
    <w:abstractNumId w:val="10"/>
    <w:lvlOverride w:ilvl="0">
      <w:startOverride w:val="1"/>
    </w:lvlOverride>
  </w:num>
  <w:num w:numId="43">
    <w:abstractNumId w:val="10"/>
    <w:lvlOverride w:ilvl="0">
      <w:startOverride w:val="1"/>
    </w:lvlOverride>
  </w:num>
  <w:num w:numId="44">
    <w:abstractNumId w:val="10"/>
    <w:lvlOverride w:ilvl="0">
      <w:startOverride w:val="1"/>
    </w:lvlOverride>
  </w:num>
  <w:num w:numId="45">
    <w:abstractNumId w:val="10"/>
    <w:lvlOverride w:ilvl="0">
      <w:startOverride w:val="1"/>
    </w:lvlOverride>
  </w:num>
  <w:num w:numId="46">
    <w:abstractNumId w:val="10"/>
    <w:lvlOverride w:ilvl="0">
      <w:startOverride w:val="1"/>
    </w:lvlOverride>
  </w:num>
  <w:num w:numId="47">
    <w:abstractNumId w:val="20"/>
  </w:num>
  <w:num w:numId="48">
    <w:abstractNumId w:val="4"/>
  </w:num>
  <w:num w:numId="49">
    <w:abstractNumId w:val="21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54823"/>
    <w:rsid w:val="000554AB"/>
    <w:rsid w:val="00057E6D"/>
    <w:rsid w:val="000615F9"/>
    <w:rsid w:val="00063F7C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0F1E53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9491D"/>
    <w:rsid w:val="001A5526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90436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D2979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B2001"/>
    <w:rsid w:val="004C0A91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921A4"/>
    <w:rsid w:val="00595056"/>
    <w:rsid w:val="005A1D82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A3412"/>
    <w:rsid w:val="006A5582"/>
    <w:rsid w:val="006A6B88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7AFA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3174D"/>
    <w:rsid w:val="00837615"/>
    <w:rsid w:val="008415A0"/>
    <w:rsid w:val="0085019C"/>
    <w:rsid w:val="00850488"/>
    <w:rsid w:val="008572A8"/>
    <w:rsid w:val="00867CE7"/>
    <w:rsid w:val="00874F41"/>
    <w:rsid w:val="008771A0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246E2"/>
    <w:rsid w:val="00A335C0"/>
    <w:rsid w:val="00A45F4E"/>
    <w:rsid w:val="00A56E8B"/>
    <w:rsid w:val="00A64541"/>
    <w:rsid w:val="00A67018"/>
    <w:rsid w:val="00A70080"/>
    <w:rsid w:val="00A70E46"/>
    <w:rsid w:val="00A73311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32415"/>
    <w:rsid w:val="00C4082F"/>
    <w:rsid w:val="00C43ACF"/>
    <w:rsid w:val="00C51892"/>
    <w:rsid w:val="00C563BA"/>
    <w:rsid w:val="00C671D9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F2BB9"/>
    <w:rsid w:val="00E12B05"/>
    <w:rsid w:val="00E33177"/>
    <w:rsid w:val="00E34B29"/>
    <w:rsid w:val="00E35DBD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2F30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80D79"/>
    <w:rsid w:val="00F814D9"/>
    <w:rsid w:val="00F92961"/>
    <w:rsid w:val="00FA16FA"/>
    <w:rsid w:val="00FB42D2"/>
    <w:rsid w:val="00FC73F4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48</cp:revision>
  <cp:lastPrinted>2013-05-15T12:05:00Z</cp:lastPrinted>
  <dcterms:created xsi:type="dcterms:W3CDTF">2021-06-10T08:46:00Z</dcterms:created>
  <dcterms:modified xsi:type="dcterms:W3CDTF">2021-08-16T12:06:00Z</dcterms:modified>
</cp:coreProperties>
</file>