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AE679" w14:textId="77777777" w:rsidR="00CE79C9" w:rsidRDefault="00CE79C9" w:rsidP="00DE25B9">
      <w:pPr>
        <w:pStyle w:val="Unittitle"/>
      </w:pPr>
      <w:r>
        <w:t xml:space="preserve">3. Construction design principles </w:t>
      </w:r>
    </w:p>
    <w:p w14:paraId="2A088AD9" w14:textId="23239D21" w:rsidR="00CE79C9" w:rsidRDefault="00CE79C9" w:rsidP="004E4E18">
      <w:pPr>
        <w:pStyle w:val="Heading1"/>
      </w:pPr>
      <w:r w:rsidRPr="00873933">
        <w:t>Work</w:t>
      </w:r>
      <w:r>
        <w:t xml:space="preserve">sheet </w:t>
      </w:r>
      <w:r w:rsidRPr="00873933">
        <w:t>3: Brown</w:t>
      </w:r>
      <w:r>
        <w:t>field</w:t>
      </w:r>
      <w:r w:rsidRPr="00873933">
        <w:t xml:space="preserve"> and </w:t>
      </w:r>
      <w:r>
        <w:t>g</w:t>
      </w:r>
      <w:r w:rsidRPr="00873933">
        <w:t>reenfield sites</w:t>
      </w:r>
      <w:r>
        <w:t xml:space="preserve"> research task </w:t>
      </w:r>
      <w:r w:rsidRPr="00692A45">
        <w:t>(</w:t>
      </w:r>
      <w:r>
        <w:t>learner</w:t>
      </w:r>
      <w:r w:rsidRPr="00692A45">
        <w:t>)</w:t>
      </w:r>
    </w:p>
    <w:p w14:paraId="24C366F9" w14:textId="77777777" w:rsidR="00CE79C9" w:rsidRPr="005E418B" w:rsidRDefault="00CE79C9" w:rsidP="005C004E">
      <w:pPr>
        <w:rPr>
          <w:rFonts w:cs="Arial"/>
          <w:szCs w:val="22"/>
        </w:rPr>
      </w:pPr>
      <w:r w:rsidRPr="005E418B">
        <w:rPr>
          <w:rFonts w:cs="Arial"/>
          <w:bCs/>
          <w:szCs w:val="22"/>
        </w:rPr>
        <w:t>Research the differences between brownfield and greenfield sites.</w:t>
      </w:r>
      <w:r w:rsidRPr="005E418B">
        <w:rPr>
          <w:rFonts w:cs="Arial"/>
          <w:szCs w:val="22"/>
        </w:rPr>
        <w:t xml:space="preserve"> Complete a table for each type of site, listing the advantages and disadvantages for development.</w:t>
      </w:r>
    </w:p>
    <w:p w14:paraId="77522483" w14:textId="77777777" w:rsidR="00CE79C9" w:rsidRPr="00FD6753" w:rsidRDefault="00CE79C9" w:rsidP="005C004E">
      <w:pPr>
        <w:rPr>
          <w:rFonts w:cs="Arial"/>
          <w:sz w:val="24"/>
        </w:rPr>
      </w:pPr>
    </w:p>
    <w:p w14:paraId="254FAF6D" w14:textId="77777777" w:rsidR="00CE79C9" w:rsidRPr="00FD6753" w:rsidRDefault="00CE79C9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t>Brownfield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E79C9" w:rsidRPr="00FD6753" w14:paraId="75499342" w14:textId="77777777" w:rsidTr="001951EF">
        <w:tc>
          <w:tcPr>
            <w:tcW w:w="4508" w:type="dxa"/>
          </w:tcPr>
          <w:p w14:paraId="7D09A98F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76BABF4B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CE79C9" w:rsidRPr="00FD6753" w14:paraId="7F72D64A" w14:textId="77777777" w:rsidTr="001951EF">
        <w:tc>
          <w:tcPr>
            <w:tcW w:w="4508" w:type="dxa"/>
          </w:tcPr>
          <w:p w14:paraId="22A3444A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C7F815A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72925BEB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73DD3AE2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928DB54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FBE71BC" w14:textId="77777777" w:rsidTr="001951EF">
        <w:tc>
          <w:tcPr>
            <w:tcW w:w="4508" w:type="dxa"/>
          </w:tcPr>
          <w:p w14:paraId="7393DE99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0ACF8E65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796611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3F17126F" w14:textId="77777777" w:rsidR="00CE79C9" w:rsidRPr="00FB2945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32B01D1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3F1926E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758B683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0028FEAA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2C3B8CDD" w14:textId="77777777" w:rsidTr="001951EF">
        <w:tc>
          <w:tcPr>
            <w:tcW w:w="4508" w:type="dxa"/>
          </w:tcPr>
          <w:p w14:paraId="081E190F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05B41B8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991FEE2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0EC1E5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D53A05B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1D26D6F" w14:textId="77777777" w:rsidTr="001951EF">
        <w:tc>
          <w:tcPr>
            <w:tcW w:w="4508" w:type="dxa"/>
          </w:tcPr>
          <w:p w14:paraId="0397D0E8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723606DB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DB1F0B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4E6BE7A8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CA2EFB3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24F78F22" w14:textId="77777777" w:rsidTr="001951EF">
        <w:tc>
          <w:tcPr>
            <w:tcW w:w="4508" w:type="dxa"/>
          </w:tcPr>
          <w:p w14:paraId="70BD1922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17A171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3D41921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AD4F009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36097C6F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52FD42B6" w14:textId="77777777" w:rsidTr="001951EF">
        <w:tc>
          <w:tcPr>
            <w:tcW w:w="4508" w:type="dxa"/>
          </w:tcPr>
          <w:p w14:paraId="483AD8E7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49FEFA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6BAD747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8E19C4D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2362A2F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</w:tbl>
    <w:p w14:paraId="58F520B3" w14:textId="77777777" w:rsidR="00CE79C9" w:rsidRDefault="00CE79C9" w:rsidP="005C004E">
      <w:pPr>
        <w:rPr>
          <w:rFonts w:cs="Arial"/>
          <w:b/>
          <w:bCs/>
          <w:sz w:val="24"/>
        </w:rPr>
      </w:pPr>
    </w:p>
    <w:p w14:paraId="4EF45209" w14:textId="77777777" w:rsidR="00CE79C9" w:rsidRDefault="00CE79C9" w:rsidP="005C004E">
      <w:pPr>
        <w:rPr>
          <w:rFonts w:cs="Arial"/>
          <w:b/>
          <w:bCs/>
          <w:sz w:val="24"/>
        </w:rPr>
      </w:pPr>
    </w:p>
    <w:p w14:paraId="0DFC0966" w14:textId="77777777" w:rsidR="00CE79C9" w:rsidRPr="00FD6753" w:rsidRDefault="00CE79C9" w:rsidP="005C004E">
      <w:pPr>
        <w:rPr>
          <w:rFonts w:cs="Arial"/>
          <w:b/>
          <w:bCs/>
          <w:sz w:val="24"/>
        </w:rPr>
      </w:pPr>
    </w:p>
    <w:p w14:paraId="190157A3" w14:textId="77777777" w:rsidR="00CE79C9" w:rsidRPr="00FD6753" w:rsidRDefault="00CE79C9" w:rsidP="005C004E">
      <w:pPr>
        <w:rPr>
          <w:rFonts w:cs="Arial"/>
          <w:b/>
          <w:bCs/>
          <w:sz w:val="24"/>
        </w:rPr>
      </w:pPr>
      <w:r w:rsidRPr="00FD6753">
        <w:rPr>
          <w:rFonts w:cs="Arial"/>
          <w:b/>
          <w:bCs/>
          <w:sz w:val="24"/>
        </w:rPr>
        <w:lastRenderedPageBreak/>
        <w:t>Greenfield</w:t>
      </w:r>
      <w:r>
        <w:rPr>
          <w:rFonts w:cs="Arial"/>
          <w:b/>
          <w:bCs/>
          <w:sz w:val="24"/>
        </w:rPr>
        <w:t xml:space="preserve"> sites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E79C9" w:rsidRPr="00FD6753" w14:paraId="7E6E2F12" w14:textId="77777777" w:rsidTr="001951EF">
        <w:tc>
          <w:tcPr>
            <w:tcW w:w="4508" w:type="dxa"/>
          </w:tcPr>
          <w:p w14:paraId="638BC9ED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Advantages</w:t>
            </w:r>
          </w:p>
        </w:tc>
        <w:tc>
          <w:tcPr>
            <w:tcW w:w="4508" w:type="dxa"/>
          </w:tcPr>
          <w:p w14:paraId="04CE6E68" w14:textId="77777777" w:rsidR="00CE79C9" w:rsidRPr="00FD6753" w:rsidRDefault="00CE79C9" w:rsidP="001951EF">
            <w:pPr>
              <w:rPr>
                <w:rFonts w:cs="Arial"/>
                <w:b/>
                <w:bCs/>
                <w:sz w:val="24"/>
              </w:rPr>
            </w:pPr>
            <w:r w:rsidRPr="00FD6753">
              <w:rPr>
                <w:rFonts w:cs="Arial"/>
                <w:b/>
                <w:bCs/>
                <w:sz w:val="24"/>
              </w:rPr>
              <w:t>Disadvantages</w:t>
            </w:r>
          </w:p>
        </w:tc>
      </w:tr>
      <w:tr w:rsidR="00CE79C9" w:rsidRPr="00FD6753" w14:paraId="1D9336DA" w14:textId="77777777" w:rsidTr="001951EF">
        <w:tc>
          <w:tcPr>
            <w:tcW w:w="4508" w:type="dxa"/>
          </w:tcPr>
          <w:p w14:paraId="6410B495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FEC9975" w14:textId="77777777" w:rsidR="00CE79C9" w:rsidRDefault="00CE79C9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62C81BD5" w14:textId="77777777" w:rsidR="00CE79C9" w:rsidRDefault="00CE79C9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31E09DCF" w14:textId="77777777" w:rsidR="00CE79C9" w:rsidRDefault="00CE79C9" w:rsidP="00FB2945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1112E977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4F1630DF" w14:textId="77777777" w:rsidTr="001951EF">
        <w:tc>
          <w:tcPr>
            <w:tcW w:w="4508" w:type="dxa"/>
          </w:tcPr>
          <w:p w14:paraId="33ABFAA6" w14:textId="77777777" w:rsidR="00CE79C9" w:rsidRPr="00FD6753" w:rsidRDefault="00CE79C9" w:rsidP="00FB2945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67BB87A5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04FC0E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EA7157C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5AF01428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474221C4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EB6659D" w14:textId="77777777" w:rsidTr="001951EF">
        <w:tc>
          <w:tcPr>
            <w:tcW w:w="4508" w:type="dxa"/>
          </w:tcPr>
          <w:p w14:paraId="215DBE98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2465900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75443D2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26BACE38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678608A4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C0674AA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433EEDC8" w14:textId="77777777" w:rsidTr="001951EF">
        <w:tc>
          <w:tcPr>
            <w:tcW w:w="4508" w:type="dxa"/>
          </w:tcPr>
          <w:p w14:paraId="7665194A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  <w:tc>
          <w:tcPr>
            <w:tcW w:w="4508" w:type="dxa"/>
          </w:tcPr>
          <w:p w14:paraId="1F88233F" w14:textId="77777777" w:rsidR="00CE79C9" w:rsidRDefault="00CE79C9" w:rsidP="001951EF">
            <w:pPr>
              <w:rPr>
                <w:rFonts w:cs="Arial"/>
                <w:color w:val="FF0000"/>
                <w:sz w:val="24"/>
                <w:lang w:val="en-US"/>
              </w:rPr>
            </w:pPr>
          </w:p>
          <w:p w14:paraId="44BCE900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E4378EC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1D82B9FF" w14:textId="77777777" w:rsidR="00CE79C9" w:rsidRDefault="00CE79C9" w:rsidP="001951EF">
            <w:pPr>
              <w:rPr>
                <w:rFonts w:cs="Arial"/>
                <w:color w:val="FF0000"/>
                <w:sz w:val="24"/>
              </w:rPr>
            </w:pPr>
          </w:p>
          <w:p w14:paraId="3B263152" w14:textId="77777777" w:rsidR="00CE79C9" w:rsidRPr="00FD6753" w:rsidRDefault="00CE79C9" w:rsidP="001951EF">
            <w:pPr>
              <w:rPr>
                <w:rFonts w:cs="Arial"/>
                <w:color w:val="FF0000"/>
                <w:sz w:val="24"/>
              </w:rPr>
            </w:pPr>
          </w:p>
        </w:tc>
      </w:tr>
      <w:tr w:rsidR="00CE79C9" w:rsidRPr="00FD6753" w14:paraId="3F87EE89" w14:textId="77777777" w:rsidTr="001951EF">
        <w:tc>
          <w:tcPr>
            <w:tcW w:w="4508" w:type="dxa"/>
          </w:tcPr>
          <w:p w14:paraId="6034E713" w14:textId="77777777" w:rsidR="00CE79C9" w:rsidRPr="00FD6753" w:rsidRDefault="00CE79C9" w:rsidP="001951EF">
            <w:pPr>
              <w:rPr>
                <w:rFonts w:cs="Arial"/>
                <w:sz w:val="24"/>
              </w:rPr>
            </w:pPr>
          </w:p>
        </w:tc>
        <w:tc>
          <w:tcPr>
            <w:tcW w:w="4508" w:type="dxa"/>
          </w:tcPr>
          <w:p w14:paraId="6891A070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35C4CF0A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5A47911E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0697079D" w14:textId="77777777" w:rsidR="00CE79C9" w:rsidRDefault="00CE79C9" w:rsidP="001951EF">
            <w:pPr>
              <w:rPr>
                <w:rFonts w:cs="Arial"/>
                <w:sz w:val="24"/>
              </w:rPr>
            </w:pPr>
          </w:p>
          <w:p w14:paraId="6B0BD219" w14:textId="77777777" w:rsidR="00CE79C9" w:rsidRPr="00FD6753" w:rsidRDefault="00CE79C9" w:rsidP="001951EF">
            <w:pPr>
              <w:rPr>
                <w:rFonts w:cs="Arial"/>
                <w:sz w:val="24"/>
              </w:rPr>
            </w:pPr>
          </w:p>
        </w:tc>
      </w:tr>
    </w:tbl>
    <w:p w14:paraId="5CD6D582" w14:textId="77777777" w:rsidR="00CE79C9" w:rsidRPr="00B61AAE" w:rsidRDefault="00CE79C9" w:rsidP="00FD6753">
      <w:pPr>
        <w:pStyle w:val="Normalnumberedlist"/>
        <w:numPr>
          <w:ilvl w:val="0"/>
          <w:numId w:val="0"/>
        </w:numPr>
        <w:ind w:left="357"/>
        <w:rPr>
          <w:color w:val="FF0000"/>
          <w:sz w:val="24"/>
        </w:rPr>
      </w:pPr>
    </w:p>
    <w:p w14:paraId="4C4FF22B" w14:textId="77777777" w:rsidR="00474F67" w:rsidRDefault="00474F67" w:rsidP="00474F67">
      <w:pPr>
        <w:rPr>
          <w:rFonts w:cs="Arial"/>
          <w:szCs w:val="22"/>
        </w:rPr>
      </w:pPr>
    </w:p>
    <w:p w14:paraId="320A2C3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3F5C1" w14:textId="77777777" w:rsidR="00CE79C9" w:rsidRDefault="00CE79C9">
      <w:pPr>
        <w:spacing w:before="0" w:after="0"/>
      </w:pPr>
      <w:r>
        <w:separator/>
      </w:r>
    </w:p>
  </w:endnote>
  <w:endnote w:type="continuationSeparator" w:id="0">
    <w:p w14:paraId="2BBDE48C" w14:textId="77777777" w:rsidR="00CE79C9" w:rsidRDefault="00CE79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737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E247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C930E6C" wp14:editId="609D300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1D3E6B0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945C3C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930E6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1D3E6B0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945C3C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947906D" wp14:editId="197C54F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E418B">
      <w:fldChar w:fldCharType="begin"/>
    </w:r>
    <w:r w:rsidR="005E418B">
      <w:instrText xml:space="preserve"> NUMPAGES   \* MERGEFORMAT </w:instrText>
    </w:r>
    <w:r w:rsidR="005E418B">
      <w:fldChar w:fldCharType="separate"/>
    </w:r>
    <w:r w:rsidR="00F03E33">
      <w:t>1</w:t>
    </w:r>
    <w:r w:rsidR="005E418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F421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3172" w14:textId="77777777" w:rsidR="00CE79C9" w:rsidRDefault="00CE79C9">
      <w:pPr>
        <w:spacing w:before="0" w:after="0"/>
      </w:pPr>
      <w:r>
        <w:separator/>
      </w:r>
    </w:p>
  </w:footnote>
  <w:footnote w:type="continuationSeparator" w:id="0">
    <w:p w14:paraId="4CBBEDF7" w14:textId="77777777" w:rsidR="00CE79C9" w:rsidRDefault="00CE79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F40D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C1D6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D276516" wp14:editId="0B5DC84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670042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D9D424" wp14:editId="6AAC3C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DEADF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47C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9C9"/>
    <w:rsid w:val="000033BD"/>
    <w:rsid w:val="00082C62"/>
    <w:rsid w:val="000B231F"/>
    <w:rsid w:val="000E194B"/>
    <w:rsid w:val="00110217"/>
    <w:rsid w:val="00152AC3"/>
    <w:rsid w:val="00156AF3"/>
    <w:rsid w:val="0016765F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E418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E79C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C0E2AF"/>
  <w15:docId w15:val="{FC1D45AE-09A4-4660-A044-49D46D309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E79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2021-09-21T11:28:00Z</dcterms:created>
  <dcterms:modified xsi:type="dcterms:W3CDTF">2021-09-23T11:07:00Z</dcterms:modified>
</cp:coreProperties>
</file>