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207EF" w14:textId="77777777" w:rsidR="00A3506A" w:rsidRDefault="00A3506A" w:rsidP="00550ED0">
      <w:pPr>
        <w:pStyle w:val="Unittitle"/>
        <w:rPr>
          <w:bCs/>
        </w:rPr>
      </w:pPr>
      <w:r>
        <w:t>9. Relationship management in construction</w:t>
      </w:r>
    </w:p>
    <w:tbl>
      <w:tblPr>
        <w:tblStyle w:val="TableGrid"/>
        <w:tblpPr w:leftFromText="180" w:rightFromText="180" w:vertAnchor="text" w:horzAnchor="margin" w:tblpY="723"/>
        <w:tblW w:w="14034" w:type="dxa"/>
        <w:tblLook w:val="04A0" w:firstRow="1" w:lastRow="0" w:firstColumn="1" w:lastColumn="0" w:noHBand="0" w:noVBand="1"/>
      </w:tblPr>
      <w:tblGrid>
        <w:gridCol w:w="3686"/>
        <w:gridCol w:w="10348"/>
      </w:tblGrid>
      <w:tr w:rsidR="00A3506A" w14:paraId="7ECAA81E" w14:textId="77777777" w:rsidTr="005A3022">
        <w:tc>
          <w:tcPr>
            <w:tcW w:w="3686" w:type="dxa"/>
            <w:shd w:val="clear" w:color="auto" w:fill="FFFFFF" w:themeFill="background1"/>
          </w:tcPr>
          <w:p w14:paraId="55D71DD6" w14:textId="77777777" w:rsidR="00A3506A" w:rsidRPr="005A3022" w:rsidRDefault="00A3506A" w:rsidP="005A3022">
            <w:pPr>
              <w:pStyle w:val="Answer"/>
              <w:ind w:left="0"/>
              <w:rPr>
                <w:b/>
              </w:rPr>
            </w:pPr>
            <w:r w:rsidRPr="005A3022">
              <w:rPr>
                <w:b/>
              </w:rPr>
              <w:t xml:space="preserve">Type of stakeholder </w:t>
            </w:r>
          </w:p>
        </w:tc>
        <w:tc>
          <w:tcPr>
            <w:tcW w:w="10348" w:type="dxa"/>
          </w:tcPr>
          <w:p w14:paraId="38A0758E" w14:textId="77777777" w:rsidR="00A3506A" w:rsidRPr="00F30A55" w:rsidRDefault="00A3506A" w:rsidP="005A3022">
            <w:pPr>
              <w:pStyle w:val="Answer"/>
              <w:ind w:left="0"/>
              <w:rPr>
                <w:b/>
              </w:rPr>
            </w:pPr>
            <w:r w:rsidRPr="00F30A55">
              <w:rPr>
                <w:b/>
              </w:rPr>
              <w:t xml:space="preserve">Description and examples </w:t>
            </w:r>
          </w:p>
        </w:tc>
      </w:tr>
      <w:tr w:rsidR="00A3506A" w14:paraId="07A12F5F" w14:textId="77777777" w:rsidTr="005A3022">
        <w:tc>
          <w:tcPr>
            <w:tcW w:w="3686" w:type="dxa"/>
            <w:shd w:val="clear" w:color="auto" w:fill="B4C6E7" w:themeFill="accent5" w:themeFillTint="66"/>
          </w:tcPr>
          <w:p w14:paraId="3FA07771" w14:textId="77777777" w:rsidR="00A3506A" w:rsidRPr="005A3022" w:rsidRDefault="00A3506A" w:rsidP="005A3022">
            <w:pPr>
              <w:pStyle w:val="Answer"/>
              <w:ind w:left="0"/>
              <w:rPr>
                <w:b/>
              </w:rPr>
            </w:pPr>
            <w:r w:rsidRPr="005A3022">
              <w:rPr>
                <w:b/>
              </w:rPr>
              <w:t>Direct stakeholder</w:t>
            </w:r>
          </w:p>
          <w:p w14:paraId="0A12FD4D" w14:textId="77777777" w:rsidR="00A3506A" w:rsidRPr="005A3022" w:rsidRDefault="00A3506A" w:rsidP="005A3022">
            <w:pPr>
              <w:pStyle w:val="Answer"/>
              <w:ind w:left="0"/>
              <w:rPr>
                <w:b/>
                <w:u w:val="single"/>
              </w:rPr>
            </w:pPr>
          </w:p>
        </w:tc>
        <w:tc>
          <w:tcPr>
            <w:tcW w:w="10348" w:type="dxa"/>
          </w:tcPr>
          <w:p w14:paraId="158C1EE2" w14:textId="77777777" w:rsidR="00A3506A" w:rsidRPr="00904660" w:rsidRDefault="00A3506A" w:rsidP="005A3022">
            <w:pPr>
              <w:pStyle w:val="Answer"/>
              <w:ind w:left="0"/>
              <w:rPr>
                <w:b/>
                <w:color w:val="FF0000"/>
              </w:rPr>
            </w:pPr>
          </w:p>
          <w:p w14:paraId="3B898883" w14:textId="77777777" w:rsidR="00A3506A" w:rsidRDefault="00A3506A" w:rsidP="005A3022">
            <w:pPr>
              <w:pStyle w:val="Answer"/>
              <w:ind w:left="0"/>
              <w:rPr>
                <w:b/>
                <w:color w:val="FF0000"/>
              </w:rPr>
            </w:pPr>
          </w:p>
          <w:p w14:paraId="2646DD36" w14:textId="77777777" w:rsidR="00A3506A" w:rsidRPr="00904660" w:rsidRDefault="00A3506A" w:rsidP="005A3022">
            <w:pPr>
              <w:pStyle w:val="Answer"/>
              <w:ind w:left="0"/>
              <w:rPr>
                <w:b/>
                <w:color w:val="FF0000"/>
              </w:rPr>
            </w:pPr>
          </w:p>
        </w:tc>
      </w:tr>
      <w:tr w:rsidR="00A3506A" w14:paraId="5E93F2EC" w14:textId="77777777" w:rsidTr="005A3022">
        <w:tc>
          <w:tcPr>
            <w:tcW w:w="3686" w:type="dxa"/>
            <w:shd w:val="clear" w:color="auto" w:fill="B4C6E7" w:themeFill="accent5" w:themeFillTint="66"/>
          </w:tcPr>
          <w:p w14:paraId="4DA2FF51" w14:textId="77777777" w:rsidR="00A3506A" w:rsidRPr="005A3022" w:rsidRDefault="00A3506A" w:rsidP="005A3022">
            <w:pPr>
              <w:pStyle w:val="Answer"/>
              <w:ind w:left="0"/>
              <w:rPr>
                <w:b/>
              </w:rPr>
            </w:pPr>
            <w:r w:rsidRPr="005A3022">
              <w:rPr>
                <w:b/>
              </w:rPr>
              <w:t>Indirect stakeholder</w:t>
            </w:r>
          </w:p>
          <w:p w14:paraId="01299BEC" w14:textId="77777777" w:rsidR="00A3506A" w:rsidRPr="005A3022" w:rsidRDefault="00A3506A" w:rsidP="005A3022">
            <w:pPr>
              <w:pStyle w:val="Answer"/>
              <w:ind w:left="0"/>
              <w:rPr>
                <w:b/>
                <w:u w:val="single"/>
              </w:rPr>
            </w:pPr>
          </w:p>
        </w:tc>
        <w:tc>
          <w:tcPr>
            <w:tcW w:w="10348" w:type="dxa"/>
          </w:tcPr>
          <w:p w14:paraId="344F69E0" w14:textId="77777777" w:rsidR="00A3506A" w:rsidRPr="00904660" w:rsidRDefault="00A3506A" w:rsidP="005A3022">
            <w:pPr>
              <w:pStyle w:val="Answer"/>
              <w:ind w:left="0"/>
              <w:rPr>
                <w:b/>
                <w:color w:val="FF0000"/>
              </w:rPr>
            </w:pPr>
          </w:p>
          <w:p w14:paraId="659D989B" w14:textId="77777777" w:rsidR="00A3506A" w:rsidRDefault="00A3506A" w:rsidP="005A3022">
            <w:pPr>
              <w:pStyle w:val="Answer"/>
              <w:ind w:left="0"/>
              <w:rPr>
                <w:b/>
                <w:color w:val="FF0000"/>
              </w:rPr>
            </w:pPr>
          </w:p>
          <w:p w14:paraId="69F45CAB" w14:textId="77777777" w:rsidR="00A3506A" w:rsidRPr="00904660" w:rsidRDefault="00A3506A" w:rsidP="005A3022">
            <w:pPr>
              <w:pStyle w:val="Answer"/>
              <w:ind w:left="0"/>
              <w:rPr>
                <w:b/>
                <w:color w:val="FF0000"/>
              </w:rPr>
            </w:pPr>
          </w:p>
        </w:tc>
      </w:tr>
      <w:tr w:rsidR="00A3506A" w14:paraId="4788D865" w14:textId="77777777" w:rsidTr="005A3022">
        <w:tc>
          <w:tcPr>
            <w:tcW w:w="3686" w:type="dxa"/>
            <w:shd w:val="clear" w:color="auto" w:fill="B4C6E7" w:themeFill="accent5" w:themeFillTint="66"/>
          </w:tcPr>
          <w:p w14:paraId="6CDB29AA" w14:textId="77777777" w:rsidR="00A3506A" w:rsidRPr="005A3022" w:rsidRDefault="00A3506A" w:rsidP="005A3022">
            <w:pPr>
              <w:pStyle w:val="Answer"/>
              <w:ind w:left="0"/>
              <w:rPr>
                <w:b/>
              </w:rPr>
            </w:pPr>
            <w:r w:rsidRPr="005A3022">
              <w:rPr>
                <w:b/>
              </w:rPr>
              <w:t>Positive stakeholder</w:t>
            </w:r>
          </w:p>
          <w:p w14:paraId="2EDA481C" w14:textId="77777777" w:rsidR="00A3506A" w:rsidRPr="005A3022" w:rsidRDefault="00A3506A" w:rsidP="005A3022">
            <w:pPr>
              <w:pStyle w:val="Answer"/>
              <w:ind w:left="0"/>
              <w:rPr>
                <w:b/>
                <w:u w:val="single"/>
              </w:rPr>
            </w:pPr>
          </w:p>
        </w:tc>
        <w:tc>
          <w:tcPr>
            <w:tcW w:w="10348" w:type="dxa"/>
          </w:tcPr>
          <w:p w14:paraId="070D1CA3" w14:textId="77777777" w:rsidR="00A3506A" w:rsidRPr="00904660" w:rsidRDefault="00A3506A" w:rsidP="005A3022">
            <w:pPr>
              <w:pStyle w:val="Answer"/>
              <w:ind w:left="0"/>
              <w:rPr>
                <w:b/>
                <w:color w:val="FF0000"/>
              </w:rPr>
            </w:pPr>
          </w:p>
          <w:p w14:paraId="1D10511D" w14:textId="77777777" w:rsidR="00A3506A" w:rsidRDefault="00A3506A" w:rsidP="005A3022">
            <w:pPr>
              <w:pStyle w:val="Answer"/>
              <w:ind w:left="0"/>
              <w:rPr>
                <w:b/>
                <w:color w:val="FF0000"/>
              </w:rPr>
            </w:pPr>
          </w:p>
          <w:p w14:paraId="16048C58" w14:textId="77777777" w:rsidR="00A3506A" w:rsidRPr="00904660" w:rsidRDefault="00A3506A" w:rsidP="005A3022">
            <w:pPr>
              <w:pStyle w:val="Answer"/>
              <w:ind w:left="0"/>
              <w:rPr>
                <w:b/>
                <w:color w:val="FF0000"/>
              </w:rPr>
            </w:pPr>
          </w:p>
        </w:tc>
      </w:tr>
      <w:tr w:rsidR="00A3506A" w14:paraId="1A3B9794" w14:textId="77777777" w:rsidTr="005A3022">
        <w:tc>
          <w:tcPr>
            <w:tcW w:w="3686" w:type="dxa"/>
            <w:shd w:val="clear" w:color="auto" w:fill="B4C6E7" w:themeFill="accent5" w:themeFillTint="66"/>
          </w:tcPr>
          <w:p w14:paraId="67E27F05" w14:textId="77777777" w:rsidR="00A3506A" w:rsidRPr="005A3022" w:rsidRDefault="00A3506A" w:rsidP="005A3022">
            <w:pPr>
              <w:pStyle w:val="Answer"/>
              <w:ind w:left="0"/>
              <w:rPr>
                <w:b/>
              </w:rPr>
            </w:pPr>
            <w:r w:rsidRPr="005A3022">
              <w:rPr>
                <w:b/>
              </w:rPr>
              <w:t>Negative stakeholder</w:t>
            </w:r>
          </w:p>
          <w:p w14:paraId="772FC4F8" w14:textId="77777777" w:rsidR="00A3506A" w:rsidRPr="005A3022" w:rsidRDefault="00A3506A" w:rsidP="005A3022">
            <w:pPr>
              <w:pStyle w:val="Answer"/>
              <w:ind w:left="0"/>
              <w:rPr>
                <w:b/>
                <w:u w:val="single"/>
              </w:rPr>
            </w:pPr>
          </w:p>
        </w:tc>
        <w:tc>
          <w:tcPr>
            <w:tcW w:w="10348" w:type="dxa"/>
          </w:tcPr>
          <w:p w14:paraId="7EA45C58" w14:textId="77777777" w:rsidR="00A3506A" w:rsidRPr="00904660" w:rsidRDefault="00A3506A" w:rsidP="005A3022">
            <w:pPr>
              <w:pStyle w:val="Answer"/>
              <w:ind w:left="0"/>
              <w:rPr>
                <w:b/>
                <w:color w:val="FF0000"/>
              </w:rPr>
            </w:pPr>
          </w:p>
          <w:p w14:paraId="02779EB9" w14:textId="77777777" w:rsidR="00A3506A" w:rsidRPr="00904660" w:rsidRDefault="00A3506A" w:rsidP="005A3022">
            <w:pPr>
              <w:pStyle w:val="Answer"/>
              <w:ind w:left="0"/>
              <w:rPr>
                <w:b/>
                <w:color w:val="FF0000"/>
              </w:rPr>
            </w:pPr>
          </w:p>
          <w:p w14:paraId="4210D156" w14:textId="77777777" w:rsidR="00A3506A" w:rsidRPr="00904660" w:rsidRDefault="00A3506A" w:rsidP="005A3022">
            <w:pPr>
              <w:pStyle w:val="Answer"/>
              <w:ind w:left="0"/>
              <w:rPr>
                <w:b/>
                <w:color w:val="FF0000"/>
              </w:rPr>
            </w:pPr>
          </w:p>
        </w:tc>
      </w:tr>
    </w:tbl>
    <w:p w14:paraId="7B32D03E" w14:textId="77777777" w:rsidR="00A3506A" w:rsidRPr="00692A45" w:rsidRDefault="00A3506A" w:rsidP="00400425">
      <w:pPr>
        <w:pStyle w:val="Heading1"/>
        <w:spacing w:line="480" w:lineRule="auto"/>
      </w:pPr>
      <w:r>
        <w:t xml:space="preserve">Worksheet 1: Stakeholders (learner) </w:t>
      </w:r>
    </w:p>
    <w:p w14:paraId="676BE5AA" w14:textId="77777777" w:rsidR="00A3506A" w:rsidRDefault="00A3506A" w:rsidP="00B306A2">
      <w:pPr>
        <w:pStyle w:val="Answer"/>
      </w:pPr>
    </w:p>
    <w:p w14:paraId="31569070" w14:textId="77777777" w:rsidR="00A3506A" w:rsidRDefault="00A3506A" w:rsidP="00571C13">
      <w:pPr>
        <w:pStyle w:val="Answer"/>
      </w:pPr>
    </w:p>
    <w:p w14:paraId="60EFDED2" w14:textId="77777777" w:rsidR="00A3506A" w:rsidRDefault="00A3506A" w:rsidP="00571C13">
      <w:pPr>
        <w:pStyle w:val="Answer"/>
      </w:pPr>
    </w:p>
    <w:p w14:paraId="6D43F8BA" w14:textId="77777777" w:rsidR="00A3506A" w:rsidRDefault="00A3506A" w:rsidP="00B306A2">
      <w:pPr>
        <w:pStyle w:val="Answer"/>
      </w:pPr>
    </w:p>
    <w:p w14:paraId="63A9DAA0" w14:textId="77777777" w:rsidR="00A3506A" w:rsidRDefault="00A3506A" w:rsidP="00F30A55">
      <w:pPr>
        <w:pStyle w:val="Answer"/>
        <w:ind w:left="0"/>
      </w:pPr>
    </w:p>
    <w:p w14:paraId="10678B0B" w14:textId="77777777" w:rsidR="00FC596E" w:rsidRDefault="00FC596E" w:rsidP="00A3506A">
      <w:pPr>
        <w:pStyle w:val="Answer"/>
        <w:tabs>
          <w:tab w:val="left" w:pos="2400"/>
        </w:tabs>
        <w:ind w:left="0"/>
      </w:pPr>
    </w:p>
    <w:sectPr w:rsidR="00FC596E" w:rsidSect="00FC596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41577" w14:textId="77777777" w:rsidR="00A3506A" w:rsidRDefault="00A3506A">
      <w:pPr>
        <w:spacing w:before="0" w:after="0"/>
      </w:pPr>
      <w:r>
        <w:separator/>
      </w:r>
    </w:p>
  </w:endnote>
  <w:endnote w:type="continuationSeparator" w:id="0">
    <w:p w14:paraId="0548E939" w14:textId="77777777" w:rsidR="00A3506A" w:rsidRDefault="00A3506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EAA3D" w14:textId="77777777" w:rsidR="00650E6F" w:rsidRDefault="00650E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EFA41" w14:textId="61D761A1" w:rsidR="00D634FC" w:rsidRPr="00F03E33" w:rsidRDefault="00D634FC" w:rsidP="00EE7B5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561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44D32AFD" wp14:editId="2FF7B7FD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5C6AF2">
      <w:rPr>
        <w:noProof/>
      </w:rPr>
      <w:t>2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 w:rsidR="005C6AF2">
        <w:rPr>
          <w:noProof/>
        </w:rPr>
        <w:t>2</w:t>
      </w:r>
    </w:fldSimple>
    <w:r w:rsidR="00650E6F">
      <w:rPr>
        <w:noProof/>
      </w:rPr>
      <w:t xml:space="preserve">                                        </w:t>
    </w:r>
    <w:r w:rsidR="00650E6F" w:rsidRPr="00650E6F">
      <w:rPr>
        <w:noProof/>
      </w:rPr>
      <w:t>© 2021 City and Guilds of London Institute. All rights reserved.</w:t>
    </w:r>
    <w:r w:rsidR="00EE7B5F">
      <w:rPr>
        <w:noProof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6CE41" w14:textId="77777777" w:rsidR="00650E6F" w:rsidRDefault="00650E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DCF54" w14:textId="77777777" w:rsidR="00A3506A" w:rsidRDefault="00A3506A">
      <w:pPr>
        <w:spacing w:before="0" w:after="0"/>
      </w:pPr>
      <w:r>
        <w:separator/>
      </w:r>
    </w:p>
  </w:footnote>
  <w:footnote w:type="continuationSeparator" w:id="0">
    <w:p w14:paraId="047D6239" w14:textId="77777777" w:rsidR="00A3506A" w:rsidRDefault="00A3506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91A09" w14:textId="77777777" w:rsidR="00650E6F" w:rsidRDefault="00650E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45D0E" w14:textId="77777777" w:rsidR="00D634FC" w:rsidRPr="005545EC" w:rsidRDefault="009C3AF2" w:rsidP="00C60280">
    <w:pPr>
      <w:tabs>
        <w:tab w:val="left" w:pos="7980"/>
      </w:tabs>
      <w:spacing w:before="0" w:after="0" w:line="360" w:lineRule="exact"/>
      <w:rPr>
        <w:sz w:val="24"/>
      </w:rPr>
    </w:pPr>
    <w:r>
      <w:rPr>
        <w:noProof/>
        <w:color w:val="0077E3"/>
        <w:sz w:val="24"/>
        <w:szCs w:val="28"/>
      </w:rPr>
      <w:drawing>
        <wp:anchor distT="0" distB="0" distL="114300" distR="114300" simplePos="0" relativeHeight="251666432" behindDoc="0" locked="0" layoutInCell="1" allowOverlap="1" wp14:anchorId="56937F52" wp14:editId="738848E0">
          <wp:simplePos x="0" y="0"/>
          <wp:positionH relativeFrom="column">
            <wp:posOffset>6951345</wp:posOffset>
          </wp:positionH>
          <wp:positionV relativeFrom="paragraph">
            <wp:posOffset>11430</wp:posOffset>
          </wp:positionV>
          <wp:extent cx="1962785" cy="40830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634FC" w:rsidRPr="00C60280">
      <w:rPr>
        <w:rFonts w:cs="Arial"/>
        <w:noProof/>
        <w:sz w:val="24"/>
      </w:rPr>
      <w:t>T level Technical Qual</w:t>
    </w:r>
    <w:r w:rsidR="00C21EAA">
      <w:rPr>
        <w:rFonts w:cs="Arial"/>
        <w:noProof/>
        <w:sz w:val="24"/>
      </w:rPr>
      <w:t>i</w:t>
    </w:r>
    <w:r w:rsidR="00D634FC" w:rsidRPr="00C60280">
      <w:rPr>
        <w:rFonts w:cs="Arial"/>
        <w:noProof/>
        <w:sz w:val="24"/>
      </w:rPr>
      <w:t>fication in</w:t>
    </w:r>
    <w:r w:rsidR="00D634FC" w:rsidRPr="00C60280">
      <w:rPr>
        <w:sz w:val="24"/>
      </w:rPr>
      <w:t xml:space="preserve"> </w:t>
    </w:r>
    <w:r w:rsidR="00D634FC">
      <w:rPr>
        <w:sz w:val="24"/>
      </w:rPr>
      <w:tab/>
    </w:r>
    <w:r w:rsidR="00D634FC" w:rsidRPr="00C60280">
      <w:rPr>
        <w:sz w:val="24"/>
      </w:rPr>
      <w:br/>
    </w:r>
    <w:r w:rsidR="00D634FC" w:rsidRPr="00C60280">
      <w:rPr>
        <w:b/>
        <w:bCs/>
        <w:sz w:val="24"/>
      </w:rPr>
      <w:t>Construction: Onsite Construction (Level 3)</w:t>
    </w:r>
  </w:p>
  <w:p w14:paraId="3022D7A6" w14:textId="77777777" w:rsidR="00D634FC" w:rsidRDefault="00D634FC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E609C48" wp14:editId="6B584700">
              <wp:simplePos x="0" y="0"/>
              <wp:positionH relativeFrom="margin">
                <wp:align>left</wp:align>
              </wp:positionH>
              <wp:positionV relativeFrom="page">
                <wp:posOffset>1028700</wp:posOffset>
              </wp:positionV>
              <wp:extent cx="8915400" cy="3810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8915400" cy="381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168B9B2" id="Straight Connector 1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1pt" to="702pt,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43B7D4EB" w14:textId="77777777" w:rsidR="00AA343B" w:rsidRPr="00F03E33" w:rsidRDefault="00AA343B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C05C6" w14:textId="77777777" w:rsidR="00650E6F" w:rsidRDefault="00650E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506A"/>
    <w:rsid w:val="000033BD"/>
    <w:rsid w:val="0003287C"/>
    <w:rsid w:val="00060D62"/>
    <w:rsid w:val="00082C62"/>
    <w:rsid w:val="000B231F"/>
    <w:rsid w:val="000E194B"/>
    <w:rsid w:val="00110217"/>
    <w:rsid w:val="00152AC3"/>
    <w:rsid w:val="00156AF3"/>
    <w:rsid w:val="00176046"/>
    <w:rsid w:val="0019491D"/>
    <w:rsid w:val="001F74AD"/>
    <w:rsid w:val="00262992"/>
    <w:rsid w:val="00295CA8"/>
    <w:rsid w:val="002D07A8"/>
    <w:rsid w:val="002F0F77"/>
    <w:rsid w:val="003405EA"/>
    <w:rsid w:val="003F7F14"/>
    <w:rsid w:val="00404B31"/>
    <w:rsid w:val="0040563C"/>
    <w:rsid w:val="004117F4"/>
    <w:rsid w:val="00474C7E"/>
    <w:rsid w:val="00474F67"/>
    <w:rsid w:val="0048500D"/>
    <w:rsid w:val="00524E1B"/>
    <w:rsid w:val="005545EC"/>
    <w:rsid w:val="005C6AF2"/>
    <w:rsid w:val="006124C0"/>
    <w:rsid w:val="006135C0"/>
    <w:rsid w:val="00650E6F"/>
    <w:rsid w:val="00663B73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76848"/>
    <w:rsid w:val="008C1F1C"/>
    <w:rsid w:val="008D47A6"/>
    <w:rsid w:val="009975A0"/>
    <w:rsid w:val="009C3AF2"/>
    <w:rsid w:val="009C5C6E"/>
    <w:rsid w:val="009E7368"/>
    <w:rsid w:val="00A2454C"/>
    <w:rsid w:val="00A3506A"/>
    <w:rsid w:val="00AA343B"/>
    <w:rsid w:val="00AD179E"/>
    <w:rsid w:val="00AE245C"/>
    <w:rsid w:val="00AF4E8F"/>
    <w:rsid w:val="00B054EC"/>
    <w:rsid w:val="00B54776"/>
    <w:rsid w:val="00BE2C21"/>
    <w:rsid w:val="00C01D20"/>
    <w:rsid w:val="00C202BF"/>
    <w:rsid w:val="00C21EAA"/>
    <w:rsid w:val="00C23AA3"/>
    <w:rsid w:val="00C60280"/>
    <w:rsid w:val="00C858D7"/>
    <w:rsid w:val="00C92F19"/>
    <w:rsid w:val="00D073BC"/>
    <w:rsid w:val="00D56B82"/>
    <w:rsid w:val="00D634FC"/>
    <w:rsid w:val="00DA2485"/>
    <w:rsid w:val="00DB7F65"/>
    <w:rsid w:val="00DE29A8"/>
    <w:rsid w:val="00E05AB5"/>
    <w:rsid w:val="00E76C37"/>
    <w:rsid w:val="00EE7B5F"/>
    <w:rsid w:val="00F03E33"/>
    <w:rsid w:val="00F15749"/>
    <w:rsid w:val="00F42A36"/>
    <w:rsid w:val="00F677F9"/>
    <w:rsid w:val="00F67859"/>
    <w:rsid w:val="00F71480"/>
    <w:rsid w:val="00F92F5F"/>
    <w:rsid w:val="00FC15D9"/>
    <w:rsid w:val="00FC596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0DB3A49"/>
  <w15:docId w15:val="{488F96F2-0120-4176-9293-A202C58E7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C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Worksheet%20landscape_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9D0463-9BED-40A0-AB61-6ED1DD3124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39C660-A9DF-4D95-8ED0-CB00264726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53A8D26-02DD-41C3-B005-A1612450F6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Worksheet landscape_Construction</Template>
  <TotalTime>1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2021-02-18T12:47:00Z</cp:lastPrinted>
  <dcterms:created xsi:type="dcterms:W3CDTF">2021-07-21T15:33:00Z</dcterms:created>
  <dcterms:modified xsi:type="dcterms:W3CDTF">2021-08-13T11:42:00Z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