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2BCE5" w14:textId="77777777" w:rsidR="00EC11FD" w:rsidRDefault="00EC11FD" w:rsidP="00EA051A">
      <w:pPr>
        <w:pStyle w:val="Unittitle"/>
        <w:rPr>
          <w:bCs/>
        </w:rPr>
      </w:pPr>
      <w:r>
        <w:t>9. Relationship management in construction</w:t>
      </w:r>
    </w:p>
    <w:p w14:paraId="5AE56BA4" w14:textId="77777777" w:rsidR="00EC11FD" w:rsidRDefault="00EC11FD" w:rsidP="00E119DC">
      <w:pPr>
        <w:pStyle w:val="Heading1"/>
      </w:pPr>
      <w:r>
        <w:t>Worksheet 9:</w:t>
      </w:r>
      <w:r w:rsidRPr="00692A45">
        <w:t xml:space="preserve"> </w:t>
      </w:r>
      <w:r>
        <w:t xml:space="preserve">Team dynamics (tutor) </w:t>
      </w:r>
    </w:p>
    <w:p w14:paraId="2E5F533D" w14:textId="77777777" w:rsidR="00EC11FD" w:rsidRDefault="00EC11FD" w:rsidP="00A464B5"/>
    <w:p w14:paraId="1A090AC7" w14:textId="77777777" w:rsidR="00EC11FD" w:rsidRDefault="00EC11FD" w:rsidP="00EC11FD">
      <w:pPr>
        <w:pStyle w:val="ListParagraph"/>
        <w:numPr>
          <w:ilvl w:val="0"/>
          <w:numId w:val="35"/>
        </w:numPr>
      </w:pPr>
      <w:r>
        <w:t xml:space="preserve">List four principles of teamwork. </w:t>
      </w:r>
    </w:p>
    <w:p w14:paraId="67EF2FEF" w14:textId="77777777" w:rsidR="00EC11FD" w:rsidRDefault="00EC11FD" w:rsidP="009217D2">
      <w:pPr>
        <w:pStyle w:val="ListParagraph"/>
      </w:pPr>
    </w:p>
    <w:p w14:paraId="5E0ED424" w14:textId="77777777" w:rsidR="00EC11FD" w:rsidRPr="009217D2" w:rsidRDefault="00EC11FD" w:rsidP="000A3E52">
      <w:pPr>
        <w:pStyle w:val="ListParagraph"/>
        <w:spacing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Effective communication </w:t>
      </w:r>
    </w:p>
    <w:p w14:paraId="79ED4DA1" w14:textId="77777777" w:rsidR="00EC11FD" w:rsidRPr="009217D2" w:rsidRDefault="00EC11FD" w:rsidP="000A3E52">
      <w:pPr>
        <w:pStyle w:val="ListParagraph"/>
        <w:spacing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Positive </w:t>
      </w:r>
      <w:r>
        <w:rPr>
          <w:b/>
          <w:color w:val="FF0000"/>
        </w:rPr>
        <w:t>a</w:t>
      </w:r>
      <w:r w:rsidRPr="009217D2">
        <w:rPr>
          <w:b/>
          <w:color w:val="FF0000"/>
        </w:rPr>
        <w:t xml:space="preserve">ttitudes </w:t>
      </w:r>
    </w:p>
    <w:p w14:paraId="1FC8108D" w14:textId="77777777" w:rsidR="00EC11FD" w:rsidRPr="009217D2" w:rsidRDefault="00EC11FD" w:rsidP="000A3E52">
      <w:pPr>
        <w:pStyle w:val="ListParagraph"/>
        <w:spacing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Mutual </w:t>
      </w:r>
      <w:r>
        <w:rPr>
          <w:b/>
          <w:color w:val="FF0000"/>
        </w:rPr>
        <w:t>r</w:t>
      </w:r>
      <w:r w:rsidRPr="009217D2">
        <w:rPr>
          <w:b/>
          <w:color w:val="FF0000"/>
        </w:rPr>
        <w:t xml:space="preserve">espect </w:t>
      </w:r>
    </w:p>
    <w:p w14:paraId="592FBCD3" w14:textId="77777777" w:rsidR="00EC11FD" w:rsidRPr="009217D2" w:rsidRDefault="00EC11FD" w:rsidP="000A3E52">
      <w:pPr>
        <w:pStyle w:val="ListParagraph"/>
        <w:spacing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Reliable </w:t>
      </w:r>
      <w:r>
        <w:rPr>
          <w:b/>
          <w:color w:val="FF0000"/>
        </w:rPr>
        <w:t>t</w:t>
      </w:r>
      <w:r w:rsidRPr="009217D2">
        <w:rPr>
          <w:b/>
          <w:color w:val="FF0000"/>
        </w:rPr>
        <w:t xml:space="preserve">eam </w:t>
      </w:r>
      <w:r>
        <w:rPr>
          <w:b/>
          <w:color w:val="FF0000"/>
        </w:rPr>
        <w:t>m</w:t>
      </w:r>
      <w:r w:rsidRPr="009217D2">
        <w:rPr>
          <w:b/>
          <w:color w:val="FF0000"/>
        </w:rPr>
        <w:t xml:space="preserve">embers </w:t>
      </w:r>
    </w:p>
    <w:p w14:paraId="176BCF0F" w14:textId="77777777" w:rsidR="00EC11FD" w:rsidRPr="009217D2" w:rsidRDefault="00EC11FD" w:rsidP="000A3E52">
      <w:pPr>
        <w:pStyle w:val="ListParagraph"/>
        <w:spacing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Equality and </w:t>
      </w:r>
      <w:r>
        <w:rPr>
          <w:b/>
          <w:color w:val="FF0000"/>
        </w:rPr>
        <w:t>d</w:t>
      </w:r>
      <w:r w:rsidRPr="009217D2">
        <w:rPr>
          <w:b/>
          <w:color w:val="FF0000"/>
        </w:rPr>
        <w:t xml:space="preserve">iversity </w:t>
      </w:r>
    </w:p>
    <w:p w14:paraId="1DF33536" w14:textId="77777777" w:rsidR="00EC11FD" w:rsidRDefault="00EC11FD" w:rsidP="00A464B5"/>
    <w:p w14:paraId="164D2C64" w14:textId="77777777" w:rsidR="00EC11FD" w:rsidRDefault="00EC11FD" w:rsidP="00EC11FD">
      <w:pPr>
        <w:pStyle w:val="ListParagraph"/>
        <w:numPr>
          <w:ilvl w:val="0"/>
          <w:numId w:val="35"/>
        </w:numPr>
      </w:pPr>
      <w:r>
        <w:t>List three ways poor teamwork can cause problems in construction.</w:t>
      </w:r>
    </w:p>
    <w:p w14:paraId="29ACAEA7" w14:textId="77777777" w:rsidR="00EC11FD" w:rsidRDefault="00EC11FD" w:rsidP="00072F70">
      <w:pPr>
        <w:pStyle w:val="ListParagraph"/>
      </w:pPr>
      <w:r>
        <w:t xml:space="preserve"> </w:t>
      </w:r>
    </w:p>
    <w:p w14:paraId="60B50A97" w14:textId="77777777" w:rsidR="00EC11FD" w:rsidRDefault="00EC11FD" w:rsidP="000A3E52">
      <w:pPr>
        <w:spacing w:before="0" w:after="0"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Conflict and </w:t>
      </w:r>
      <w:r>
        <w:rPr>
          <w:b/>
          <w:color w:val="FF0000"/>
        </w:rPr>
        <w:t>t</w:t>
      </w:r>
      <w:r w:rsidRPr="009217D2">
        <w:rPr>
          <w:b/>
          <w:color w:val="FF0000"/>
        </w:rPr>
        <w:t>ension</w:t>
      </w:r>
    </w:p>
    <w:p w14:paraId="1C643F77" w14:textId="77777777" w:rsidR="00EC11FD" w:rsidRDefault="00EC11FD" w:rsidP="000A3E52">
      <w:pPr>
        <w:spacing w:before="0" w:after="0"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>Lack of trust</w:t>
      </w:r>
    </w:p>
    <w:p w14:paraId="4CE36E54" w14:textId="77777777" w:rsidR="00EC11FD" w:rsidRDefault="00EC11FD" w:rsidP="000A3E52">
      <w:pPr>
        <w:spacing w:before="0" w:after="0"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>Low productivity</w:t>
      </w:r>
    </w:p>
    <w:p w14:paraId="4C0C6BE6" w14:textId="77777777" w:rsidR="00EC11FD" w:rsidRDefault="00EC11FD" w:rsidP="000A3E52">
      <w:pPr>
        <w:spacing w:before="0" w:after="0"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Project </w:t>
      </w:r>
      <w:r>
        <w:rPr>
          <w:b/>
          <w:color w:val="FF0000"/>
        </w:rPr>
        <w:t>d</w:t>
      </w:r>
      <w:r w:rsidRPr="009217D2">
        <w:rPr>
          <w:b/>
          <w:color w:val="FF0000"/>
        </w:rPr>
        <w:t>elays</w:t>
      </w:r>
    </w:p>
    <w:p w14:paraId="1394392A" w14:textId="77777777" w:rsidR="00EC11FD" w:rsidRPr="009217D2" w:rsidRDefault="00EC11FD" w:rsidP="000A3E52">
      <w:pPr>
        <w:spacing w:before="0" w:after="0"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Poor </w:t>
      </w:r>
      <w:r>
        <w:rPr>
          <w:b/>
          <w:color w:val="FF0000"/>
        </w:rPr>
        <w:t>w</w:t>
      </w:r>
      <w:r w:rsidRPr="009217D2">
        <w:rPr>
          <w:b/>
          <w:color w:val="FF0000"/>
        </w:rPr>
        <w:t>orking relationship</w:t>
      </w:r>
      <w:r>
        <w:rPr>
          <w:b/>
          <w:color w:val="FF0000"/>
        </w:rPr>
        <w:t>s</w:t>
      </w:r>
    </w:p>
    <w:p w14:paraId="3861B53C" w14:textId="77777777" w:rsidR="00EC11FD" w:rsidRDefault="00EC11FD" w:rsidP="00A464B5"/>
    <w:p w14:paraId="17728263" w14:textId="77777777" w:rsidR="00EC11FD" w:rsidRDefault="00EC11FD" w:rsidP="00EC11FD">
      <w:pPr>
        <w:pStyle w:val="ListParagraph"/>
        <w:numPr>
          <w:ilvl w:val="0"/>
          <w:numId w:val="35"/>
        </w:numPr>
      </w:pPr>
      <w:r>
        <w:t xml:space="preserve">Describe three ways to promote collaboration and participation. </w:t>
      </w:r>
    </w:p>
    <w:p w14:paraId="1F00BD4C" w14:textId="77777777" w:rsidR="00EC11FD" w:rsidRDefault="00EC11FD" w:rsidP="009217D2">
      <w:pPr>
        <w:pStyle w:val="ListParagraph"/>
      </w:pPr>
    </w:p>
    <w:p w14:paraId="7A6AE253" w14:textId="77777777" w:rsidR="00EC11FD" w:rsidRPr="009217D2" w:rsidRDefault="00EC11FD" w:rsidP="000A3E52">
      <w:pPr>
        <w:pStyle w:val="ListParagraph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Promote equal contribution </w:t>
      </w:r>
    </w:p>
    <w:p w14:paraId="7179828F" w14:textId="77777777" w:rsidR="00EC11FD" w:rsidRPr="009217D2" w:rsidRDefault="00EC11FD" w:rsidP="000A3E52">
      <w:pPr>
        <w:pStyle w:val="ListParagraph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Focus on solutions </w:t>
      </w:r>
    </w:p>
    <w:p w14:paraId="5D92A441" w14:textId="77777777" w:rsidR="00EC11FD" w:rsidRPr="009217D2" w:rsidRDefault="00EC11FD" w:rsidP="000A3E52">
      <w:pPr>
        <w:pStyle w:val="ListParagraph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Respect and </w:t>
      </w:r>
      <w:r>
        <w:rPr>
          <w:b/>
          <w:color w:val="FF0000"/>
        </w:rPr>
        <w:t>s</w:t>
      </w:r>
      <w:r w:rsidRPr="009217D2">
        <w:rPr>
          <w:b/>
          <w:color w:val="FF0000"/>
        </w:rPr>
        <w:t xml:space="preserve">hare opinions </w:t>
      </w:r>
    </w:p>
    <w:p w14:paraId="5DB438A3" w14:textId="77777777" w:rsidR="00EC11FD" w:rsidRPr="009217D2" w:rsidRDefault="00EC11FD" w:rsidP="000A3E52">
      <w:pPr>
        <w:pStyle w:val="ListParagraph"/>
        <w:ind w:left="360"/>
        <w:rPr>
          <w:b/>
          <w:color w:val="FF0000"/>
        </w:rPr>
      </w:pPr>
      <w:r w:rsidRPr="009217D2">
        <w:rPr>
          <w:b/>
          <w:color w:val="FF0000"/>
        </w:rPr>
        <w:t>Creat</w:t>
      </w:r>
      <w:r>
        <w:rPr>
          <w:b/>
          <w:color w:val="FF0000"/>
        </w:rPr>
        <w:t>e</w:t>
      </w:r>
      <w:r w:rsidRPr="009217D2">
        <w:rPr>
          <w:b/>
          <w:color w:val="FF0000"/>
        </w:rPr>
        <w:t xml:space="preserve"> a positive working environment </w:t>
      </w:r>
    </w:p>
    <w:p w14:paraId="65EDBC0D" w14:textId="77777777" w:rsidR="00EC11FD" w:rsidRDefault="00EC11FD" w:rsidP="00A464B5"/>
    <w:p w14:paraId="6C541BB5" w14:textId="77777777" w:rsidR="00EC11FD" w:rsidRDefault="00EC11FD" w:rsidP="00EC11FD">
      <w:pPr>
        <w:pStyle w:val="ListParagraph"/>
        <w:numPr>
          <w:ilvl w:val="0"/>
          <w:numId w:val="35"/>
        </w:numPr>
      </w:pPr>
      <w:r>
        <w:t xml:space="preserve">Describe the common values a construction team member should hold. </w:t>
      </w:r>
    </w:p>
    <w:p w14:paraId="71B7D88D" w14:textId="77777777" w:rsidR="00EC11FD" w:rsidRDefault="00EC11FD" w:rsidP="009217D2">
      <w:pPr>
        <w:pStyle w:val="ListParagraph"/>
      </w:pPr>
    </w:p>
    <w:p w14:paraId="34FB8558" w14:textId="77777777" w:rsidR="00EC11FD" w:rsidRPr="009217D2" w:rsidRDefault="00EC11FD" w:rsidP="000A3E52">
      <w:pPr>
        <w:spacing w:before="0" w:after="0" w:line="240" w:lineRule="auto"/>
        <w:ind w:left="360"/>
        <w:contextualSpacing/>
        <w:textAlignment w:val="baseline"/>
        <w:rPr>
          <w:rFonts w:eastAsia="MS PGothic" w:cs="MS PGothic"/>
          <w:b/>
          <w:color w:val="FF0000"/>
          <w:kern w:val="24"/>
          <w:szCs w:val="40"/>
          <w:lang w:eastAsia="en-GB"/>
        </w:rPr>
      </w:pP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>A complete understanding of the common goals and project timeline</w:t>
      </w:r>
    </w:p>
    <w:p w14:paraId="30375F01" w14:textId="77777777" w:rsidR="00EC11FD" w:rsidRPr="009217D2" w:rsidRDefault="00EC11FD" w:rsidP="000A3E52">
      <w:pPr>
        <w:spacing w:before="0" w:after="0" w:line="240" w:lineRule="auto"/>
        <w:ind w:left="360"/>
        <w:contextualSpacing/>
        <w:textAlignment w:val="baseline"/>
        <w:rPr>
          <w:rFonts w:eastAsia="MS PGothic" w:cs="MS PGothic"/>
          <w:b/>
          <w:color w:val="FF0000"/>
          <w:kern w:val="24"/>
          <w:szCs w:val="40"/>
          <w:lang w:eastAsia="en-GB"/>
        </w:rPr>
      </w:pP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Open and honest communication </w:t>
      </w:r>
    </w:p>
    <w:p w14:paraId="574481A1" w14:textId="77777777" w:rsidR="00EC11FD" w:rsidRPr="009217D2" w:rsidRDefault="00EC11FD" w:rsidP="000A3E52">
      <w:pPr>
        <w:spacing w:before="0" w:after="0" w:line="240" w:lineRule="auto"/>
        <w:ind w:left="360"/>
        <w:contextualSpacing/>
        <w:textAlignment w:val="baseline"/>
        <w:rPr>
          <w:rFonts w:eastAsia="MS PGothic" w:cs="MS PGothic"/>
          <w:b/>
          <w:color w:val="FF0000"/>
          <w:kern w:val="24"/>
          <w:szCs w:val="40"/>
          <w:lang w:eastAsia="en-GB"/>
        </w:rPr>
      </w:pP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Commitment to quality and value of the project </w:t>
      </w:r>
    </w:p>
    <w:p w14:paraId="7A2DD646" w14:textId="77777777" w:rsidR="00EC11FD" w:rsidRPr="009217D2" w:rsidRDefault="00EC11FD" w:rsidP="000A3E52">
      <w:pPr>
        <w:spacing w:before="0" w:after="0" w:line="240" w:lineRule="auto"/>
        <w:ind w:left="360"/>
        <w:contextualSpacing/>
        <w:textAlignment w:val="baseline"/>
        <w:rPr>
          <w:rFonts w:eastAsia="MS PGothic" w:cs="MS PGothic"/>
          <w:b/>
          <w:color w:val="FF0000"/>
          <w:kern w:val="24"/>
          <w:szCs w:val="40"/>
          <w:lang w:eastAsia="en-GB"/>
        </w:rPr>
      </w:pP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>Respect</w:t>
      </w:r>
      <w:r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 for</w:t>
      </w: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 and trust</w:t>
      </w:r>
      <w:r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 in</w:t>
      </w: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 other team members  </w:t>
      </w:r>
    </w:p>
    <w:p w14:paraId="4B8244FF" w14:textId="77777777" w:rsidR="00EC11FD" w:rsidRDefault="00EC11FD" w:rsidP="009217D2">
      <w:pPr>
        <w:pStyle w:val="ListParagraph"/>
      </w:pPr>
    </w:p>
    <w:p w14:paraId="5F9DD75B" w14:textId="77777777" w:rsidR="00EC11FD" w:rsidRDefault="00EC11FD" w:rsidP="00A464B5"/>
    <w:p w14:paraId="455BAD67" w14:textId="77777777" w:rsidR="00EC11FD" w:rsidRDefault="00EC11FD" w:rsidP="00EC11FD">
      <w:pPr>
        <w:pStyle w:val="ListParagraph"/>
        <w:numPr>
          <w:ilvl w:val="0"/>
          <w:numId w:val="35"/>
        </w:numPr>
      </w:pPr>
      <w:r>
        <w:t xml:space="preserve"> State two ways a company can promote value in the construction team. </w:t>
      </w:r>
    </w:p>
    <w:p w14:paraId="69181F1C" w14:textId="77777777" w:rsidR="00EC11FD" w:rsidRPr="003A0AEE" w:rsidRDefault="00EC11FD" w:rsidP="009217D2">
      <w:pPr>
        <w:pStyle w:val="ListParagraph"/>
        <w:rPr>
          <w:b/>
          <w:color w:val="FF0000"/>
        </w:rPr>
      </w:pPr>
    </w:p>
    <w:p w14:paraId="5D6E5514" w14:textId="77777777" w:rsidR="00EC11FD" w:rsidRPr="003A0AEE" w:rsidRDefault="00EC11FD" w:rsidP="00F43CD1">
      <w:pPr>
        <w:pStyle w:val="ListParagraph"/>
        <w:ind w:left="360"/>
        <w:rPr>
          <w:b/>
          <w:color w:val="FF0000"/>
        </w:rPr>
      </w:pPr>
      <w:r w:rsidRPr="003A0AEE">
        <w:rPr>
          <w:b/>
          <w:color w:val="FF0000"/>
        </w:rPr>
        <w:t xml:space="preserve">Provide </w:t>
      </w:r>
      <w:r>
        <w:rPr>
          <w:b/>
          <w:color w:val="FF0000"/>
        </w:rPr>
        <w:t>a</w:t>
      </w:r>
      <w:r w:rsidRPr="003A0AEE">
        <w:rPr>
          <w:b/>
          <w:color w:val="FF0000"/>
        </w:rPr>
        <w:t xml:space="preserve">ppropriate equipment </w:t>
      </w:r>
    </w:p>
    <w:p w14:paraId="6CC2CD49" w14:textId="77777777" w:rsidR="00EC11FD" w:rsidRPr="003A0AEE" w:rsidRDefault="00EC11FD" w:rsidP="00F43CD1">
      <w:pPr>
        <w:pStyle w:val="ListParagraph"/>
        <w:ind w:left="360"/>
        <w:rPr>
          <w:b/>
          <w:color w:val="FF0000"/>
        </w:rPr>
      </w:pPr>
      <w:r w:rsidRPr="003A0AEE">
        <w:rPr>
          <w:b/>
          <w:color w:val="FF0000"/>
        </w:rPr>
        <w:t xml:space="preserve">Provide opportunities for personal development </w:t>
      </w:r>
    </w:p>
    <w:p w14:paraId="084A4E60" w14:textId="77777777" w:rsidR="00EC11FD" w:rsidRDefault="00EC11FD" w:rsidP="00F43CD1">
      <w:pPr>
        <w:pStyle w:val="ListParagraph"/>
        <w:ind w:left="360"/>
        <w:rPr>
          <w:b/>
          <w:color w:val="FF0000"/>
        </w:rPr>
      </w:pPr>
      <w:r w:rsidRPr="003A0AEE">
        <w:rPr>
          <w:b/>
          <w:color w:val="FF0000"/>
        </w:rPr>
        <w:t xml:space="preserve">Treat everyone fairly and equally </w:t>
      </w:r>
    </w:p>
    <w:p w14:paraId="25AD7F3C" w14:textId="77777777" w:rsidR="00EC11FD" w:rsidRPr="003A0AEE" w:rsidRDefault="00EC11FD" w:rsidP="00F43CD1">
      <w:pPr>
        <w:pStyle w:val="ListParagraph"/>
        <w:ind w:left="360"/>
        <w:rPr>
          <w:b/>
          <w:color w:val="FF0000"/>
        </w:rPr>
      </w:pPr>
      <w:r>
        <w:rPr>
          <w:b/>
          <w:color w:val="FF0000"/>
        </w:rPr>
        <w:t xml:space="preserve">Promote a positive culture </w:t>
      </w:r>
    </w:p>
    <w:p w14:paraId="0BF6E9C8" w14:textId="77777777" w:rsidR="00EC11FD" w:rsidRDefault="00EC11FD" w:rsidP="00A464B5"/>
    <w:p w14:paraId="099A0416" w14:textId="77777777" w:rsidR="00474F67" w:rsidRDefault="00474F67" w:rsidP="00474F67">
      <w:pPr>
        <w:rPr>
          <w:rFonts w:cs="Arial"/>
          <w:szCs w:val="22"/>
        </w:rPr>
      </w:pPr>
    </w:p>
    <w:p w14:paraId="749B7DCE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20C2F" w14:textId="77777777" w:rsidR="00EC11FD" w:rsidRDefault="00EC11FD">
      <w:pPr>
        <w:spacing w:before="0" w:after="0"/>
      </w:pPr>
      <w:r>
        <w:separator/>
      </w:r>
    </w:p>
  </w:endnote>
  <w:endnote w:type="continuationSeparator" w:id="0">
    <w:p w14:paraId="4DC5E5B6" w14:textId="77777777" w:rsidR="00EC11FD" w:rsidRDefault="00EC11F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F7A59" w14:textId="77777777" w:rsidR="004B71CC" w:rsidRDefault="004B71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C0AE9" w14:textId="3C51B68D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4FAF7039" wp14:editId="525F8E2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4B71CC">
      <w:t xml:space="preserve">                </w:t>
    </w:r>
    <w:r w:rsidR="004B71CC" w:rsidRPr="004B71CC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7C901" w14:textId="77777777" w:rsidR="004B71CC" w:rsidRDefault="004B71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6426C" w14:textId="77777777" w:rsidR="00EC11FD" w:rsidRDefault="00EC11FD">
      <w:pPr>
        <w:spacing w:before="0" w:after="0"/>
      </w:pPr>
      <w:r>
        <w:separator/>
      </w:r>
    </w:p>
  </w:footnote>
  <w:footnote w:type="continuationSeparator" w:id="0">
    <w:p w14:paraId="227778EE" w14:textId="77777777" w:rsidR="00EC11FD" w:rsidRDefault="00EC11F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6DE46" w14:textId="77777777" w:rsidR="004B71CC" w:rsidRDefault="004B71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F99C4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0E6DD20" wp14:editId="73BDF02F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3B3ADA1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8B439ED" wp14:editId="151F26D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12243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1B648" w14:textId="77777777" w:rsidR="004B71CC" w:rsidRDefault="004B71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352894"/>
    <w:multiLevelType w:val="hybridMultilevel"/>
    <w:tmpl w:val="F1E483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1FD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4B71CC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EC11FD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BC32EB0"/>
  <w15:docId w15:val="{296C7C3B-F423-41EC-9203-52D550FF4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C11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AC999C-1144-4042-890E-3414B9C815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26FC29-3406-4340-B892-80A9C65018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A5A577-C902-4B09-A0E0-61B836C27D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2021-07-21T15:48:00Z</dcterms:created>
  <dcterms:modified xsi:type="dcterms:W3CDTF">2021-08-13T11:56:00Z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