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7102F3" w14:textId="77777777" w:rsidR="00925453" w:rsidRPr="007F05E6" w:rsidRDefault="00925453" w:rsidP="00925453">
      <w:pPr>
        <w:pStyle w:val="Unittitle"/>
      </w:pPr>
      <w:r>
        <w:t>7. Mechanical</w:t>
      </w:r>
      <w:r w:rsidRPr="006976D5">
        <w:t xml:space="preserve"> principles</w:t>
      </w:r>
    </w:p>
    <w:p w14:paraId="5A8ACD30" w14:textId="324180F8" w:rsidR="00925453" w:rsidRPr="00692A45" w:rsidRDefault="00925453" w:rsidP="00925453">
      <w:pPr>
        <w:pStyle w:val="Heading1"/>
      </w:pPr>
      <w:r w:rsidRPr="00692A45">
        <w:t xml:space="preserve">Worksheet </w:t>
      </w:r>
      <w:r w:rsidR="00B836C9">
        <w:t>9</w:t>
      </w:r>
      <w:r>
        <w:t xml:space="preserve">: Kinetic and potential energy </w:t>
      </w:r>
      <w:r w:rsidRPr="00692A45">
        <w:t>(</w:t>
      </w:r>
      <w:r w:rsidR="00CD40EE">
        <w:t>t</w:t>
      </w:r>
      <w:r w:rsidR="00D7786C">
        <w:t>utor</w:t>
      </w:r>
      <w:r w:rsidRPr="00692A45">
        <w:t>)</w:t>
      </w:r>
    </w:p>
    <w:p w14:paraId="6DD0253D" w14:textId="7328ED17" w:rsidR="003D6775" w:rsidRDefault="00465854" w:rsidP="003D6775">
      <w:p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Mechanical e</w:t>
      </w:r>
      <w:r w:rsidR="00701152">
        <w:rPr>
          <w:rFonts w:cs="Arial"/>
          <w:szCs w:val="22"/>
        </w:rPr>
        <w:t>nergy can be:</w:t>
      </w:r>
    </w:p>
    <w:p w14:paraId="34496D1C" w14:textId="3C81CD3C" w:rsidR="0044363A" w:rsidRDefault="00DF7918" w:rsidP="0044363A">
      <w:pPr>
        <w:pStyle w:val="ListParagraph"/>
        <w:numPr>
          <w:ilvl w:val="0"/>
          <w:numId w:val="39"/>
        </w:num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k</w:t>
      </w:r>
      <w:r w:rsidR="0044363A">
        <w:rPr>
          <w:rFonts w:cs="Arial"/>
          <w:szCs w:val="22"/>
        </w:rPr>
        <w:t>inetic</w:t>
      </w:r>
    </w:p>
    <w:p w14:paraId="25BE3757" w14:textId="51A7D11D" w:rsidR="0044363A" w:rsidRDefault="00DF7918" w:rsidP="0044363A">
      <w:pPr>
        <w:pStyle w:val="ListParagraph"/>
        <w:numPr>
          <w:ilvl w:val="0"/>
          <w:numId w:val="39"/>
        </w:num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p</w:t>
      </w:r>
      <w:r w:rsidR="0044363A">
        <w:rPr>
          <w:rFonts w:cs="Arial"/>
          <w:szCs w:val="22"/>
        </w:rPr>
        <w:t>otential</w:t>
      </w:r>
      <w:r w:rsidR="00465854">
        <w:rPr>
          <w:rFonts w:cs="Arial"/>
          <w:szCs w:val="22"/>
        </w:rPr>
        <w:t>.</w:t>
      </w:r>
    </w:p>
    <w:p w14:paraId="5BBEAB61" w14:textId="3B63E265" w:rsidR="0044363A" w:rsidRDefault="0044363A" w:rsidP="0044363A">
      <w:pPr>
        <w:spacing w:line="240" w:lineRule="auto"/>
        <w:rPr>
          <w:rFonts w:cs="Arial"/>
          <w:szCs w:val="22"/>
        </w:rPr>
      </w:pPr>
    </w:p>
    <w:p w14:paraId="626529A7" w14:textId="23BEC5DE" w:rsidR="00701152" w:rsidRDefault="00936E6B" w:rsidP="00936E6B">
      <w:pPr>
        <w:pStyle w:val="ListParagraph"/>
        <w:numPr>
          <w:ilvl w:val="0"/>
          <w:numId w:val="42"/>
        </w:numPr>
        <w:spacing w:line="240" w:lineRule="auto"/>
        <w:rPr>
          <w:rFonts w:cs="Arial"/>
          <w:szCs w:val="22"/>
        </w:rPr>
      </w:pPr>
      <w:r w:rsidRPr="00936E6B">
        <w:rPr>
          <w:rFonts w:cs="Arial"/>
          <w:szCs w:val="22"/>
        </w:rPr>
        <w:t>In the table below, define each energy type and give some examples.</w:t>
      </w:r>
    </w:p>
    <w:p w14:paraId="68B99F00" w14:textId="3415BC89" w:rsidR="00936E6B" w:rsidRDefault="00936E6B" w:rsidP="00936E6B">
      <w:pPr>
        <w:pStyle w:val="ListParagraph"/>
        <w:spacing w:line="240" w:lineRule="auto"/>
        <w:ind w:left="360"/>
        <w:rPr>
          <w:rFonts w:cs="Arial"/>
          <w:szCs w:val="22"/>
        </w:rPr>
      </w:pPr>
    </w:p>
    <w:p w14:paraId="40EE9F13" w14:textId="77777777" w:rsidR="00936E6B" w:rsidRPr="00936E6B" w:rsidRDefault="00936E6B" w:rsidP="00936E6B">
      <w:pPr>
        <w:pStyle w:val="ListParagraph"/>
        <w:spacing w:line="240" w:lineRule="auto"/>
        <w:ind w:left="360"/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5670"/>
        <w:gridCol w:w="2425"/>
      </w:tblGrid>
      <w:tr w:rsidR="0044363A" w:rsidRPr="00DF7918" w14:paraId="5CE28860" w14:textId="77777777" w:rsidTr="0044363A">
        <w:tc>
          <w:tcPr>
            <w:tcW w:w="1413" w:type="dxa"/>
          </w:tcPr>
          <w:p w14:paraId="788D6731" w14:textId="7CD861E8" w:rsidR="0044363A" w:rsidRPr="00DF7918" w:rsidRDefault="0044363A" w:rsidP="003D6775">
            <w:pPr>
              <w:spacing w:line="240" w:lineRule="auto"/>
              <w:rPr>
                <w:rFonts w:cs="Arial"/>
                <w:b/>
                <w:bCs/>
                <w:szCs w:val="22"/>
              </w:rPr>
            </w:pPr>
            <w:r w:rsidRPr="00DF7918">
              <w:rPr>
                <w:rFonts w:cs="Arial"/>
                <w:b/>
                <w:bCs/>
                <w:szCs w:val="22"/>
              </w:rPr>
              <w:t>Energy</w:t>
            </w:r>
            <w:r w:rsidR="009332D2">
              <w:rPr>
                <w:rFonts w:cs="Arial"/>
                <w:b/>
                <w:bCs/>
                <w:szCs w:val="22"/>
              </w:rPr>
              <w:t xml:space="preserve"> type</w:t>
            </w:r>
          </w:p>
        </w:tc>
        <w:tc>
          <w:tcPr>
            <w:tcW w:w="5670" w:type="dxa"/>
          </w:tcPr>
          <w:p w14:paraId="63BCAF25" w14:textId="3A763FB5" w:rsidR="0044363A" w:rsidRPr="00DF7918" w:rsidRDefault="0044363A" w:rsidP="003D6775">
            <w:pPr>
              <w:spacing w:line="240" w:lineRule="auto"/>
              <w:rPr>
                <w:rFonts w:cs="Arial"/>
                <w:b/>
                <w:bCs/>
                <w:szCs w:val="22"/>
              </w:rPr>
            </w:pPr>
            <w:r w:rsidRPr="00DF7918">
              <w:rPr>
                <w:rFonts w:cs="Arial"/>
                <w:b/>
                <w:bCs/>
                <w:szCs w:val="22"/>
              </w:rPr>
              <w:t>Definition</w:t>
            </w:r>
          </w:p>
        </w:tc>
        <w:tc>
          <w:tcPr>
            <w:tcW w:w="2425" w:type="dxa"/>
          </w:tcPr>
          <w:p w14:paraId="58981175" w14:textId="68521008" w:rsidR="0044363A" w:rsidRPr="00DF7918" w:rsidRDefault="0044363A" w:rsidP="003D6775">
            <w:pPr>
              <w:spacing w:line="240" w:lineRule="auto"/>
              <w:rPr>
                <w:rFonts w:cs="Arial"/>
                <w:b/>
                <w:bCs/>
                <w:szCs w:val="22"/>
              </w:rPr>
            </w:pPr>
            <w:r w:rsidRPr="00DF7918">
              <w:rPr>
                <w:rFonts w:cs="Arial"/>
                <w:b/>
                <w:bCs/>
                <w:szCs w:val="22"/>
              </w:rPr>
              <w:t>Example</w:t>
            </w:r>
          </w:p>
        </w:tc>
      </w:tr>
      <w:tr w:rsidR="0044363A" w14:paraId="0B89803A" w14:textId="77777777" w:rsidTr="0044363A">
        <w:tc>
          <w:tcPr>
            <w:tcW w:w="1413" w:type="dxa"/>
          </w:tcPr>
          <w:p w14:paraId="7996A0AA" w14:textId="2562998C" w:rsidR="0044363A" w:rsidRPr="00DF7918" w:rsidRDefault="009332D2" w:rsidP="003D6775">
            <w:pPr>
              <w:spacing w:line="240" w:lineRule="auto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KE</w:t>
            </w:r>
          </w:p>
        </w:tc>
        <w:tc>
          <w:tcPr>
            <w:tcW w:w="5670" w:type="dxa"/>
          </w:tcPr>
          <w:p w14:paraId="65CEB7E9" w14:textId="22A8A863" w:rsidR="0044363A" w:rsidRPr="00AB7E08" w:rsidRDefault="0044363A" w:rsidP="0044363A">
            <w:pPr>
              <w:spacing w:before="0" w:after="0" w:line="240" w:lineRule="auto"/>
              <w:rPr>
                <w:rFonts w:ascii="Times New Roman" w:hAnsi="Times New Roman"/>
                <w:color w:val="FF0000"/>
                <w:sz w:val="24"/>
                <w:lang w:eastAsia="en-GB"/>
              </w:rPr>
            </w:pPr>
            <w:r w:rsidRPr="00AB7E08">
              <w:rPr>
                <w:rFonts w:cs="Arial"/>
                <w:color w:val="FF0000"/>
                <w:shd w:val="clear" w:color="auto" w:fill="FFFFFF"/>
              </w:rPr>
              <w:t xml:space="preserve">Energy that a moving object has due to its motion </w:t>
            </w:r>
          </w:p>
          <w:p w14:paraId="7A13FCC3" w14:textId="77777777" w:rsidR="0044363A" w:rsidRDefault="0044363A" w:rsidP="003D6775">
            <w:pPr>
              <w:spacing w:line="240" w:lineRule="auto"/>
              <w:rPr>
                <w:rFonts w:cs="Arial"/>
                <w:szCs w:val="22"/>
              </w:rPr>
            </w:pPr>
          </w:p>
          <w:p w14:paraId="5A47E362" w14:textId="77777777" w:rsidR="0044363A" w:rsidRDefault="0044363A" w:rsidP="003D6775">
            <w:pPr>
              <w:spacing w:line="240" w:lineRule="auto"/>
              <w:rPr>
                <w:rFonts w:cs="Arial"/>
                <w:szCs w:val="22"/>
              </w:rPr>
            </w:pPr>
          </w:p>
          <w:p w14:paraId="229E9923" w14:textId="6BD4B59B" w:rsidR="0044363A" w:rsidRDefault="0044363A" w:rsidP="003D6775">
            <w:pPr>
              <w:spacing w:line="240" w:lineRule="auto"/>
              <w:rPr>
                <w:rFonts w:cs="Arial"/>
                <w:szCs w:val="22"/>
              </w:rPr>
            </w:pPr>
          </w:p>
        </w:tc>
        <w:tc>
          <w:tcPr>
            <w:tcW w:w="2425" w:type="dxa"/>
          </w:tcPr>
          <w:p w14:paraId="26CB8982" w14:textId="041C7FDF" w:rsidR="0044363A" w:rsidRDefault="0044363A" w:rsidP="003D6775">
            <w:pPr>
              <w:spacing w:line="240" w:lineRule="auto"/>
              <w:rPr>
                <w:rFonts w:cs="Arial"/>
                <w:color w:val="FF0000"/>
                <w:szCs w:val="22"/>
              </w:rPr>
            </w:pPr>
            <w:r w:rsidRPr="00701152">
              <w:rPr>
                <w:rFonts w:cs="Arial"/>
                <w:color w:val="FF0000"/>
                <w:szCs w:val="22"/>
              </w:rPr>
              <w:t xml:space="preserve">A </w:t>
            </w:r>
            <w:r w:rsidR="002C2326">
              <w:rPr>
                <w:rFonts w:cs="Arial"/>
                <w:color w:val="FF0000"/>
                <w:szCs w:val="22"/>
              </w:rPr>
              <w:t xml:space="preserve">moving </w:t>
            </w:r>
            <w:r w:rsidRPr="00701152">
              <w:rPr>
                <w:rFonts w:cs="Arial"/>
                <w:color w:val="FF0000"/>
                <w:szCs w:val="22"/>
              </w:rPr>
              <w:t xml:space="preserve">car </w:t>
            </w:r>
          </w:p>
          <w:p w14:paraId="3965A576" w14:textId="43B43558" w:rsidR="00CC3970" w:rsidRDefault="00CC3970" w:rsidP="003D6775">
            <w:pPr>
              <w:spacing w:line="240" w:lineRule="auto"/>
              <w:rPr>
                <w:rFonts w:cs="Arial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A train travelling between stations</w:t>
            </w:r>
          </w:p>
        </w:tc>
      </w:tr>
      <w:tr w:rsidR="0044363A" w14:paraId="2551AF92" w14:textId="77777777" w:rsidTr="0044363A">
        <w:tc>
          <w:tcPr>
            <w:tcW w:w="1413" w:type="dxa"/>
          </w:tcPr>
          <w:p w14:paraId="3508FB2D" w14:textId="281B632D" w:rsidR="0044363A" w:rsidRPr="00DF7918" w:rsidRDefault="0044363A" w:rsidP="003D6775">
            <w:pPr>
              <w:spacing w:line="240" w:lineRule="auto"/>
              <w:rPr>
                <w:rFonts w:cs="Arial"/>
                <w:b/>
                <w:bCs/>
                <w:szCs w:val="22"/>
              </w:rPr>
            </w:pPr>
            <w:r w:rsidRPr="00DF7918">
              <w:rPr>
                <w:rFonts w:cs="Arial"/>
                <w:b/>
                <w:bCs/>
                <w:szCs w:val="22"/>
              </w:rPr>
              <w:t>P</w:t>
            </w:r>
            <w:r w:rsidR="009332D2">
              <w:rPr>
                <w:rFonts w:cs="Arial"/>
                <w:b/>
                <w:bCs/>
                <w:szCs w:val="22"/>
              </w:rPr>
              <w:t>E</w:t>
            </w:r>
          </w:p>
        </w:tc>
        <w:tc>
          <w:tcPr>
            <w:tcW w:w="5670" w:type="dxa"/>
          </w:tcPr>
          <w:p w14:paraId="5E376CCE" w14:textId="3B50A30D" w:rsidR="0044363A" w:rsidRPr="00AB7E08" w:rsidRDefault="0044363A" w:rsidP="003D6775">
            <w:pPr>
              <w:spacing w:line="240" w:lineRule="auto"/>
              <w:rPr>
                <w:rFonts w:cs="Arial"/>
                <w:color w:val="FF0000"/>
                <w:szCs w:val="22"/>
              </w:rPr>
            </w:pPr>
            <w:r w:rsidRPr="00AB7E08">
              <w:rPr>
                <w:rFonts w:cs="Arial"/>
                <w:color w:val="FF0000"/>
                <w:shd w:val="clear" w:color="auto" w:fill="FFFFFF"/>
              </w:rPr>
              <w:t xml:space="preserve">Energy stored in an object due to its position </w:t>
            </w:r>
          </w:p>
          <w:p w14:paraId="7227C508" w14:textId="77777777" w:rsidR="0044363A" w:rsidRDefault="0044363A" w:rsidP="003D6775">
            <w:pPr>
              <w:spacing w:line="240" w:lineRule="auto"/>
              <w:rPr>
                <w:rFonts w:cs="Arial"/>
                <w:szCs w:val="22"/>
              </w:rPr>
            </w:pPr>
          </w:p>
          <w:p w14:paraId="0090994A" w14:textId="77777777" w:rsidR="0044363A" w:rsidRDefault="0044363A" w:rsidP="003D6775">
            <w:pPr>
              <w:spacing w:line="240" w:lineRule="auto"/>
              <w:rPr>
                <w:rFonts w:cs="Arial"/>
                <w:szCs w:val="22"/>
              </w:rPr>
            </w:pPr>
          </w:p>
          <w:p w14:paraId="3498B97A" w14:textId="7ABEB0C6" w:rsidR="0044363A" w:rsidRDefault="0044363A" w:rsidP="003D6775">
            <w:pPr>
              <w:spacing w:line="240" w:lineRule="auto"/>
              <w:rPr>
                <w:rFonts w:cs="Arial"/>
                <w:szCs w:val="22"/>
              </w:rPr>
            </w:pPr>
          </w:p>
        </w:tc>
        <w:tc>
          <w:tcPr>
            <w:tcW w:w="2425" w:type="dxa"/>
          </w:tcPr>
          <w:p w14:paraId="5A2B5FEE" w14:textId="546252DF" w:rsidR="001F42E4" w:rsidRDefault="001F42E4" w:rsidP="003D6775">
            <w:pPr>
              <w:spacing w:line="240" w:lineRule="auto"/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A pile driver</w:t>
            </w:r>
          </w:p>
          <w:p w14:paraId="621045C6" w14:textId="58AF5A63" w:rsidR="00CC3970" w:rsidRPr="00C81B99" w:rsidRDefault="00CC3970" w:rsidP="003D6775">
            <w:pPr>
              <w:spacing w:line="240" w:lineRule="auto"/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An object on the end of a stretched piece of elastic</w:t>
            </w:r>
          </w:p>
        </w:tc>
      </w:tr>
    </w:tbl>
    <w:p w14:paraId="5EDCCFB9" w14:textId="5799AF79" w:rsidR="003D6775" w:rsidRPr="003D6775" w:rsidRDefault="003D6775" w:rsidP="003D6775">
      <w:pPr>
        <w:spacing w:line="240" w:lineRule="auto"/>
        <w:rPr>
          <w:rFonts w:cs="Arial"/>
          <w:szCs w:val="22"/>
        </w:rPr>
      </w:pPr>
    </w:p>
    <w:p w14:paraId="0C92EE47" w14:textId="493AB35A" w:rsidR="00175C6F" w:rsidRDefault="00175C6F" w:rsidP="00936E6B">
      <w:pPr>
        <w:pStyle w:val="Answer"/>
        <w:numPr>
          <w:ilvl w:val="0"/>
          <w:numId w:val="43"/>
        </w:numPr>
        <w:spacing w:after="200"/>
      </w:pPr>
      <w:r>
        <w:t xml:space="preserve">A lorry with a mass of 2200kg travelling at a velocity of 30m/s has a head-on inelastic collision with a parked car. If the truck and car become stuck together after the collision and travel together in the original direction of the lorry at a velocity of 12m/s, what is the mass of the parked car? </w:t>
      </w:r>
    </w:p>
    <w:p w14:paraId="7BCBC613" w14:textId="6BFF4F85" w:rsidR="00175C6F" w:rsidRDefault="00175C6F" w:rsidP="00175C6F">
      <w:pPr>
        <w:pStyle w:val="Answer"/>
        <w:numPr>
          <w:ilvl w:val="0"/>
          <w:numId w:val="41"/>
        </w:numPr>
      </w:pPr>
      <w:r>
        <w:t>2040kg</w:t>
      </w:r>
    </w:p>
    <w:p w14:paraId="537AAE27" w14:textId="3C9A9AA0" w:rsidR="00175C6F" w:rsidRDefault="00175C6F" w:rsidP="00175C6F">
      <w:pPr>
        <w:pStyle w:val="Answer"/>
        <w:numPr>
          <w:ilvl w:val="0"/>
          <w:numId w:val="41"/>
        </w:numPr>
        <w:rPr>
          <w:color w:val="FF0000"/>
        </w:rPr>
      </w:pPr>
      <w:r>
        <w:rPr>
          <w:color w:val="FF0000"/>
        </w:rPr>
        <w:t xml:space="preserve">3300kg </w:t>
      </w:r>
    </w:p>
    <w:p w14:paraId="2477F3B3" w14:textId="122AC8F7" w:rsidR="00175C6F" w:rsidRDefault="00175C6F" w:rsidP="00175C6F">
      <w:pPr>
        <w:pStyle w:val="Answer"/>
        <w:numPr>
          <w:ilvl w:val="0"/>
          <w:numId w:val="41"/>
        </w:numPr>
      </w:pPr>
      <w:r>
        <w:t xml:space="preserve">2360kg </w:t>
      </w:r>
    </w:p>
    <w:p w14:paraId="28CCD23A" w14:textId="0E6C613C" w:rsidR="00175C6F" w:rsidRDefault="00175C6F" w:rsidP="00175C6F">
      <w:pPr>
        <w:pStyle w:val="Answer"/>
        <w:numPr>
          <w:ilvl w:val="0"/>
          <w:numId w:val="41"/>
        </w:numPr>
      </w:pPr>
      <w:r>
        <w:t>1880kg</w:t>
      </w:r>
    </w:p>
    <w:p w14:paraId="471C9179" w14:textId="50D594EE" w:rsidR="00FA7BFB" w:rsidRDefault="00FA7BFB" w:rsidP="00FA7BFB">
      <w:pPr>
        <w:spacing w:line="240" w:lineRule="auto"/>
        <w:rPr>
          <w:rFonts w:cs="Arial"/>
          <w:szCs w:val="22"/>
        </w:rPr>
      </w:pPr>
    </w:p>
    <w:p w14:paraId="33F3109D" w14:textId="6CEC7A4B" w:rsidR="00FA7BFB" w:rsidRDefault="00FA7BFB" w:rsidP="00FA7BFB">
      <w:pPr>
        <w:spacing w:line="240" w:lineRule="auto"/>
        <w:rPr>
          <w:rFonts w:cs="Arial"/>
          <w:szCs w:val="22"/>
        </w:rPr>
      </w:pPr>
    </w:p>
    <w:p w14:paraId="0B3A8C33" w14:textId="5A02F869" w:rsidR="00E5162A" w:rsidRDefault="00E5162A" w:rsidP="00AD179E">
      <w:pPr>
        <w:pStyle w:val="Answer"/>
        <w:tabs>
          <w:tab w:val="left" w:pos="2400"/>
        </w:tabs>
      </w:pPr>
    </w:p>
    <w:sectPr w:rsidR="00E5162A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3348A" w14:textId="77777777" w:rsidR="007C1DD7" w:rsidRDefault="007C1DD7">
      <w:pPr>
        <w:spacing w:before="0" w:after="0"/>
      </w:pPr>
      <w:r>
        <w:separator/>
      </w:r>
    </w:p>
  </w:endnote>
  <w:endnote w:type="continuationSeparator" w:id="0">
    <w:p w14:paraId="7F62CE60" w14:textId="77777777" w:rsidR="007C1DD7" w:rsidRDefault="007C1DD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DB94B" w14:textId="77777777" w:rsidR="00B1486D" w:rsidRDefault="00B148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66F46D6" w:rsidR="00110217" w:rsidRPr="00F03E33" w:rsidRDefault="002266FD" w:rsidP="002266FD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671780FF">
          <wp:simplePos x="0" y="0"/>
          <wp:positionH relativeFrom="margin">
            <wp:posOffset>5103670</wp:posOffset>
          </wp:positionH>
          <wp:positionV relativeFrom="bottomMargin">
            <wp:posOffset>169545</wp:posOffset>
          </wp:positionV>
          <wp:extent cx="932400" cy="29878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7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 w:rsidR="00F03E33">
      <w:t>1</w:t>
    </w:r>
    <w:r>
      <w:fldChar w:fldCharType="end"/>
    </w:r>
    <w:r>
      <w:br/>
      <w:t xml:space="preserve"> 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E1E93" w14:textId="77777777" w:rsidR="00B1486D" w:rsidRDefault="00B148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58F191" w14:textId="77777777" w:rsidR="007C1DD7" w:rsidRDefault="007C1DD7">
      <w:pPr>
        <w:spacing w:before="0" w:after="0"/>
      </w:pPr>
      <w:r>
        <w:separator/>
      </w:r>
    </w:p>
  </w:footnote>
  <w:footnote w:type="continuationSeparator" w:id="0">
    <w:p w14:paraId="0051A53C" w14:textId="77777777" w:rsidR="007C1DD7" w:rsidRDefault="007C1DD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F5767" w14:textId="40629D23" w:rsidR="00B1486D" w:rsidRDefault="00B1486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30EF5" w14:textId="3FF01CE5" w:rsidR="009918F0" w:rsidRDefault="009918F0" w:rsidP="009918F0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8480" behindDoc="0" locked="0" layoutInCell="1" allowOverlap="1" wp14:anchorId="16DC87FA" wp14:editId="25593EF7">
          <wp:simplePos x="0" y="0"/>
          <wp:positionH relativeFrom="margin">
            <wp:align>right</wp:align>
          </wp:positionH>
          <wp:positionV relativeFrom="margin">
            <wp:posOffset>-1001486</wp:posOffset>
          </wp:positionV>
          <wp:extent cx="1440000" cy="300583"/>
          <wp:effectExtent l="0" t="0" r="8255" b="444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43213">
      <w:rPr>
        <w:sz w:val="24"/>
      </w:rPr>
      <w:t xml:space="preserve">T Level Technical Qualification in </w:t>
    </w:r>
  </w:p>
  <w:p w14:paraId="7311B90C" w14:textId="77777777" w:rsidR="009918F0" w:rsidRPr="00043213" w:rsidRDefault="009918F0" w:rsidP="009918F0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sz w:val="24"/>
      </w:rPr>
      <w:t xml:space="preserve">Engineering and Manufacturing </w:t>
    </w:r>
    <w:r w:rsidRPr="00043213">
      <w:rPr>
        <w:b/>
        <w:bCs/>
        <w:sz w:val="24"/>
      </w:rPr>
      <w:t>(Level 3)</w:t>
    </w:r>
  </w:p>
  <w:p w14:paraId="09F4FEB8" w14:textId="77777777" w:rsidR="009918F0" w:rsidRPr="00F03E33" w:rsidRDefault="009918F0" w:rsidP="009918F0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BD14599" wp14:editId="5667DD71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04CB2CB" id="Straight Connector 11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7E145C73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1585A" w14:textId="049E1A46" w:rsidR="00B1486D" w:rsidRDefault="00B148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79A6047"/>
    <w:multiLevelType w:val="hybridMultilevel"/>
    <w:tmpl w:val="DE529C8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E634A0"/>
    <w:multiLevelType w:val="hybridMultilevel"/>
    <w:tmpl w:val="2FCC35EE"/>
    <w:lvl w:ilvl="0" w:tplc="C9A8D88A">
      <w:start w:val="1"/>
      <w:numFmt w:val="none"/>
      <w:lvlText w:val="2."/>
      <w:lvlJc w:val="left"/>
      <w:pPr>
        <w:ind w:left="36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F40060"/>
    <w:multiLevelType w:val="hybridMultilevel"/>
    <w:tmpl w:val="2F94C86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A54AE0"/>
    <w:multiLevelType w:val="hybridMultilevel"/>
    <w:tmpl w:val="7F3A63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2E575C"/>
    <w:multiLevelType w:val="hybridMultilevel"/>
    <w:tmpl w:val="AB3A83B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FD1433"/>
    <w:multiLevelType w:val="hybridMultilevel"/>
    <w:tmpl w:val="6C0EE0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87605D"/>
    <w:multiLevelType w:val="hybridMultilevel"/>
    <w:tmpl w:val="EA34742A"/>
    <w:lvl w:ilvl="0" w:tplc="04090019">
      <w:start w:val="1"/>
      <w:numFmt w:val="lowerLetter"/>
      <w:lvlText w:val="%1."/>
      <w:lvlJc w:val="left"/>
      <w:pPr>
        <w:ind w:left="1210" w:hanging="360"/>
      </w:p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>
      <w:start w:val="1"/>
      <w:numFmt w:val="decimal"/>
      <w:lvlText w:val="%4."/>
      <w:lvlJc w:val="left"/>
      <w:pPr>
        <w:ind w:left="3600" w:hanging="360"/>
      </w:pPr>
    </w:lvl>
    <w:lvl w:ilvl="4" w:tplc="08090019">
      <w:start w:val="1"/>
      <w:numFmt w:val="lowerLetter"/>
      <w:lvlText w:val="%5."/>
      <w:lvlJc w:val="left"/>
      <w:pPr>
        <w:ind w:left="4320" w:hanging="360"/>
      </w:pPr>
    </w:lvl>
    <w:lvl w:ilvl="5" w:tplc="0809001B">
      <w:start w:val="1"/>
      <w:numFmt w:val="lowerRoman"/>
      <w:lvlText w:val="%6."/>
      <w:lvlJc w:val="right"/>
      <w:pPr>
        <w:ind w:left="5040" w:hanging="180"/>
      </w:pPr>
    </w:lvl>
    <w:lvl w:ilvl="6" w:tplc="0809000F">
      <w:start w:val="1"/>
      <w:numFmt w:val="decimal"/>
      <w:lvlText w:val="%7."/>
      <w:lvlJc w:val="left"/>
      <w:pPr>
        <w:ind w:left="5760" w:hanging="360"/>
      </w:pPr>
    </w:lvl>
    <w:lvl w:ilvl="7" w:tplc="08090019">
      <w:start w:val="1"/>
      <w:numFmt w:val="lowerLetter"/>
      <w:lvlText w:val="%8."/>
      <w:lvlJc w:val="left"/>
      <w:pPr>
        <w:ind w:left="6480" w:hanging="360"/>
      </w:pPr>
    </w:lvl>
    <w:lvl w:ilvl="8" w:tplc="0809001B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C0E22FB"/>
    <w:multiLevelType w:val="hybridMultilevel"/>
    <w:tmpl w:val="4AF864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EA0AED"/>
    <w:multiLevelType w:val="hybridMultilevel"/>
    <w:tmpl w:val="93F0C3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9293630">
    <w:abstractNumId w:val="7"/>
  </w:num>
  <w:num w:numId="2" w16cid:durableId="1418863897">
    <w:abstractNumId w:val="18"/>
  </w:num>
  <w:num w:numId="3" w16cid:durableId="502015503">
    <w:abstractNumId w:val="29"/>
  </w:num>
  <w:num w:numId="4" w16cid:durableId="136656479">
    <w:abstractNumId w:val="20"/>
  </w:num>
  <w:num w:numId="5" w16cid:durableId="1407262968">
    <w:abstractNumId w:val="10"/>
  </w:num>
  <w:num w:numId="6" w16cid:durableId="165483363">
    <w:abstractNumId w:val="19"/>
  </w:num>
  <w:num w:numId="7" w16cid:durableId="1768691876">
    <w:abstractNumId w:val="10"/>
  </w:num>
  <w:num w:numId="8" w16cid:durableId="1240755135">
    <w:abstractNumId w:val="3"/>
  </w:num>
  <w:num w:numId="9" w16cid:durableId="872114890">
    <w:abstractNumId w:val="10"/>
    <w:lvlOverride w:ilvl="0">
      <w:startOverride w:val="1"/>
    </w:lvlOverride>
  </w:num>
  <w:num w:numId="10" w16cid:durableId="1005939735">
    <w:abstractNumId w:val="21"/>
  </w:num>
  <w:num w:numId="11" w16cid:durableId="1351880382">
    <w:abstractNumId w:val="17"/>
  </w:num>
  <w:num w:numId="12" w16cid:durableId="1105464522">
    <w:abstractNumId w:val="8"/>
  </w:num>
  <w:num w:numId="13" w16cid:durableId="854226951">
    <w:abstractNumId w:val="16"/>
  </w:num>
  <w:num w:numId="14" w16cid:durableId="332951580">
    <w:abstractNumId w:val="23"/>
  </w:num>
  <w:num w:numId="15" w16cid:durableId="2046245003">
    <w:abstractNumId w:val="14"/>
  </w:num>
  <w:num w:numId="16" w16cid:durableId="1464957739">
    <w:abstractNumId w:val="9"/>
  </w:num>
  <w:num w:numId="17" w16cid:durableId="1114324016">
    <w:abstractNumId w:val="31"/>
  </w:num>
  <w:num w:numId="18" w16cid:durableId="386875260">
    <w:abstractNumId w:val="32"/>
  </w:num>
  <w:num w:numId="19" w16cid:durableId="243150043">
    <w:abstractNumId w:val="6"/>
  </w:num>
  <w:num w:numId="20" w16cid:durableId="2060977169">
    <w:abstractNumId w:val="4"/>
  </w:num>
  <w:num w:numId="21" w16cid:durableId="10379645">
    <w:abstractNumId w:val="12"/>
  </w:num>
  <w:num w:numId="22" w16cid:durableId="1682511894">
    <w:abstractNumId w:val="12"/>
    <w:lvlOverride w:ilvl="0">
      <w:startOverride w:val="1"/>
    </w:lvlOverride>
  </w:num>
  <w:num w:numId="23" w16cid:durableId="11542824">
    <w:abstractNumId w:val="30"/>
  </w:num>
  <w:num w:numId="24" w16cid:durableId="1317882820">
    <w:abstractNumId w:val="12"/>
    <w:lvlOverride w:ilvl="0">
      <w:startOverride w:val="1"/>
    </w:lvlOverride>
  </w:num>
  <w:num w:numId="25" w16cid:durableId="1263344096">
    <w:abstractNumId w:val="12"/>
    <w:lvlOverride w:ilvl="0">
      <w:startOverride w:val="1"/>
    </w:lvlOverride>
  </w:num>
  <w:num w:numId="26" w16cid:durableId="1452826550">
    <w:abstractNumId w:val="13"/>
  </w:num>
  <w:num w:numId="27" w16cid:durableId="793334459">
    <w:abstractNumId w:val="25"/>
  </w:num>
  <w:num w:numId="28" w16cid:durableId="940340660">
    <w:abstractNumId w:val="12"/>
    <w:lvlOverride w:ilvl="0">
      <w:startOverride w:val="1"/>
    </w:lvlOverride>
  </w:num>
  <w:num w:numId="29" w16cid:durableId="912659859">
    <w:abstractNumId w:val="26"/>
  </w:num>
  <w:num w:numId="30" w16cid:durableId="1954511567">
    <w:abstractNumId w:val="12"/>
  </w:num>
  <w:num w:numId="31" w16cid:durableId="2111774110">
    <w:abstractNumId w:val="12"/>
    <w:lvlOverride w:ilvl="0">
      <w:startOverride w:val="1"/>
    </w:lvlOverride>
  </w:num>
  <w:num w:numId="32" w16cid:durableId="1774745576">
    <w:abstractNumId w:val="12"/>
    <w:lvlOverride w:ilvl="0">
      <w:startOverride w:val="1"/>
    </w:lvlOverride>
  </w:num>
  <w:num w:numId="33" w16cid:durableId="781726415">
    <w:abstractNumId w:val="0"/>
  </w:num>
  <w:num w:numId="34" w16cid:durableId="1943610032">
    <w:abstractNumId w:val="15"/>
  </w:num>
  <w:num w:numId="35" w16cid:durableId="574169071">
    <w:abstractNumId w:val="24"/>
  </w:num>
  <w:num w:numId="36" w16cid:durableId="1344940802">
    <w:abstractNumId w:val="11"/>
  </w:num>
  <w:num w:numId="37" w16cid:durableId="1799378554">
    <w:abstractNumId w:val="28"/>
  </w:num>
  <w:num w:numId="38" w16cid:durableId="1958291128">
    <w:abstractNumId w:val="1"/>
  </w:num>
  <w:num w:numId="39" w16cid:durableId="856499675">
    <w:abstractNumId w:val="33"/>
  </w:num>
  <w:num w:numId="40" w16cid:durableId="197290607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08929956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937786683">
    <w:abstractNumId w:val="5"/>
  </w:num>
  <w:num w:numId="43" w16cid:durableId="13802083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C5CE9"/>
    <w:rsid w:val="000E194B"/>
    <w:rsid w:val="000F0511"/>
    <w:rsid w:val="00110217"/>
    <w:rsid w:val="00152AC3"/>
    <w:rsid w:val="00156AF3"/>
    <w:rsid w:val="00175C6F"/>
    <w:rsid w:val="0019491D"/>
    <w:rsid w:val="001F42E4"/>
    <w:rsid w:val="001F74AD"/>
    <w:rsid w:val="00221886"/>
    <w:rsid w:val="00222F7F"/>
    <w:rsid w:val="002266FD"/>
    <w:rsid w:val="00272E2B"/>
    <w:rsid w:val="002916A4"/>
    <w:rsid w:val="002C2326"/>
    <w:rsid w:val="002C581F"/>
    <w:rsid w:val="002D07A8"/>
    <w:rsid w:val="002D29CD"/>
    <w:rsid w:val="00302CA4"/>
    <w:rsid w:val="003405EA"/>
    <w:rsid w:val="00353FCA"/>
    <w:rsid w:val="00381878"/>
    <w:rsid w:val="00383ACB"/>
    <w:rsid w:val="003905F8"/>
    <w:rsid w:val="003D1DBB"/>
    <w:rsid w:val="003D6775"/>
    <w:rsid w:val="003F7F14"/>
    <w:rsid w:val="00404B31"/>
    <w:rsid w:val="0044363A"/>
    <w:rsid w:val="00446647"/>
    <w:rsid w:val="00465854"/>
    <w:rsid w:val="00474F67"/>
    <w:rsid w:val="0048500D"/>
    <w:rsid w:val="00485A57"/>
    <w:rsid w:val="0049157E"/>
    <w:rsid w:val="00506659"/>
    <w:rsid w:val="00524136"/>
    <w:rsid w:val="00524E1B"/>
    <w:rsid w:val="00531FF4"/>
    <w:rsid w:val="00582865"/>
    <w:rsid w:val="005F0FB6"/>
    <w:rsid w:val="006124C0"/>
    <w:rsid w:val="006135C0"/>
    <w:rsid w:val="0065639D"/>
    <w:rsid w:val="006642FD"/>
    <w:rsid w:val="006659BC"/>
    <w:rsid w:val="006807B0"/>
    <w:rsid w:val="00683DD4"/>
    <w:rsid w:val="00691B95"/>
    <w:rsid w:val="006976D5"/>
    <w:rsid w:val="006A697E"/>
    <w:rsid w:val="006B106F"/>
    <w:rsid w:val="006B798A"/>
    <w:rsid w:val="006C58F6"/>
    <w:rsid w:val="006D3AA3"/>
    <w:rsid w:val="006D4994"/>
    <w:rsid w:val="006E049E"/>
    <w:rsid w:val="006E1028"/>
    <w:rsid w:val="006E19C2"/>
    <w:rsid w:val="006F7BAF"/>
    <w:rsid w:val="00701152"/>
    <w:rsid w:val="00736FDE"/>
    <w:rsid w:val="00784F1D"/>
    <w:rsid w:val="00797FA7"/>
    <w:rsid w:val="007A5897"/>
    <w:rsid w:val="007C1DD7"/>
    <w:rsid w:val="008B3CF0"/>
    <w:rsid w:val="008C1F1C"/>
    <w:rsid w:val="008D47A6"/>
    <w:rsid w:val="009060E1"/>
    <w:rsid w:val="00915725"/>
    <w:rsid w:val="00925453"/>
    <w:rsid w:val="009332D2"/>
    <w:rsid w:val="00936E6B"/>
    <w:rsid w:val="009918F0"/>
    <w:rsid w:val="00992F16"/>
    <w:rsid w:val="009975A0"/>
    <w:rsid w:val="009C5C6E"/>
    <w:rsid w:val="00A2454C"/>
    <w:rsid w:val="00A24BFA"/>
    <w:rsid w:val="00A3090E"/>
    <w:rsid w:val="00AB7E08"/>
    <w:rsid w:val="00AD179E"/>
    <w:rsid w:val="00AE245C"/>
    <w:rsid w:val="00B054EC"/>
    <w:rsid w:val="00B1486D"/>
    <w:rsid w:val="00B451F9"/>
    <w:rsid w:val="00B4573D"/>
    <w:rsid w:val="00B836C9"/>
    <w:rsid w:val="00BE2C21"/>
    <w:rsid w:val="00C01D20"/>
    <w:rsid w:val="00C10D0F"/>
    <w:rsid w:val="00C202BF"/>
    <w:rsid w:val="00C60280"/>
    <w:rsid w:val="00C81B99"/>
    <w:rsid w:val="00C84AAA"/>
    <w:rsid w:val="00C858D7"/>
    <w:rsid w:val="00C92F19"/>
    <w:rsid w:val="00CC3970"/>
    <w:rsid w:val="00CD40EE"/>
    <w:rsid w:val="00CE54B0"/>
    <w:rsid w:val="00D073BC"/>
    <w:rsid w:val="00D44187"/>
    <w:rsid w:val="00D5137F"/>
    <w:rsid w:val="00D56B82"/>
    <w:rsid w:val="00D7786C"/>
    <w:rsid w:val="00DA2485"/>
    <w:rsid w:val="00DB23AF"/>
    <w:rsid w:val="00DE29A8"/>
    <w:rsid w:val="00DF7918"/>
    <w:rsid w:val="00E5162A"/>
    <w:rsid w:val="00F03E33"/>
    <w:rsid w:val="00F15749"/>
    <w:rsid w:val="00F42A36"/>
    <w:rsid w:val="00F677F9"/>
    <w:rsid w:val="00FA7BFB"/>
    <w:rsid w:val="00FB6CE9"/>
    <w:rsid w:val="00FC5B3A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paragraph" w:styleId="ListParagraph">
    <w:name w:val="List Paragraph"/>
    <w:basedOn w:val="Normal"/>
    <w:rsid w:val="00302CA4"/>
    <w:pPr>
      <w:ind w:left="720"/>
      <w:contextualSpacing/>
    </w:pPr>
  </w:style>
  <w:style w:type="character" w:styleId="FollowedHyperlink">
    <w:name w:val="FollowedHyperlink"/>
    <w:basedOn w:val="DefaultParagraphFont"/>
    <w:semiHidden/>
    <w:unhideWhenUsed/>
    <w:rsid w:val="00302CA4"/>
    <w:rPr>
      <w:color w:val="954F72" w:themeColor="followedHyperlink"/>
      <w:u w:val="single"/>
    </w:rPr>
  </w:style>
  <w:style w:type="table" w:styleId="TableGrid">
    <w:name w:val="Table Grid"/>
    <w:basedOn w:val="TableNormal"/>
    <w:rsid w:val="00FA7B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9332D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332D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9332D2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332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332D2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465854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868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F589D3-462C-40E5-AF92-2EB9BA7C3B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E80C10-BB44-48D6-A1CF-52244F50C8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A1FB4A4-A03C-4A6A-B3D5-5BF1DD6F275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10</cp:revision>
  <cp:lastPrinted>2013-05-15T12:05:00Z</cp:lastPrinted>
  <dcterms:created xsi:type="dcterms:W3CDTF">2022-11-23T10:40:00Z</dcterms:created>
  <dcterms:modified xsi:type="dcterms:W3CDTF">2022-12-08T15:45:00Z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