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496"/>
        <w:gridCol w:w="6576"/>
        <w:gridCol w:w="2552"/>
        <w:gridCol w:w="3259"/>
      </w:tblGrid>
      <w:tr w:rsidR="000A6D46" w:rsidRPr="002F032C" w14:paraId="22F3CFE4" w14:textId="77777777" w:rsidTr="00073630">
        <w:trPr>
          <w:tblHeader/>
        </w:trPr>
        <w:tc>
          <w:tcPr>
            <w:tcW w:w="9072" w:type="dxa"/>
            <w:gridSpan w:val="2"/>
            <w:tcBorders>
              <w:top w:val="nil"/>
              <w:left w:val="nil"/>
              <w:bottom w:val="nil"/>
              <w:right w:val="nil"/>
            </w:tcBorders>
            <w:shd w:val="clear" w:color="auto" w:fill="auto"/>
          </w:tcPr>
          <w:p w14:paraId="1D76716C" w14:textId="77777777" w:rsidR="000A6D46" w:rsidRPr="002F032C" w:rsidRDefault="000A6D46" w:rsidP="00B36B0F">
            <w:r w:rsidRPr="002F032C">
              <w:rPr>
                <w:b/>
                <w:bCs/>
                <w:sz w:val="24"/>
              </w:rPr>
              <w:t xml:space="preserve">Lesson </w:t>
            </w:r>
            <w:r w:rsidR="0074192A" w:rsidRPr="002F032C">
              <w:rPr>
                <w:b/>
                <w:bCs/>
                <w:sz w:val="24"/>
              </w:rPr>
              <w:t>1</w:t>
            </w:r>
            <w:r w:rsidRPr="002F032C">
              <w:rPr>
                <w:b/>
                <w:bCs/>
                <w:sz w:val="24"/>
              </w:rPr>
              <w:t xml:space="preserve">: </w:t>
            </w:r>
            <w:r w:rsidR="008A3DAB" w:rsidRPr="002F032C">
              <w:rPr>
                <w:sz w:val="24"/>
              </w:rPr>
              <w:t xml:space="preserve">Introduction to development </w:t>
            </w:r>
            <w:r w:rsidR="00B36B0F" w:rsidRPr="002F032C">
              <w:rPr>
                <w:sz w:val="24"/>
              </w:rPr>
              <w:t>from</w:t>
            </w:r>
            <w:r w:rsidR="008A3DAB" w:rsidRPr="002F032C">
              <w:rPr>
                <w:sz w:val="24"/>
              </w:rPr>
              <w:t xml:space="preserve"> conception to 7 years</w:t>
            </w:r>
          </w:p>
        </w:tc>
        <w:tc>
          <w:tcPr>
            <w:tcW w:w="5811" w:type="dxa"/>
            <w:gridSpan w:val="2"/>
            <w:tcBorders>
              <w:top w:val="nil"/>
              <w:left w:val="nil"/>
              <w:bottom w:val="nil"/>
              <w:right w:val="nil"/>
            </w:tcBorders>
            <w:shd w:val="clear" w:color="auto" w:fill="auto"/>
          </w:tcPr>
          <w:p w14:paraId="63E9FF4B" w14:textId="77777777" w:rsidR="000A6D46" w:rsidRPr="002F032C" w:rsidRDefault="000A6D46" w:rsidP="008A3DAB">
            <w:pPr>
              <w:rPr>
                <w:vertAlign w:val="superscript"/>
              </w:rPr>
            </w:pPr>
            <w:r w:rsidRPr="002F032C">
              <w:rPr>
                <w:b/>
                <w:bCs/>
                <w:sz w:val="24"/>
              </w:rPr>
              <w:t xml:space="preserve">Suggested Teaching Time: </w:t>
            </w:r>
            <w:r w:rsidR="008A3DAB" w:rsidRPr="002F032C">
              <w:rPr>
                <w:sz w:val="24"/>
              </w:rPr>
              <w:t>2</w:t>
            </w:r>
            <w:r w:rsidRPr="002F032C">
              <w:rPr>
                <w:sz w:val="24"/>
              </w:rPr>
              <w:t xml:space="preserve"> hours</w:t>
            </w:r>
            <w:r w:rsidR="008A3DAB" w:rsidRPr="002F032C">
              <w:rPr>
                <w:sz w:val="24"/>
              </w:rPr>
              <w:t xml:space="preserve"> 30 </w:t>
            </w:r>
            <w:proofErr w:type="spellStart"/>
            <w:r w:rsidRPr="002F032C">
              <w:rPr>
                <w:sz w:val="24"/>
              </w:rPr>
              <w:t>mins</w:t>
            </w:r>
            <w:proofErr w:type="spellEnd"/>
            <w:r w:rsidR="00A43C41" w:rsidRPr="002F032C">
              <w:rPr>
                <w:sz w:val="24"/>
              </w:rPr>
              <w:t xml:space="preserve"> </w:t>
            </w:r>
            <w:r w:rsidR="00A43C41" w:rsidRPr="002F032C">
              <w:rPr>
                <w:sz w:val="24"/>
                <w:vertAlign w:val="superscript"/>
              </w:rPr>
              <w:t>1</w:t>
            </w:r>
          </w:p>
        </w:tc>
      </w:tr>
      <w:tr w:rsidR="000A6D46" w:rsidRPr="002F032C" w14:paraId="56084454" w14:textId="77777777" w:rsidTr="00285A86">
        <w:trPr>
          <w:trHeight w:val="624"/>
          <w:tblHeader/>
        </w:trPr>
        <w:tc>
          <w:tcPr>
            <w:tcW w:w="14883" w:type="dxa"/>
            <w:gridSpan w:val="4"/>
            <w:tcBorders>
              <w:top w:val="nil"/>
              <w:left w:val="nil"/>
              <w:bottom w:val="single" w:sz="8" w:space="0" w:color="000000"/>
              <w:right w:val="nil"/>
            </w:tcBorders>
            <w:shd w:val="clear" w:color="auto" w:fill="auto"/>
          </w:tcPr>
          <w:p w14:paraId="7E7B2A07" w14:textId="77777777" w:rsidR="000A6D46" w:rsidRPr="002F032C" w:rsidRDefault="000A6D46" w:rsidP="0004617F">
            <w:r w:rsidRPr="002F032C">
              <w:rPr>
                <w:b/>
                <w:bCs/>
                <w:sz w:val="24"/>
              </w:rPr>
              <w:t>Learning Outcome</w:t>
            </w:r>
            <w:r w:rsidR="00B36B0F" w:rsidRPr="002F032C">
              <w:rPr>
                <w:b/>
                <w:bCs/>
                <w:sz w:val="24"/>
              </w:rPr>
              <w:t xml:space="preserve"> 1</w:t>
            </w:r>
            <w:r w:rsidRPr="002F032C">
              <w:rPr>
                <w:b/>
                <w:bCs/>
                <w:sz w:val="24"/>
              </w:rPr>
              <w:t xml:space="preserve">: </w:t>
            </w:r>
            <w:r w:rsidR="00B36B0F" w:rsidRPr="002F032C">
              <w:rPr>
                <w:bCs/>
                <w:sz w:val="24"/>
              </w:rPr>
              <w:t>Understand holistic development from conception to 7 years</w:t>
            </w:r>
          </w:p>
        </w:tc>
      </w:tr>
      <w:tr w:rsidR="000A6D46" w:rsidRPr="002F032C" w14:paraId="3AD68157" w14:textId="77777777" w:rsidTr="00285A86">
        <w:trPr>
          <w:tblHeader/>
        </w:trPr>
        <w:tc>
          <w:tcPr>
            <w:tcW w:w="2496" w:type="dxa"/>
            <w:tcBorders>
              <w:top w:val="single" w:sz="8" w:space="0" w:color="000000"/>
              <w:left w:val="single" w:sz="8" w:space="0" w:color="000000"/>
              <w:bottom w:val="single" w:sz="8" w:space="0" w:color="000000"/>
              <w:right w:val="single" w:sz="8" w:space="0" w:color="000000"/>
            </w:tcBorders>
            <w:shd w:val="clear" w:color="auto" w:fill="009640"/>
          </w:tcPr>
          <w:p w14:paraId="1632390A" w14:textId="77777777" w:rsidR="000A6D46" w:rsidRPr="002F032C" w:rsidRDefault="000A6D46" w:rsidP="00452F6B">
            <w:pPr>
              <w:jc w:val="center"/>
              <w:rPr>
                <w:b/>
                <w:color w:val="FFFFFF"/>
                <w:sz w:val="24"/>
              </w:rPr>
            </w:pPr>
            <w:r w:rsidRPr="002F032C">
              <w:rPr>
                <w:b/>
                <w:color w:val="FFFFFF"/>
                <w:sz w:val="24"/>
              </w:rPr>
              <w:t>Topic</w:t>
            </w:r>
          </w:p>
        </w:tc>
        <w:tc>
          <w:tcPr>
            <w:tcW w:w="9128" w:type="dxa"/>
            <w:gridSpan w:val="2"/>
            <w:tcBorders>
              <w:top w:val="single" w:sz="8" w:space="0" w:color="000000"/>
              <w:left w:val="single" w:sz="8" w:space="0" w:color="000000"/>
              <w:bottom w:val="single" w:sz="8" w:space="0" w:color="000000"/>
              <w:right w:val="single" w:sz="8" w:space="0" w:color="000000"/>
            </w:tcBorders>
            <w:shd w:val="clear" w:color="auto" w:fill="009640"/>
          </w:tcPr>
          <w:p w14:paraId="1FC2E50A" w14:textId="77777777" w:rsidR="000A6D46" w:rsidRPr="002F032C" w:rsidRDefault="000A6D46" w:rsidP="00452F6B">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12D97126" w14:textId="77777777" w:rsidR="000A6D46" w:rsidRPr="002F032C" w:rsidRDefault="000A6D46" w:rsidP="00452F6B">
            <w:pPr>
              <w:jc w:val="center"/>
              <w:rPr>
                <w:b/>
                <w:color w:val="FFFFFF"/>
                <w:sz w:val="24"/>
              </w:rPr>
            </w:pPr>
            <w:r w:rsidRPr="002F032C">
              <w:rPr>
                <w:b/>
                <w:color w:val="FFFFFF"/>
                <w:sz w:val="24"/>
              </w:rPr>
              <w:t>Suggested Resources</w:t>
            </w:r>
          </w:p>
        </w:tc>
      </w:tr>
      <w:tr w:rsidR="00285A86" w:rsidRPr="002F032C" w14:paraId="3F263430" w14:textId="77777777" w:rsidTr="00285A86">
        <w:tc>
          <w:tcPr>
            <w:tcW w:w="2496" w:type="dxa"/>
            <w:tcBorders>
              <w:top w:val="single" w:sz="8" w:space="0" w:color="000000"/>
            </w:tcBorders>
            <w:shd w:val="clear" w:color="auto" w:fill="auto"/>
          </w:tcPr>
          <w:p w14:paraId="522CCBD5" w14:textId="77777777" w:rsidR="00285A86" w:rsidRPr="002F032C" w:rsidRDefault="00285A86" w:rsidP="00901AC2">
            <w:pPr>
              <w:pStyle w:val="BodyA"/>
              <w:spacing w:line="276" w:lineRule="auto"/>
              <w:rPr>
                <w:rFonts w:hAnsi="Arial" w:cs="Arial"/>
                <w:lang w:val="en-GB"/>
              </w:rPr>
            </w:pPr>
            <w:r w:rsidRPr="002F032C">
              <w:rPr>
                <w:rFonts w:hAnsi="Arial" w:cs="Arial"/>
                <w:b/>
                <w:lang w:val="en-GB"/>
              </w:rPr>
              <w:t>Topic 1.1</w:t>
            </w:r>
            <w:r w:rsidRPr="002F032C">
              <w:rPr>
                <w:rFonts w:hAnsi="Arial" w:cs="Arial"/>
                <w:b/>
                <w:lang w:val="en-GB"/>
              </w:rPr>
              <w:br/>
            </w:r>
            <w:r w:rsidRPr="002F032C">
              <w:rPr>
                <w:rFonts w:hAnsi="Arial" w:cs="Arial"/>
                <w:lang w:val="en-GB"/>
              </w:rPr>
              <w:t>Holistic development from conception to 7 years</w:t>
            </w:r>
          </w:p>
        </w:tc>
        <w:tc>
          <w:tcPr>
            <w:tcW w:w="9128" w:type="dxa"/>
            <w:gridSpan w:val="2"/>
            <w:tcBorders>
              <w:top w:val="single" w:sz="8" w:space="0" w:color="000000"/>
            </w:tcBorders>
            <w:shd w:val="clear" w:color="auto" w:fill="auto"/>
          </w:tcPr>
          <w:p w14:paraId="1B94936E" w14:textId="77777777" w:rsidR="00285A86" w:rsidRPr="002F032C" w:rsidRDefault="00285A86" w:rsidP="00901AC2">
            <w:pPr>
              <w:pStyle w:val="BodyA"/>
              <w:spacing w:line="276" w:lineRule="auto"/>
              <w:rPr>
                <w:rFonts w:hAnsi="Arial" w:cs="Arial"/>
                <w:lang w:val="en-GB"/>
              </w:rPr>
            </w:pPr>
            <w:r w:rsidRPr="002F032C">
              <w:rPr>
                <w:rFonts w:hAnsi="Arial" w:cs="Arial"/>
                <w:lang w:val="en-GB"/>
              </w:rPr>
              <w:t xml:space="preserve">This lesson introduces Unit 002 and the process of child development from conception through to 7 years. The unit requires learners to know and understand: </w:t>
            </w:r>
          </w:p>
          <w:p w14:paraId="2DE8AFC4" w14:textId="77777777" w:rsidR="00285A86" w:rsidRPr="002F032C" w:rsidRDefault="00285A86" w:rsidP="00663334">
            <w:pPr>
              <w:pStyle w:val="Body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position w:val="-2"/>
                <w:lang w:val="en-GB"/>
              </w:rPr>
            </w:pPr>
            <w:r w:rsidRPr="002F032C">
              <w:rPr>
                <w:rFonts w:hAnsi="Arial" w:cs="Arial"/>
                <w:lang w:val="en-GB"/>
              </w:rPr>
              <w:t>The sequence and rate of development</w:t>
            </w:r>
          </w:p>
          <w:p w14:paraId="52ABACA5" w14:textId="77777777" w:rsidR="00285A86" w:rsidRPr="002F032C" w:rsidRDefault="00285A86" w:rsidP="00663334">
            <w:pPr>
              <w:pStyle w:val="Body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different areas of development</w:t>
            </w:r>
          </w:p>
          <w:p w14:paraId="1F0B29DC" w14:textId="77777777" w:rsidR="00285A86" w:rsidRPr="002F032C" w:rsidRDefault="00285A86" w:rsidP="00663334">
            <w:pPr>
              <w:pStyle w:val="Body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the holistic nature of development</w:t>
            </w:r>
          </w:p>
          <w:p w14:paraId="0A519054" w14:textId="77777777" w:rsidR="00285A86" w:rsidRPr="002F032C" w:rsidRDefault="00285A86" w:rsidP="00663334">
            <w:pPr>
              <w:pStyle w:val="Body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factors</w:t>
            </w:r>
            <w:proofErr w:type="gramEnd"/>
            <w:r w:rsidRPr="002F032C">
              <w:rPr>
                <w:rFonts w:hAnsi="Arial" w:cs="Arial"/>
                <w:lang w:val="en-GB"/>
              </w:rPr>
              <w:t xml:space="preserve"> that affect development.</w:t>
            </w:r>
          </w:p>
          <w:p w14:paraId="761A8ADA" w14:textId="77777777" w:rsidR="00285A86" w:rsidRPr="002F032C" w:rsidRDefault="00285A86" w:rsidP="00901AC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b/>
                <w:lang w:val="en-GB"/>
              </w:rPr>
            </w:pPr>
            <w:r w:rsidRPr="002F032C">
              <w:rPr>
                <w:rFonts w:hAnsi="Arial" w:cs="Arial"/>
                <w:b/>
                <w:lang w:val="en-GB"/>
              </w:rPr>
              <w:t>Tutor-led activity</w:t>
            </w:r>
          </w:p>
          <w:p w14:paraId="734DD111" w14:textId="77777777" w:rsidR="00285A86" w:rsidRPr="002F032C" w:rsidRDefault="00285A86" w:rsidP="00901AC2">
            <w:pPr>
              <w:pStyle w:val="BodyA"/>
              <w:spacing w:line="276" w:lineRule="auto"/>
              <w:rPr>
                <w:rFonts w:hAnsi="Arial" w:cs="Arial"/>
                <w:lang w:val="en-GB"/>
              </w:rPr>
            </w:pPr>
            <w:r w:rsidRPr="002F032C">
              <w:rPr>
                <w:rFonts w:hAnsi="Arial" w:cs="Arial"/>
                <w:lang w:val="en-GB"/>
              </w:rPr>
              <w:t>Begin the lesson by introducing areas of development that will be studied for this unit:</w:t>
            </w:r>
          </w:p>
          <w:p w14:paraId="0B5A6D65" w14:textId="77777777" w:rsidR="00285A86" w:rsidRPr="002F032C" w:rsidRDefault="00285A86" w:rsidP="00663334">
            <w:pPr>
              <w:pStyle w:val="Body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Arial Bold" w:hAnsi="Arial" w:cs="Arial"/>
                <w:position w:val="-2"/>
                <w:lang w:val="en-GB"/>
              </w:rPr>
            </w:pPr>
            <w:r w:rsidRPr="002F032C">
              <w:rPr>
                <w:rFonts w:hAnsi="Arial" w:cs="Arial"/>
                <w:lang w:val="en-GB"/>
              </w:rPr>
              <w:t>critical pre and post natal neurological and brain development</w:t>
            </w:r>
          </w:p>
          <w:p w14:paraId="272364AE" w14:textId="77777777" w:rsidR="00285A86" w:rsidRPr="002F032C" w:rsidRDefault="00285A86" w:rsidP="00663334">
            <w:pPr>
              <w:pStyle w:val="Body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Arial Bold" w:hAnsi="Arial" w:cs="Arial"/>
                <w:position w:val="-2"/>
                <w:lang w:val="en-GB"/>
              </w:rPr>
            </w:pPr>
            <w:r w:rsidRPr="002F032C">
              <w:rPr>
                <w:rFonts w:hAnsi="Arial" w:cs="Arial"/>
                <w:lang w:val="en-GB"/>
              </w:rPr>
              <w:t>physical</w:t>
            </w:r>
          </w:p>
          <w:p w14:paraId="13DA2867" w14:textId="77777777" w:rsidR="00285A86" w:rsidRPr="002F032C" w:rsidRDefault="00285A86" w:rsidP="00663334">
            <w:pPr>
              <w:pStyle w:val="Body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Arial Bold" w:hAnsi="Arial" w:cs="Arial"/>
                <w:position w:val="-2"/>
                <w:lang w:val="en-GB"/>
              </w:rPr>
            </w:pPr>
            <w:r w:rsidRPr="002F032C">
              <w:rPr>
                <w:rFonts w:hAnsi="Arial" w:cs="Arial"/>
                <w:lang w:val="en-GB"/>
              </w:rPr>
              <w:t>communication</w:t>
            </w:r>
          </w:p>
          <w:p w14:paraId="334CABF2" w14:textId="77777777" w:rsidR="00285A86" w:rsidRPr="002F032C" w:rsidRDefault="00285A86" w:rsidP="00663334">
            <w:pPr>
              <w:pStyle w:val="Body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Arial Bold" w:hAnsi="Arial" w:cs="Arial"/>
                <w:position w:val="-2"/>
                <w:lang w:val="en-GB"/>
              </w:rPr>
            </w:pPr>
            <w:r w:rsidRPr="002F032C">
              <w:rPr>
                <w:rFonts w:hAnsi="Arial" w:cs="Arial"/>
                <w:lang w:val="en-GB"/>
              </w:rPr>
              <w:t>cognitive/intellectual</w:t>
            </w:r>
          </w:p>
          <w:p w14:paraId="1F6D230E" w14:textId="77777777" w:rsidR="00285A86" w:rsidRPr="002F032C" w:rsidRDefault="00285A86" w:rsidP="00663334">
            <w:pPr>
              <w:pStyle w:val="Body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Arial Bold" w:hAnsi="Arial" w:cs="Arial"/>
                <w:position w:val="-2"/>
                <w:lang w:val="en-GB"/>
              </w:rPr>
            </w:pPr>
            <w:r w:rsidRPr="002F032C">
              <w:rPr>
                <w:rFonts w:hAnsi="Arial" w:cs="Arial"/>
                <w:lang w:val="en-GB"/>
              </w:rPr>
              <w:t>personal, social, emotional and behavioural development.</w:t>
            </w:r>
            <w:r w:rsidR="00427E5C" w:rsidRPr="002F032C">
              <w:rPr>
                <w:rFonts w:hAnsi="Arial" w:cs="Arial"/>
                <w:vertAlign w:val="superscript"/>
                <w:lang w:val="en-GB"/>
              </w:rPr>
              <w:t>2</w:t>
            </w:r>
            <w:r w:rsidRPr="002F032C">
              <w:rPr>
                <w:rFonts w:hAnsi="Arial" w:cs="Arial"/>
                <w:lang w:val="en-GB"/>
              </w:rPr>
              <w:t xml:space="preserve"> </w:t>
            </w:r>
          </w:p>
          <w:p w14:paraId="38E69625" w14:textId="77777777" w:rsidR="00427E5C" w:rsidRPr="002F032C" w:rsidRDefault="00285A86" w:rsidP="00901AC2">
            <w:pPr>
              <w:pStyle w:val="BodyA"/>
              <w:spacing w:line="276" w:lineRule="auto"/>
              <w:rPr>
                <w:rFonts w:hAnsi="Arial" w:cs="Arial"/>
                <w:lang w:val="en-GB"/>
              </w:rPr>
            </w:pPr>
            <w:r w:rsidRPr="002F032C">
              <w:rPr>
                <w:rFonts w:hAnsi="Arial" w:cs="Arial"/>
                <w:lang w:val="en-GB"/>
              </w:rPr>
              <w:t>Using relevant resources</w:t>
            </w:r>
            <w:r w:rsidR="00427E5C" w:rsidRPr="002F032C">
              <w:rPr>
                <w:rFonts w:hAnsi="Arial" w:cs="Arial"/>
                <w:lang w:val="en-GB"/>
              </w:rPr>
              <w:t>,</w:t>
            </w:r>
            <w:r w:rsidRPr="002F032C">
              <w:rPr>
                <w:rFonts w:hAnsi="Arial" w:cs="Arial"/>
                <w:lang w:val="en-GB"/>
              </w:rPr>
              <w:t xml:space="preserve"> lead </w:t>
            </w:r>
            <w:r w:rsidR="00427E5C" w:rsidRPr="002F032C">
              <w:rPr>
                <w:rFonts w:hAnsi="Arial" w:cs="Arial"/>
                <w:lang w:val="en-GB"/>
              </w:rPr>
              <w:t xml:space="preserve">the </w:t>
            </w:r>
            <w:r w:rsidRPr="002F032C">
              <w:rPr>
                <w:rFonts w:hAnsi="Arial" w:cs="Arial"/>
                <w:lang w:val="en-GB"/>
              </w:rPr>
              <w:t xml:space="preserve">discussion to look at the general structure of each of these different developmental areas, explaining that each will be looked at in more detail in subsequent lessons. </w:t>
            </w:r>
          </w:p>
          <w:p w14:paraId="011ADCEA" w14:textId="77777777" w:rsidR="00285A86" w:rsidRPr="002F032C" w:rsidRDefault="00285A86" w:rsidP="00901AC2">
            <w:pPr>
              <w:pStyle w:val="BodyA"/>
              <w:spacing w:line="276" w:lineRule="auto"/>
              <w:rPr>
                <w:rFonts w:eastAsia="Arial Bold" w:hAnsi="Arial" w:cs="Arial"/>
                <w:lang w:val="en-GB"/>
              </w:rPr>
            </w:pPr>
            <w:r w:rsidRPr="002F032C">
              <w:rPr>
                <w:rFonts w:hAnsi="Arial" w:cs="Arial"/>
                <w:lang w:val="en-GB"/>
              </w:rPr>
              <w:t xml:space="preserve">Focus the remainder of this lesson on explaining </w:t>
            </w:r>
            <w:r w:rsidR="00427E5C" w:rsidRPr="002F032C">
              <w:rPr>
                <w:rFonts w:hAnsi="Arial" w:cs="Arial"/>
                <w:lang w:val="en-GB"/>
              </w:rPr>
              <w:t>and</w:t>
            </w:r>
            <w:r w:rsidRPr="002F032C">
              <w:rPr>
                <w:rFonts w:hAnsi="Arial" w:cs="Arial"/>
                <w:lang w:val="en-GB"/>
              </w:rPr>
              <w:t xml:space="preserve"> defining the following terms: </w:t>
            </w:r>
          </w:p>
          <w:p w14:paraId="7E99BDD1" w14:textId="77777777" w:rsidR="00285A86" w:rsidRPr="002F032C" w:rsidRDefault="00427E5C" w:rsidP="00663334">
            <w:pPr>
              <w:pStyle w:val="BodyA"/>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position w:val="-2"/>
                <w:lang w:val="en-GB"/>
              </w:rPr>
            </w:pPr>
            <w:r w:rsidRPr="002F032C">
              <w:rPr>
                <w:rFonts w:hAnsi="Arial" w:cs="Arial"/>
                <w:lang w:val="en-GB"/>
              </w:rPr>
              <w:t>s</w:t>
            </w:r>
            <w:r w:rsidR="00285A86" w:rsidRPr="002F032C">
              <w:rPr>
                <w:rFonts w:hAnsi="Arial" w:cs="Arial"/>
                <w:lang w:val="en-GB"/>
              </w:rPr>
              <w:t>equence</w:t>
            </w:r>
          </w:p>
          <w:p w14:paraId="6B13FFB3" w14:textId="77777777" w:rsidR="00285A86" w:rsidRPr="002F032C" w:rsidRDefault="00427E5C" w:rsidP="00663334">
            <w:pPr>
              <w:pStyle w:val="BodyA"/>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p</w:t>
            </w:r>
            <w:r w:rsidR="00285A86" w:rsidRPr="002F032C">
              <w:rPr>
                <w:rFonts w:hAnsi="Arial" w:cs="Arial"/>
                <w:lang w:val="en-GB"/>
              </w:rPr>
              <w:t>attern</w:t>
            </w:r>
          </w:p>
          <w:p w14:paraId="7945564F" w14:textId="77777777" w:rsidR="00285A86" w:rsidRPr="002F032C" w:rsidRDefault="00427E5C" w:rsidP="00663334">
            <w:pPr>
              <w:pStyle w:val="BodyA"/>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r</w:t>
            </w:r>
            <w:r w:rsidR="00285A86" w:rsidRPr="002F032C">
              <w:rPr>
                <w:rFonts w:hAnsi="Arial" w:cs="Arial"/>
                <w:lang w:val="en-GB"/>
              </w:rPr>
              <w:t>ate</w:t>
            </w:r>
            <w:proofErr w:type="gramEnd"/>
            <w:r w:rsidRPr="002F032C">
              <w:rPr>
                <w:rFonts w:hAnsi="Arial" w:cs="Arial"/>
                <w:lang w:val="en-GB"/>
              </w:rPr>
              <w:t>.</w:t>
            </w:r>
          </w:p>
          <w:p w14:paraId="740CFE45" w14:textId="77777777" w:rsidR="00427E5C" w:rsidRPr="002F032C" w:rsidRDefault="00285A86" w:rsidP="00901AC2">
            <w:pPr>
              <w:pStyle w:val="BodyA"/>
              <w:spacing w:line="276" w:lineRule="auto"/>
              <w:rPr>
                <w:rFonts w:hAnsi="Arial" w:cs="Arial"/>
                <w:b/>
                <w:lang w:val="en-GB"/>
              </w:rPr>
            </w:pPr>
            <w:r w:rsidRPr="002F032C">
              <w:rPr>
                <w:rFonts w:hAnsi="Arial" w:cs="Arial"/>
                <w:b/>
                <w:lang w:val="en-GB"/>
              </w:rPr>
              <w:lastRenderedPageBreak/>
              <w:t>Opportunit</w:t>
            </w:r>
            <w:r w:rsidR="00427E5C" w:rsidRPr="002F032C">
              <w:rPr>
                <w:rFonts w:hAnsi="Arial" w:cs="Arial"/>
                <w:b/>
                <w:lang w:val="en-GB"/>
              </w:rPr>
              <w:t>ies</w:t>
            </w:r>
            <w:r w:rsidRPr="002F032C">
              <w:rPr>
                <w:rFonts w:hAnsi="Arial" w:cs="Arial"/>
                <w:b/>
                <w:lang w:val="en-GB"/>
              </w:rPr>
              <w:t xml:space="preserve"> for applied learning: </w:t>
            </w:r>
          </w:p>
          <w:p w14:paraId="31839AB9" w14:textId="77777777" w:rsidR="00285A86" w:rsidRPr="002F032C" w:rsidRDefault="00427E5C" w:rsidP="00901AC2">
            <w:pPr>
              <w:pStyle w:val="BodyA"/>
              <w:spacing w:line="276" w:lineRule="auto"/>
              <w:rPr>
                <w:rFonts w:hAnsi="Arial" w:cs="Arial"/>
                <w:lang w:val="en-GB"/>
              </w:rPr>
            </w:pPr>
            <w:r w:rsidRPr="002F032C">
              <w:rPr>
                <w:rFonts w:hAnsi="Arial" w:cs="Arial"/>
                <w:lang w:val="en-GB"/>
              </w:rPr>
              <w:t>A</w:t>
            </w:r>
            <w:r w:rsidR="00285A86" w:rsidRPr="002F032C">
              <w:rPr>
                <w:rFonts w:hAnsi="Arial" w:cs="Arial"/>
                <w:lang w:val="en-GB"/>
              </w:rPr>
              <w:t>sk learners to work together</w:t>
            </w:r>
            <w:r w:rsidRPr="002F032C">
              <w:rPr>
                <w:rFonts w:hAnsi="Arial" w:cs="Arial"/>
                <w:lang w:val="en-GB"/>
              </w:rPr>
              <w:t xml:space="preserve"> in small groups</w:t>
            </w:r>
            <w:r w:rsidR="00285A86" w:rsidRPr="002F032C">
              <w:rPr>
                <w:rFonts w:hAnsi="Arial" w:cs="Arial"/>
                <w:lang w:val="en-GB"/>
              </w:rPr>
              <w:t xml:space="preserve"> to develop an explanation of the terms sequence, pattern </w:t>
            </w:r>
            <w:r w:rsidRPr="002F032C">
              <w:rPr>
                <w:rFonts w:hAnsi="Arial" w:cs="Arial"/>
                <w:lang w:val="en-GB"/>
              </w:rPr>
              <w:t>and</w:t>
            </w:r>
            <w:r w:rsidR="00285A86" w:rsidRPr="002F032C">
              <w:rPr>
                <w:rFonts w:hAnsi="Arial" w:cs="Arial"/>
                <w:lang w:val="en-GB"/>
              </w:rPr>
              <w:t xml:space="preserve"> rate in relation to child development. These explanations should then be presented to the rest of the group to ensure common consensus</w:t>
            </w:r>
            <w:r w:rsidRPr="002F032C">
              <w:rPr>
                <w:rFonts w:hAnsi="Arial" w:cs="Arial"/>
                <w:lang w:val="en-GB"/>
              </w:rPr>
              <w:t>.</w:t>
            </w:r>
          </w:p>
          <w:p w14:paraId="20D37636" w14:textId="77777777" w:rsidR="00E059AD" w:rsidRPr="002F032C" w:rsidRDefault="00E059AD" w:rsidP="00901AC2">
            <w:pPr>
              <w:pStyle w:val="BodyA"/>
              <w:spacing w:line="276" w:lineRule="auto"/>
              <w:rPr>
                <w:rFonts w:hAnsi="Arial" w:cs="Arial"/>
                <w:lang w:val="en-GB"/>
              </w:rPr>
            </w:pPr>
          </w:p>
          <w:p w14:paraId="6B6AC8A3" w14:textId="77777777" w:rsidR="00427E5C" w:rsidRPr="002F032C" w:rsidRDefault="00427E5C" w:rsidP="00901AC2">
            <w:pPr>
              <w:pStyle w:val="BodyA"/>
              <w:spacing w:line="276" w:lineRule="auto"/>
              <w:rPr>
                <w:rFonts w:hAnsi="Arial" w:cs="Arial"/>
                <w:sz w:val="20"/>
                <w:szCs w:val="20"/>
                <w:lang w:val="en-GB"/>
              </w:rPr>
            </w:pPr>
            <w:r w:rsidRPr="002F032C">
              <w:rPr>
                <w:rFonts w:hAnsi="Arial" w:cs="Arial"/>
                <w:iCs/>
                <w:sz w:val="20"/>
                <w:szCs w:val="20"/>
                <w:vertAlign w:val="superscript"/>
                <w:lang w:val="en-GB"/>
              </w:rPr>
              <w:t xml:space="preserve">2 </w:t>
            </w:r>
            <w:r w:rsidRPr="002F032C">
              <w:rPr>
                <w:rFonts w:hAnsi="Arial" w:cs="Arial"/>
                <w:iCs/>
                <w:sz w:val="20"/>
                <w:szCs w:val="20"/>
                <w:lang w:val="en-GB"/>
              </w:rPr>
              <w:t>It is important to recognise that whilst development is usually split into different areas, this is for ease of recording and charting development. Learners will need to know the pattern, sequence and rate of child development in order to support their observation and assessment practice.</w:t>
            </w:r>
          </w:p>
        </w:tc>
        <w:tc>
          <w:tcPr>
            <w:tcW w:w="3259" w:type="dxa"/>
            <w:tcBorders>
              <w:top w:val="single" w:sz="8" w:space="0" w:color="000000"/>
            </w:tcBorders>
            <w:shd w:val="clear" w:color="auto" w:fill="auto"/>
          </w:tcPr>
          <w:p w14:paraId="7A9FF8F1" w14:textId="40004AAD" w:rsidR="00427E5C" w:rsidRPr="002F032C" w:rsidRDefault="00901AC2" w:rsidP="00901AC2">
            <w:pPr>
              <w:pStyle w:val="BodyA"/>
              <w:spacing w:line="276" w:lineRule="auto"/>
              <w:rPr>
                <w:rFonts w:hAnsi="Arial" w:cs="Arial"/>
                <w:lang w:val="en-GB"/>
              </w:rPr>
            </w:pPr>
            <w:r w:rsidRPr="002F032C">
              <w:rPr>
                <w:rFonts w:hAnsi="Arial" w:cs="Arial"/>
                <w:lang w:val="en-GB"/>
              </w:rPr>
              <w:lastRenderedPageBreak/>
              <w:t>3605-(30) qualification handbook, page 1</w:t>
            </w:r>
            <w:r w:rsidR="005941E8">
              <w:rPr>
                <w:rFonts w:hAnsi="Arial" w:cs="Arial"/>
                <w:lang w:val="en-GB"/>
              </w:rPr>
              <w:t>2</w:t>
            </w:r>
            <w:r w:rsidRPr="002F032C">
              <w:rPr>
                <w:rFonts w:hAnsi="Arial" w:cs="Arial"/>
                <w:lang w:val="en-GB"/>
              </w:rPr>
              <w:t>: ‘Images of minors being used as evidence’</w:t>
            </w:r>
            <w:r w:rsidR="00285A86" w:rsidRPr="002F032C">
              <w:rPr>
                <w:rFonts w:hAnsi="Arial" w:cs="Arial"/>
                <w:lang w:val="en-GB"/>
              </w:rPr>
              <w:t xml:space="preserve"> </w:t>
            </w:r>
            <w:bookmarkStart w:id="0" w:name="_GoBack"/>
            <w:bookmarkEnd w:id="0"/>
          </w:p>
          <w:p w14:paraId="661E2CC2" w14:textId="77777777" w:rsidR="00901AC2" w:rsidRPr="002F032C" w:rsidRDefault="00901AC2" w:rsidP="00901AC2">
            <w:pPr>
              <w:pStyle w:val="BodyA"/>
              <w:spacing w:line="276" w:lineRule="auto"/>
              <w:rPr>
                <w:rFonts w:hAnsi="Arial" w:cs="Arial"/>
                <w:lang w:val="en-GB"/>
              </w:rPr>
            </w:pPr>
          </w:p>
          <w:p w14:paraId="2EA80E61" w14:textId="77777777" w:rsidR="00285A86" w:rsidRPr="002F032C" w:rsidRDefault="00285A86" w:rsidP="00901AC2">
            <w:pPr>
              <w:pStyle w:val="BodyA"/>
              <w:spacing w:line="276" w:lineRule="auto"/>
              <w:rPr>
                <w:rFonts w:hAnsi="Arial" w:cs="Arial"/>
                <w:lang w:val="en-GB"/>
              </w:rPr>
            </w:pPr>
            <w:r w:rsidRPr="002F032C">
              <w:rPr>
                <w:rFonts w:hAnsi="Arial" w:cs="Arial"/>
                <w:lang w:val="en-GB"/>
              </w:rPr>
              <w:t>Developmental milestones:</w:t>
            </w:r>
          </w:p>
          <w:p w14:paraId="003C7B68" w14:textId="77777777" w:rsidR="00285A86" w:rsidRPr="002F032C" w:rsidRDefault="00901AC2" w:rsidP="00901AC2">
            <w:pPr>
              <w:pStyle w:val="BodyA"/>
              <w:spacing w:line="276" w:lineRule="auto"/>
              <w:rPr>
                <w:rFonts w:eastAsia="Arial Bold" w:hAnsi="Arial" w:cs="Arial"/>
                <w:lang w:val="en-GB"/>
              </w:rPr>
            </w:pPr>
            <w:r w:rsidRPr="002F032C">
              <w:rPr>
                <w:rFonts w:hAnsi="Arial" w:cs="Arial"/>
                <w:lang w:val="en-GB"/>
              </w:rPr>
              <w:t xml:space="preserve">http://goo.gl/b15f5w </w:t>
            </w:r>
          </w:p>
          <w:p w14:paraId="2B56E1EE" w14:textId="77777777" w:rsidR="00285A86" w:rsidRPr="002F032C" w:rsidRDefault="00285A86" w:rsidP="00901AC2">
            <w:pPr>
              <w:pStyle w:val="BodyA"/>
              <w:spacing w:line="276" w:lineRule="auto"/>
              <w:rPr>
                <w:rFonts w:hAnsi="Arial" w:cs="Arial"/>
                <w:lang w:val="en-GB"/>
              </w:rPr>
            </w:pPr>
          </w:p>
        </w:tc>
      </w:tr>
    </w:tbl>
    <w:p w14:paraId="37ACFDAA" w14:textId="5730154C" w:rsidR="008246C7" w:rsidRPr="002F032C" w:rsidRDefault="00E02156" w:rsidP="00E02156">
      <w:pPr>
        <w:spacing w:before="120"/>
        <w:ind w:left="-425"/>
        <w:rPr>
          <w:sz w:val="20"/>
          <w:szCs w:val="20"/>
        </w:rPr>
      </w:pPr>
      <w:r w:rsidRPr="002F032C">
        <w:rPr>
          <w:sz w:val="20"/>
          <w:szCs w:val="20"/>
          <w:vertAlign w:val="superscript"/>
        </w:rPr>
        <w:lastRenderedPageBreak/>
        <w:t>1</w:t>
      </w:r>
      <w:r w:rsidRPr="002F032C">
        <w:rPr>
          <w:sz w:val="20"/>
          <w:szCs w:val="20"/>
        </w:rPr>
        <w:t xml:space="preserve"> </w:t>
      </w:r>
      <w:r w:rsidR="00A43C41" w:rsidRPr="002F032C">
        <w:rPr>
          <w:sz w:val="20"/>
          <w:szCs w:val="20"/>
        </w:rPr>
        <w:t xml:space="preserve">Please note that this </w:t>
      </w:r>
      <w:r w:rsidR="00D96D68">
        <w:rPr>
          <w:sz w:val="20"/>
          <w:szCs w:val="20"/>
        </w:rPr>
        <w:t>scheme of work</w:t>
      </w:r>
      <w:r w:rsidR="00A43C41" w:rsidRPr="002F032C">
        <w:rPr>
          <w:sz w:val="20"/>
          <w:szCs w:val="20"/>
        </w:rPr>
        <w:t xml:space="preserve"> exceeds the current GLH for this qualification. This is due to the fact that the GLH is under review. Tutors should pick and choose the activities from the </w:t>
      </w:r>
      <w:r w:rsidR="00D96D68">
        <w:rPr>
          <w:sz w:val="20"/>
          <w:szCs w:val="20"/>
        </w:rPr>
        <w:t>scheme of work</w:t>
      </w:r>
      <w:r w:rsidR="00A43C41" w:rsidRPr="002F032C">
        <w:rPr>
          <w:sz w:val="20"/>
          <w:szCs w:val="20"/>
        </w:rPr>
        <w:t xml:space="preserve"> that best fit their learner group/teaching. Additional activities can be set as homework.</w:t>
      </w:r>
    </w:p>
    <w:p w14:paraId="028C2FA3" w14:textId="77777777" w:rsidR="008246C7" w:rsidRPr="002F032C" w:rsidRDefault="008246C7">
      <w:pPr>
        <w:spacing w:before="0" w:after="0" w:line="240" w:lineRule="auto"/>
        <w:rPr>
          <w:sz w:val="20"/>
          <w:szCs w:val="20"/>
        </w:rPr>
      </w:pPr>
      <w:r w:rsidRPr="002F032C">
        <w:rPr>
          <w:sz w:val="20"/>
          <w:szCs w:val="20"/>
        </w:rP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552"/>
        <w:gridCol w:w="3259"/>
      </w:tblGrid>
      <w:tr w:rsidR="008246C7" w:rsidRPr="002F032C" w14:paraId="55CAD683" w14:textId="77777777" w:rsidTr="00073630">
        <w:trPr>
          <w:tblHeader/>
        </w:trPr>
        <w:tc>
          <w:tcPr>
            <w:tcW w:w="9072" w:type="dxa"/>
            <w:gridSpan w:val="2"/>
            <w:tcBorders>
              <w:top w:val="nil"/>
              <w:left w:val="nil"/>
              <w:bottom w:val="nil"/>
              <w:right w:val="nil"/>
            </w:tcBorders>
            <w:shd w:val="clear" w:color="auto" w:fill="auto"/>
          </w:tcPr>
          <w:p w14:paraId="570C41A0" w14:textId="77777777" w:rsidR="008246C7" w:rsidRPr="002F032C" w:rsidRDefault="0074192A" w:rsidP="00C33DAB">
            <w:r w:rsidRPr="002F032C">
              <w:rPr>
                <w:b/>
                <w:bCs/>
                <w:sz w:val="24"/>
              </w:rPr>
              <w:lastRenderedPageBreak/>
              <w:t>Lesson 2</w:t>
            </w:r>
            <w:r w:rsidR="008246C7" w:rsidRPr="002F032C">
              <w:rPr>
                <w:b/>
                <w:bCs/>
                <w:sz w:val="24"/>
              </w:rPr>
              <w:t xml:space="preserve">: </w:t>
            </w:r>
            <w:r w:rsidR="00B36B0F" w:rsidRPr="002F032C">
              <w:rPr>
                <w:sz w:val="24"/>
              </w:rPr>
              <w:t>The concept of holistic development</w:t>
            </w:r>
          </w:p>
        </w:tc>
        <w:tc>
          <w:tcPr>
            <w:tcW w:w="5811" w:type="dxa"/>
            <w:gridSpan w:val="2"/>
            <w:tcBorders>
              <w:top w:val="nil"/>
              <w:left w:val="nil"/>
              <w:bottom w:val="nil"/>
              <w:right w:val="nil"/>
            </w:tcBorders>
            <w:shd w:val="clear" w:color="auto" w:fill="auto"/>
          </w:tcPr>
          <w:p w14:paraId="0C3E86ED" w14:textId="77777777" w:rsidR="008246C7" w:rsidRPr="002F032C" w:rsidRDefault="005D057E" w:rsidP="00B36B0F">
            <w:r w:rsidRPr="002F032C">
              <w:rPr>
                <w:b/>
                <w:bCs/>
                <w:sz w:val="24"/>
              </w:rPr>
              <w:t xml:space="preserve">Suggested Teaching Time: </w:t>
            </w:r>
            <w:r w:rsidR="00B36B0F" w:rsidRPr="002F032C">
              <w:rPr>
                <w:sz w:val="24"/>
              </w:rPr>
              <w:t>2</w:t>
            </w:r>
            <w:r w:rsidR="008246C7" w:rsidRPr="002F032C">
              <w:rPr>
                <w:sz w:val="24"/>
              </w:rPr>
              <w:t xml:space="preserve"> hours</w:t>
            </w:r>
            <w:r w:rsidR="00B36B0F" w:rsidRPr="002F032C">
              <w:rPr>
                <w:sz w:val="24"/>
              </w:rPr>
              <w:t xml:space="preserve"> 30 </w:t>
            </w:r>
            <w:proofErr w:type="spellStart"/>
            <w:r w:rsidR="008246C7" w:rsidRPr="002F032C">
              <w:rPr>
                <w:sz w:val="24"/>
              </w:rPr>
              <w:t>mins</w:t>
            </w:r>
            <w:proofErr w:type="spellEnd"/>
          </w:p>
        </w:tc>
      </w:tr>
      <w:tr w:rsidR="008246C7" w:rsidRPr="002F032C" w14:paraId="10043046" w14:textId="77777777" w:rsidTr="00073630">
        <w:trPr>
          <w:trHeight w:val="624"/>
          <w:tblHeader/>
        </w:trPr>
        <w:tc>
          <w:tcPr>
            <w:tcW w:w="14883" w:type="dxa"/>
            <w:gridSpan w:val="4"/>
            <w:tcBorders>
              <w:top w:val="nil"/>
              <w:left w:val="nil"/>
              <w:bottom w:val="single" w:sz="8" w:space="0" w:color="000000"/>
              <w:right w:val="nil"/>
            </w:tcBorders>
            <w:shd w:val="clear" w:color="auto" w:fill="auto"/>
          </w:tcPr>
          <w:p w14:paraId="61944411" w14:textId="77777777" w:rsidR="008246C7" w:rsidRPr="002F032C" w:rsidRDefault="008246C7" w:rsidP="00C33DAB">
            <w:r w:rsidRPr="002F032C">
              <w:rPr>
                <w:b/>
                <w:bCs/>
                <w:sz w:val="24"/>
              </w:rPr>
              <w:t>Learning Outcome</w:t>
            </w:r>
            <w:r w:rsidR="00E91A30" w:rsidRPr="002F032C">
              <w:rPr>
                <w:b/>
                <w:bCs/>
                <w:sz w:val="24"/>
              </w:rPr>
              <w:t xml:space="preserve"> 1</w:t>
            </w:r>
            <w:r w:rsidRPr="002F032C">
              <w:rPr>
                <w:b/>
                <w:bCs/>
                <w:sz w:val="24"/>
              </w:rPr>
              <w:t xml:space="preserve">: </w:t>
            </w:r>
            <w:r w:rsidR="00E91A30" w:rsidRPr="002F032C">
              <w:rPr>
                <w:bCs/>
                <w:sz w:val="24"/>
              </w:rPr>
              <w:t>Understand holistic development from conception to 7 years</w:t>
            </w:r>
          </w:p>
        </w:tc>
      </w:tr>
      <w:tr w:rsidR="008246C7" w:rsidRPr="002F032C" w14:paraId="2D3F048E" w14:textId="77777777" w:rsidTr="007D41D9">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0BBC96B8" w14:textId="77777777" w:rsidR="008246C7" w:rsidRPr="002F032C" w:rsidRDefault="008246C7" w:rsidP="00452F6B">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5CEEC78A" w14:textId="77777777" w:rsidR="008246C7" w:rsidRPr="002F032C" w:rsidRDefault="008246C7" w:rsidP="00452F6B">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F69E9E6" w14:textId="77777777" w:rsidR="008246C7" w:rsidRPr="002F032C" w:rsidRDefault="008246C7" w:rsidP="00452F6B">
            <w:pPr>
              <w:jc w:val="center"/>
              <w:rPr>
                <w:b/>
                <w:color w:val="FFFFFF"/>
                <w:sz w:val="24"/>
              </w:rPr>
            </w:pPr>
            <w:r w:rsidRPr="002F032C">
              <w:rPr>
                <w:b/>
                <w:color w:val="FFFFFF"/>
                <w:sz w:val="24"/>
              </w:rPr>
              <w:t>Suggested Resources</w:t>
            </w:r>
          </w:p>
        </w:tc>
      </w:tr>
      <w:tr w:rsidR="00073630" w:rsidRPr="002F032C" w14:paraId="292C6DB1" w14:textId="77777777" w:rsidTr="007D41D9">
        <w:tc>
          <w:tcPr>
            <w:tcW w:w="2552" w:type="dxa"/>
            <w:tcBorders>
              <w:top w:val="single" w:sz="8" w:space="0" w:color="000000"/>
            </w:tcBorders>
            <w:shd w:val="clear" w:color="auto" w:fill="auto"/>
          </w:tcPr>
          <w:p w14:paraId="659E99EB" w14:textId="77777777" w:rsidR="00073630" w:rsidRPr="002F032C" w:rsidRDefault="00073630" w:rsidP="00073630">
            <w:pPr>
              <w:pStyle w:val="BodyA"/>
              <w:spacing w:line="276" w:lineRule="auto"/>
              <w:rPr>
                <w:rFonts w:hAnsi="Arial" w:cs="Arial"/>
                <w:lang w:val="en-GB"/>
              </w:rPr>
            </w:pPr>
            <w:r w:rsidRPr="002F032C">
              <w:rPr>
                <w:rFonts w:hAnsi="Arial" w:cs="Arial"/>
                <w:b/>
                <w:lang w:val="en-GB"/>
              </w:rPr>
              <w:t>Topic 1.1</w:t>
            </w:r>
            <w:r w:rsidRPr="002F032C">
              <w:rPr>
                <w:rFonts w:hAnsi="Arial" w:cs="Arial"/>
                <w:lang w:val="en-GB"/>
              </w:rPr>
              <w:br/>
              <w:t>Holistic development from conception to 7 years</w:t>
            </w:r>
          </w:p>
        </w:tc>
        <w:tc>
          <w:tcPr>
            <w:tcW w:w="9072" w:type="dxa"/>
            <w:gridSpan w:val="2"/>
            <w:tcBorders>
              <w:top w:val="single" w:sz="8" w:space="0" w:color="000000"/>
            </w:tcBorders>
            <w:shd w:val="clear" w:color="auto" w:fill="auto"/>
          </w:tcPr>
          <w:p w14:paraId="1083C083" w14:textId="77777777" w:rsidR="00073630" w:rsidRPr="002F032C" w:rsidRDefault="00073630" w:rsidP="00073630">
            <w:pPr>
              <w:pStyle w:val="BodyA"/>
              <w:spacing w:line="276" w:lineRule="auto"/>
              <w:rPr>
                <w:rFonts w:hAnsi="Arial" w:cs="Arial"/>
                <w:lang w:val="en-GB"/>
              </w:rPr>
            </w:pPr>
            <w:r w:rsidRPr="002F032C">
              <w:rPr>
                <w:rFonts w:hAnsi="Arial" w:cs="Arial"/>
                <w:lang w:val="en-GB"/>
              </w:rPr>
              <w:t xml:space="preserve">Learners have begun to explore development and gain an understanding of the pattern, sequence and rate at which children gain skills. </w:t>
            </w:r>
          </w:p>
          <w:p w14:paraId="297D29E6" w14:textId="77777777" w:rsidR="00073630" w:rsidRPr="002F032C" w:rsidRDefault="00073630" w:rsidP="00073630">
            <w:pPr>
              <w:pStyle w:val="BodyA"/>
              <w:spacing w:line="276" w:lineRule="auto"/>
              <w:rPr>
                <w:rFonts w:hAnsi="Arial" w:cs="Arial"/>
                <w:b/>
                <w:lang w:val="en-GB"/>
              </w:rPr>
            </w:pPr>
            <w:r w:rsidRPr="002F032C">
              <w:rPr>
                <w:rFonts w:hAnsi="Arial" w:cs="Arial"/>
                <w:b/>
                <w:lang w:val="en-GB"/>
              </w:rPr>
              <w:t>Tutor-led activity</w:t>
            </w:r>
          </w:p>
          <w:p w14:paraId="41BD1AE5" w14:textId="77777777" w:rsidR="00073630" w:rsidRPr="002F032C" w:rsidRDefault="00073630" w:rsidP="00073630">
            <w:pPr>
              <w:pStyle w:val="BodyA"/>
              <w:spacing w:line="276" w:lineRule="auto"/>
              <w:rPr>
                <w:rFonts w:hAnsi="Arial" w:cs="Arial"/>
                <w:lang w:val="en-GB"/>
              </w:rPr>
            </w:pPr>
            <w:r w:rsidRPr="002F032C">
              <w:rPr>
                <w:rFonts w:hAnsi="Arial" w:cs="Arial"/>
                <w:lang w:val="en-GB"/>
              </w:rPr>
              <w:t>Using resources, introduce learners to the term 'holistic’. Encourage open, group discussion for learners to reflect on the meaning of this term as it relates to child development. Ask them to work together to come up with a definition of ‘holistic development’.</w:t>
            </w:r>
            <w:r w:rsidRPr="002F032C">
              <w:rPr>
                <w:rFonts w:hAnsi="Arial" w:cs="Arial"/>
                <w:vertAlign w:val="superscript"/>
                <w:lang w:val="en-GB"/>
              </w:rPr>
              <w:t>1</w:t>
            </w:r>
            <w:r w:rsidRPr="002F032C">
              <w:rPr>
                <w:rFonts w:hAnsi="Arial" w:cs="Arial"/>
                <w:lang w:val="en-GB"/>
              </w:rPr>
              <w:t xml:space="preserve"> </w:t>
            </w:r>
          </w:p>
          <w:p w14:paraId="0EBDA1D4" w14:textId="77777777" w:rsidR="00073630" w:rsidRPr="002F032C" w:rsidRDefault="00073630" w:rsidP="00073630">
            <w:pPr>
              <w:pStyle w:val="BodyA"/>
              <w:spacing w:line="276" w:lineRule="auto"/>
              <w:rPr>
                <w:rFonts w:hAnsi="Arial" w:cs="Arial"/>
                <w:b/>
                <w:lang w:val="en-GB"/>
              </w:rPr>
            </w:pPr>
            <w:r w:rsidRPr="002F032C">
              <w:rPr>
                <w:rFonts w:hAnsi="Arial" w:cs="Arial"/>
                <w:b/>
                <w:lang w:val="en-GB"/>
              </w:rPr>
              <w:t xml:space="preserve">Opportunities for applied learning: </w:t>
            </w:r>
          </w:p>
          <w:p w14:paraId="1BF6054E" w14:textId="77777777" w:rsidR="00073630" w:rsidRPr="002F032C" w:rsidRDefault="00073630" w:rsidP="00073630">
            <w:pPr>
              <w:pStyle w:val="BodyA"/>
              <w:spacing w:line="276" w:lineRule="auto"/>
              <w:rPr>
                <w:rFonts w:hAnsi="Arial" w:cs="Arial"/>
                <w:lang w:val="en-GB"/>
              </w:rPr>
            </w:pPr>
            <w:r w:rsidRPr="002F032C">
              <w:rPr>
                <w:rFonts w:hAnsi="Arial" w:cs="Arial"/>
                <w:lang w:val="en-GB"/>
              </w:rPr>
              <w:t>Using an appropriate resource, show the learners a clip of a child/children at play. Ask the learners to make notes on the skills they see the child/children display. Through group discussion, encourage learners to confirm the different areas of development that the identified skills link to. Ask learners to work in groups to design a poster that shows the different skills and relevant development areas to give a visual explanation of how holistic development was demonstrated.</w:t>
            </w:r>
          </w:p>
          <w:p w14:paraId="48363928" w14:textId="77777777" w:rsidR="00073630" w:rsidRPr="002F032C" w:rsidRDefault="00073630" w:rsidP="00073630">
            <w:pPr>
              <w:pStyle w:val="BodyA"/>
              <w:spacing w:line="276" w:lineRule="auto"/>
              <w:rPr>
                <w:rFonts w:hAnsi="Arial" w:cs="Arial"/>
                <w:lang w:val="en-GB"/>
              </w:rPr>
            </w:pPr>
          </w:p>
          <w:p w14:paraId="633B99BB" w14:textId="77777777" w:rsidR="00073630" w:rsidRPr="002F032C" w:rsidRDefault="00073630" w:rsidP="00073630">
            <w:pPr>
              <w:pStyle w:val="Body"/>
              <w:spacing w:before="80" w:after="80" w:line="276" w:lineRule="auto"/>
              <w:rPr>
                <w:rFonts w:ascii="Arial" w:hAnsi="Arial" w:cs="Arial"/>
                <w:sz w:val="20"/>
                <w:szCs w:val="20"/>
              </w:rPr>
            </w:pPr>
            <w:r w:rsidRPr="002F032C">
              <w:rPr>
                <w:rFonts w:ascii="Arial" w:hAnsi="Arial" w:cs="Arial"/>
                <w:iCs/>
                <w:sz w:val="20"/>
                <w:szCs w:val="20"/>
                <w:vertAlign w:val="superscript"/>
              </w:rPr>
              <w:t xml:space="preserve">1 </w:t>
            </w:r>
            <w:r w:rsidRPr="002F032C">
              <w:rPr>
                <w:rFonts w:ascii="Arial" w:hAnsi="Arial" w:cs="Arial"/>
                <w:iCs/>
                <w:sz w:val="20"/>
                <w:szCs w:val="20"/>
              </w:rPr>
              <w:t>Learners will need to know the pattern, sequence and rate of child development in order to support their observation and assessment practice. It is important to recognise that whilst development is usually split into different areas, this is for ease of recording and charting development. However individual areas of development do not occur in isolation from each other. Development is more holistic in nature which needs to be understood by learners.</w:t>
            </w:r>
          </w:p>
        </w:tc>
        <w:tc>
          <w:tcPr>
            <w:tcW w:w="3259" w:type="dxa"/>
            <w:tcBorders>
              <w:top w:val="single" w:sz="8" w:space="0" w:color="000000"/>
            </w:tcBorders>
            <w:shd w:val="clear" w:color="auto" w:fill="auto"/>
          </w:tcPr>
          <w:p w14:paraId="008591D9" w14:textId="77777777" w:rsidR="00073630" w:rsidRPr="002F032C" w:rsidRDefault="00073630" w:rsidP="00073630">
            <w:pPr>
              <w:pStyle w:val="BodyA"/>
              <w:spacing w:line="276" w:lineRule="auto"/>
              <w:rPr>
                <w:rFonts w:eastAsia="Arial Bold" w:hAnsi="Arial" w:cs="Arial"/>
                <w:lang w:val="en-GB"/>
              </w:rPr>
            </w:pPr>
            <w:r w:rsidRPr="002F032C">
              <w:rPr>
                <w:rFonts w:hAnsi="Arial" w:cs="Arial"/>
                <w:lang w:val="en-GB"/>
              </w:rPr>
              <w:t>Holistic development:</w:t>
            </w:r>
          </w:p>
          <w:p w14:paraId="1F38EF6D" w14:textId="77777777" w:rsidR="00073630" w:rsidRPr="002F032C" w:rsidRDefault="00073630" w:rsidP="00073630">
            <w:pPr>
              <w:pStyle w:val="BodyA"/>
              <w:spacing w:line="276" w:lineRule="auto"/>
              <w:rPr>
                <w:rStyle w:val="Hyperlink1"/>
                <w:u w:val="none"/>
                <w:lang w:val="en-GB"/>
              </w:rPr>
            </w:pPr>
            <w:r w:rsidRPr="002F032C">
              <w:rPr>
                <w:rStyle w:val="Hyperlink1"/>
                <w:u w:val="none"/>
                <w:lang w:val="en-GB"/>
              </w:rPr>
              <w:t>http://goo.gl/wg89xR</w:t>
            </w:r>
          </w:p>
          <w:p w14:paraId="6645E7E9" w14:textId="77777777" w:rsidR="00073630" w:rsidRPr="002F032C" w:rsidRDefault="00073630" w:rsidP="00073630">
            <w:pPr>
              <w:pStyle w:val="BodyA"/>
              <w:spacing w:line="276" w:lineRule="auto"/>
              <w:rPr>
                <w:rFonts w:hAnsi="Arial" w:cs="Arial"/>
                <w:lang w:val="en-GB"/>
              </w:rPr>
            </w:pPr>
          </w:p>
          <w:p w14:paraId="22DECDA5" w14:textId="77777777" w:rsidR="00073630" w:rsidRPr="002F032C" w:rsidRDefault="00073630" w:rsidP="00073630">
            <w:pPr>
              <w:pStyle w:val="BodyA"/>
              <w:spacing w:line="276" w:lineRule="auto"/>
              <w:rPr>
                <w:rFonts w:eastAsia="Arial Bold" w:hAnsi="Arial" w:cs="Arial"/>
                <w:lang w:val="en-GB"/>
              </w:rPr>
            </w:pPr>
            <w:r w:rsidRPr="002F032C">
              <w:rPr>
                <w:rFonts w:hAnsi="Arial" w:cs="Arial"/>
                <w:lang w:val="en-GB"/>
              </w:rPr>
              <w:t>Child at play:</w:t>
            </w:r>
          </w:p>
          <w:p w14:paraId="4494CF7B" w14:textId="65A4EF10" w:rsidR="00361A84" w:rsidRPr="002F032C" w:rsidRDefault="00361A84" w:rsidP="00361A84">
            <w:pPr>
              <w:pStyle w:val="Body"/>
              <w:spacing w:before="80" w:after="80" w:line="276" w:lineRule="auto"/>
              <w:rPr>
                <w:rFonts w:ascii="Arial" w:eastAsia="Arial" w:hAnsi="Arial" w:cs="Arial"/>
                <w:sz w:val="22"/>
                <w:szCs w:val="22"/>
              </w:rPr>
            </w:pPr>
            <w:r w:rsidRPr="002F032C">
              <w:rPr>
                <w:rFonts w:ascii="Arial" w:hAnsi="Arial" w:cs="Arial"/>
                <w:sz w:val="22"/>
                <w:szCs w:val="22"/>
              </w:rPr>
              <w:t>This link to Ofsted contains a series of six good practice videos using five different settings. These discuss observation and assessments and the environment/</w:t>
            </w:r>
            <w:r>
              <w:rPr>
                <w:rFonts w:ascii="Arial" w:hAnsi="Arial" w:cs="Arial"/>
                <w:sz w:val="22"/>
                <w:szCs w:val="22"/>
              </w:rPr>
              <w:br/>
            </w:r>
            <w:r w:rsidRPr="002F032C">
              <w:rPr>
                <w:rFonts w:ascii="Arial" w:hAnsi="Arial" w:cs="Arial"/>
                <w:sz w:val="22"/>
                <w:szCs w:val="22"/>
              </w:rPr>
              <w:t>resources. These videos are used within the resources for 3605-03 to promote good practice</w:t>
            </w:r>
          </w:p>
          <w:p w14:paraId="5883F5A0" w14:textId="1BE87708" w:rsidR="00073630" w:rsidRPr="002F032C" w:rsidRDefault="00361A84" w:rsidP="00361A84">
            <w:pPr>
              <w:pStyle w:val="BodyA"/>
              <w:spacing w:line="276" w:lineRule="auto"/>
              <w:rPr>
                <w:rFonts w:hAnsi="Arial" w:cs="Arial"/>
                <w:lang w:val="en-GB"/>
              </w:rPr>
            </w:pPr>
            <w:r w:rsidRPr="002F032C">
              <w:rPr>
                <w:rStyle w:val="Hyperlink3"/>
                <w:color w:val="auto"/>
                <w:u w:val="none"/>
              </w:rPr>
              <w:t>http://goo.gl/ivwjNih</w:t>
            </w:r>
          </w:p>
          <w:p w14:paraId="5972EE4A" w14:textId="77777777" w:rsidR="00073630" w:rsidRPr="002F032C" w:rsidRDefault="00073630" w:rsidP="00073630">
            <w:pPr>
              <w:pStyle w:val="BodyA"/>
              <w:spacing w:line="276" w:lineRule="auto"/>
              <w:rPr>
                <w:rFonts w:hAnsi="Arial" w:cs="Arial"/>
                <w:lang w:val="en-GB"/>
              </w:rPr>
            </w:pPr>
          </w:p>
        </w:tc>
      </w:tr>
    </w:tbl>
    <w:p w14:paraId="2878ECDA" w14:textId="77777777" w:rsidR="008246C7" w:rsidRPr="002F032C" w:rsidRDefault="008246C7">
      <w:pPr>
        <w:spacing w:before="0" w:after="0" w:line="240" w:lineRule="auto"/>
        <w:rPr>
          <w:sz w:val="20"/>
          <w:szCs w:val="20"/>
        </w:rPr>
      </w:pPr>
      <w:r w:rsidRPr="002F032C">
        <w:rPr>
          <w:sz w:val="20"/>
          <w:szCs w:val="20"/>
        </w:rP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552"/>
        <w:gridCol w:w="3259"/>
      </w:tblGrid>
      <w:tr w:rsidR="008246C7" w:rsidRPr="002F032C" w14:paraId="0EF6D80E" w14:textId="77777777" w:rsidTr="00392B9D">
        <w:trPr>
          <w:tblHeader/>
        </w:trPr>
        <w:tc>
          <w:tcPr>
            <w:tcW w:w="9072" w:type="dxa"/>
            <w:gridSpan w:val="2"/>
            <w:tcBorders>
              <w:top w:val="nil"/>
              <w:left w:val="nil"/>
              <w:bottom w:val="nil"/>
              <w:right w:val="nil"/>
            </w:tcBorders>
            <w:shd w:val="clear" w:color="auto" w:fill="auto"/>
          </w:tcPr>
          <w:p w14:paraId="422340F6" w14:textId="77777777" w:rsidR="008246C7" w:rsidRPr="002F032C" w:rsidRDefault="0074192A" w:rsidP="00C33DAB">
            <w:r w:rsidRPr="002F032C">
              <w:rPr>
                <w:b/>
                <w:bCs/>
                <w:sz w:val="24"/>
              </w:rPr>
              <w:lastRenderedPageBreak/>
              <w:t>Lesson 3</w:t>
            </w:r>
            <w:r w:rsidR="008246C7" w:rsidRPr="002F032C">
              <w:rPr>
                <w:b/>
                <w:bCs/>
                <w:sz w:val="24"/>
              </w:rPr>
              <w:t xml:space="preserve">: </w:t>
            </w:r>
            <w:r w:rsidR="00274870" w:rsidRPr="002F032C">
              <w:rPr>
                <w:sz w:val="24"/>
              </w:rPr>
              <w:t>Introducing neurological and brain development</w:t>
            </w:r>
          </w:p>
        </w:tc>
        <w:tc>
          <w:tcPr>
            <w:tcW w:w="5811" w:type="dxa"/>
            <w:gridSpan w:val="2"/>
            <w:tcBorders>
              <w:top w:val="nil"/>
              <w:left w:val="nil"/>
              <w:bottom w:val="nil"/>
              <w:right w:val="nil"/>
            </w:tcBorders>
            <w:shd w:val="clear" w:color="auto" w:fill="auto"/>
          </w:tcPr>
          <w:p w14:paraId="5D7FE812" w14:textId="77777777" w:rsidR="008246C7" w:rsidRPr="002F032C" w:rsidRDefault="005D057E" w:rsidP="00274870">
            <w:r w:rsidRPr="002F032C">
              <w:rPr>
                <w:b/>
                <w:bCs/>
                <w:sz w:val="24"/>
              </w:rPr>
              <w:t xml:space="preserve">Suggested Teaching Time: </w:t>
            </w:r>
            <w:r w:rsidR="00274870" w:rsidRPr="002F032C">
              <w:rPr>
                <w:sz w:val="24"/>
              </w:rPr>
              <w:t>3</w:t>
            </w:r>
            <w:r w:rsidR="008246C7" w:rsidRPr="002F032C">
              <w:rPr>
                <w:sz w:val="24"/>
              </w:rPr>
              <w:t xml:space="preserve"> hours</w:t>
            </w:r>
            <w:r w:rsidR="00274870" w:rsidRPr="002F032C">
              <w:rPr>
                <w:sz w:val="24"/>
              </w:rPr>
              <w:t xml:space="preserve"> 30 </w:t>
            </w:r>
            <w:proofErr w:type="spellStart"/>
            <w:r w:rsidR="008246C7" w:rsidRPr="002F032C">
              <w:rPr>
                <w:sz w:val="24"/>
              </w:rPr>
              <w:t>mins</w:t>
            </w:r>
            <w:proofErr w:type="spellEnd"/>
          </w:p>
        </w:tc>
      </w:tr>
      <w:tr w:rsidR="008246C7" w:rsidRPr="002F032C" w14:paraId="45462EAD" w14:textId="77777777" w:rsidTr="00D953CD">
        <w:trPr>
          <w:trHeight w:val="624"/>
          <w:tblHeader/>
        </w:trPr>
        <w:tc>
          <w:tcPr>
            <w:tcW w:w="14883" w:type="dxa"/>
            <w:gridSpan w:val="4"/>
            <w:tcBorders>
              <w:top w:val="nil"/>
              <w:left w:val="nil"/>
              <w:bottom w:val="single" w:sz="8" w:space="0" w:color="000000"/>
              <w:right w:val="nil"/>
            </w:tcBorders>
            <w:shd w:val="clear" w:color="auto" w:fill="auto"/>
          </w:tcPr>
          <w:p w14:paraId="2ECB3893" w14:textId="77777777" w:rsidR="008246C7" w:rsidRPr="002F032C" w:rsidRDefault="00274870" w:rsidP="00C33DAB">
            <w:r w:rsidRPr="002F032C">
              <w:rPr>
                <w:b/>
                <w:bCs/>
                <w:sz w:val="24"/>
              </w:rPr>
              <w:t xml:space="preserve">Learning Outcome 1: </w:t>
            </w:r>
            <w:r w:rsidRPr="002F032C">
              <w:rPr>
                <w:bCs/>
                <w:sz w:val="24"/>
              </w:rPr>
              <w:t>Understand holistic development from conception to 7 years</w:t>
            </w:r>
          </w:p>
        </w:tc>
      </w:tr>
      <w:tr w:rsidR="008246C7" w:rsidRPr="002F032C" w14:paraId="5FDA5D49" w14:textId="77777777" w:rsidTr="00D953CD">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3079836E" w14:textId="77777777" w:rsidR="008246C7" w:rsidRPr="002F032C" w:rsidRDefault="008246C7" w:rsidP="00452F6B">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40B3F1F8" w14:textId="77777777" w:rsidR="008246C7" w:rsidRPr="002F032C" w:rsidRDefault="008246C7" w:rsidP="00452F6B">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2569D38" w14:textId="77777777" w:rsidR="008246C7" w:rsidRPr="002F032C" w:rsidRDefault="008246C7" w:rsidP="00452F6B">
            <w:pPr>
              <w:jc w:val="center"/>
              <w:rPr>
                <w:b/>
                <w:color w:val="FFFFFF"/>
                <w:sz w:val="24"/>
              </w:rPr>
            </w:pPr>
            <w:r w:rsidRPr="002F032C">
              <w:rPr>
                <w:b/>
                <w:color w:val="FFFFFF"/>
                <w:sz w:val="24"/>
              </w:rPr>
              <w:t>Suggested Resources</w:t>
            </w:r>
          </w:p>
        </w:tc>
      </w:tr>
      <w:tr w:rsidR="00D953CD" w:rsidRPr="002F032C" w14:paraId="65D1D950" w14:textId="77777777" w:rsidTr="00D953CD">
        <w:tc>
          <w:tcPr>
            <w:tcW w:w="2552" w:type="dxa"/>
            <w:tcBorders>
              <w:top w:val="single" w:sz="8" w:space="0" w:color="000000"/>
            </w:tcBorders>
            <w:shd w:val="clear" w:color="auto" w:fill="auto"/>
          </w:tcPr>
          <w:p w14:paraId="5739A198" w14:textId="77777777" w:rsidR="00D953CD" w:rsidRPr="002F032C" w:rsidRDefault="00D953CD" w:rsidP="00245C18">
            <w:pPr>
              <w:pStyle w:val="BodyA"/>
              <w:spacing w:line="276" w:lineRule="auto"/>
              <w:contextualSpacing/>
              <w:rPr>
                <w:rFonts w:eastAsia="Arial" w:hAnsi="Arial" w:cs="Arial"/>
                <w:lang w:val="en-GB"/>
              </w:rPr>
            </w:pPr>
            <w:r w:rsidRPr="002F032C">
              <w:rPr>
                <w:rFonts w:hAnsi="Arial" w:cs="Arial"/>
                <w:b/>
                <w:lang w:val="en-GB"/>
              </w:rPr>
              <w:t>Topic 1.1</w:t>
            </w:r>
            <w:r w:rsidRPr="002F032C">
              <w:rPr>
                <w:rFonts w:hAnsi="Arial" w:cs="Arial"/>
                <w:b/>
                <w:lang w:val="en-GB"/>
              </w:rPr>
              <w:br/>
            </w:r>
            <w:r w:rsidRPr="002F032C">
              <w:rPr>
                <w:rFonts w:hAnsi="Arial" w:cs="Arial"/>
                <w:lang w:val="en-GB"/>
              </w:rPr>
              <w:t>Holistic development from conception to 7 years including:</w:t>
            </w:r>
          </w:p>
          <w:p w14:paraId="58F92985" w14:textId="77777777" w:rsidR="00D953CD" w:rsidRPr="002F032C" w:rsidRDefault="00D953CD" w:rsidP="00245C18">
            <w:pPr>
              <w:pStyle w:val="Default"/>
              <w:spacing w:before="80" w:after="80" w:line="276" w:lineRule="auto"/>
              <w:contextualSpacing/>
              <w:rPr>
                <w:rFonts w:ascii="Arial" w:hAnsi="Arial" w:cs="Arial"/>
                <w:lang w:val="en-GB"/>
              </w:rPr>
            </w:pPr>
            <w:r w:rsidRPr="002F032C">
              <w:rPr>
                <w:rFonts w:ascii="Arial" w:hAnsi="Arial" w:cs="Arial"/>
                <w:lang w:val="en-GB"/>
              </w:rPr>
              <w:t xml:space="preserve">a. critical pre and post natal neurological and brain development stages </w:t>
            </w:r>
          </w:p>
        </w:tc>
        <w:tc>
          <w:tcPr>
            <w:tcW w:w="9072" w:type="dxa"/>
            <w:gridSpan w:val="2"/>
            <w:tcBorders>
              <w:top w:val="single" w:sz="8" w:space="0" w:color="000000"/>
            </w:tcBorders>
            <w:shd w:val="clear" w:color="auto" w:fill="auto"/>
          </w:tcPr>
          <w:p w14:paraId="69BAC355" w14:textId="77777777" w:rsidR="00245C18" w:rsidRPr="002F032C" w:rsidRDefault="00D953CD" w:rsidP="00245C18">
            <w:pPr>
              <w:pStyle w:val="BodyA"/>
              <w:spacing w:line="276" w:lineRule="auto"/>
              <w:rPr>
                <w:rFonts w:hAnsi="Arial" w:cs="Arial"/>
                <w:lang w:val="en-GB"/>
              </w:rPr>
            </w:pPr>
            <w:r w:rsidRPr="002F032C">
              <w:rPr>
                <w:rFonts w:hAnsi="Arial" w:cs="Arial"/>
                <w:lang w:val="en-GB"/>
              </w:rPr>
              <w:t xml:space="preserve">This lesson begins the journey into exploring neurological and brain development. It introduces learners to the pattern, sequence and rate of neurological and brain development from conception. To understand how, why </w:t>
            </w:r>
            <w:r w:rsidR="00245C18" w:rsidRPr="002F032C">
              <w:rPr>
                <w:rFonts w:hAnsi="Arial" w:cs="Arial"/>
                <w:lang w:val="en-GB"/>
              </w:rPr>
              <w:t>and</w:t>
            </w:r>
            <w:r w:rsidRPr="002F032C">
              <w:rPr>
                <w:rFonts w:hAnsi="Arial" w:cs="Arial"/>
                <w:lang w:val="en-GB"/>
              </w:rPr>
              <w:t xml:space="preserve"> when a child develops</w:t>
            </w:r>
            <w:r w:rsidR="00245C18" w:rsidRPr="002F032C">
              <w:rPr>
                <w:rFonts w:hAnsi="Arial" w:cs="Arial"/>
                <w:lang w:val="en-GB"/>
              </w:rPr>
              <w:t>,</w:t>
            </w:r>
            <w:r w:rsidRPr="002F032C">
              <w:rPr>
                <w:rFonts w:hAnsi="Arial" w:cs="Arial"/>
                <w:lang w:val="en-GB"/>
              </w:rPr>
              <w:t xml:space="preserve"> learners must know the importance of the developing brain </w:t>
            </w:r>
            <w:r w:rsidR="00245C18" w:rsidRPr="002F032C">
              <w:rPr>
                <w:rFonts w:hAnsi="Arial" w:cs="Arial"/>
                <w:lang w:val="en-GB"/>
              </w:rPr>
              <w:t>and</w:t>
            </w:r>
            <w:r w:rsidRPr="002F032C">
              <w:rPr>
                <w:rFonts w:hAnsi="Arial" w:cs="Arial"/>
                <w:lang w:val="en-GB"/>
              </w:rPr>
              <w:t xml:space="preserve"> neurology in this process. </w:t>
            </w:r>
          </w:p>
          <w:p w14:paraId="3CE482EC" w14:textId="77777777" w:rsidR="00245C18" w:rsidRPr="002F032C" w:rsidRDefault="00245C18" w:rsidP="00245C18">
            <w:pPr>
              <w:pStyle w:val="BodyA"/>
              <w:spacing w:line="276" w:lineRule="auto"/>
              <w:rPr>
                <w:rFonts w:hAnsi="Arial" w:cs="Arial"/>
                <w:b/>
                <w:lang w:val="en-GB"/>
              </w:rPr>
            </w:pPr>
            <w:r w:rsidRPr="002F032C">
              <w:rPr>
                <w:rFonts w:hAnsi="Arial" w:cs="Arial"/>
                <w:b/>
                <w:lang w:val="en-GB"/>
              </w:rPr>
              <w:t>Tutor-led activity</w:t>
            </w:r>
          </w:p>
          <w:p w14:paraId="257F78EB" w14:textId="77777777" w:rsidR="00D9231A" w:rsidRPr="002F032C" w:rsidRDefault="00D953CD" w:rsidP="00245C18">
            <w:pPr>
              <w:pStyle w:val="BodyA"/>
              <w:spacing w:line="276" w:lineRule="auto"/>
              <w:rPr>
                <w:rFonts w:hAnsi="Arial" w:cs="Arial"/>
                <w:lang w:val="en-GB"/>
              </w:rPr>
            </w:pPr>
            <w:r w:rsidRPr="002F032C">
              <w:rPr>
                <w:rFonts w:hAnsi="Arial" w:cs="Arial"/>
                <w:lang w:val="en-GB"/>
              </w:rPr>
              <w:t>Using resources</w:t>
            </w:r>
            <w:r w:rsidR="00245C18" w:rsidRPr="002F032C">
              <w:rPr>
                <w:rFonts w:hAnsi="Arial" w:cs="Arial"/>
                <w:lang w:val="en-GB"/>
              </w:rPr>
              <w:t>,</w:t>
            </w:r>
            <w:r w:rsidRPr="002F032C">
              <w:rPr>
                <w:rFonts w:hAnsi="Arial" w:cs="Arial"/>
                <w:lang w:val="en-GB"/>
              </w:rPr>
              <w:t xml:space="preserve"> introduce learners to the meaning and definition of brain and neurological development. Encourage question</w:t>
            </w:r>
            <w:r w:rsidR="00245C18" w:rsidRPr="002F032C">
              <w:rPr>
                <w:rFonts w:hAnsi="Arial" w:cs="Arial"/>
                <w:lang w:val="en-GB"/>
              </w:rPr>
              <w:t>s</w:t>
            </w:r>
            <w:r w:rsidRPr="002F032C">
              <w:rPr>
                <w:rFonts w:hAnsi="Arial" w:cs="Arial"/>
                <w:lang w:val="en-GB"/>
              </w:rPr>
              <w:t xml:space="preserve"> and answers to ensure learners are confident in the meaning of these </w:t>
            </w:r>
            <w:r w:rsidR="00245C18" w:rsidRPr="002F032C">
              <w:rPr>
                <w:rFonts w:hAnsi="Arial" w:cs="Arial"/>
                <w:lang w:val="en-GB"/>
              </w:rPr>
              <w:t>two</w:t>
            </w:r>
            <w:r w:rsidRPr="002F032C">
              <w:rPr>
                <w:rFonts w:hAnsi="Arial" w:cs="Arial"/>
                <w:lang w:val="en-GB"/>
              </w:rPr>
              <w:t xml:space="preserve"> areas of development</w:t>
            </w:r>
            <w:r w:rsidR="00245C18" w:rsidRPr="002F032C">
              <w:rPr>
                <w:rFonts w:hAnsi="Arial" w:cs="Arial"/>
                <w:lang w:val="en-GB"/>
              </w:rPr>
              <w:t>.</w:t>
            </w:r>
          </w:p>
          <w:p w14:paraId="264E9967" w14:textId="77777777" w:rsidR="00D953CD" w:rsidRPr="002F032C" w:rsidRDefault="00D953CD" w:rsidP="00245C18">
            <w:pPr>
              <w:pStyle w:val="BodyA"/>
              <w:spacing w:line="276" w:lineRule="auto"/>
              <w:rPr>
                <w:rFonts w:hAnsi="Arial" w:cs="Arial"/>
                <w:lang w:val="en-GB"/>
              </w:rPr>
            </w:pPr>
            <w:r w:rsidRPr="002F032C">
              <w:rPr>
                <w:rFonts w:hAnsi="Arial" w:cs="Arial"/>
                <w:lang w:val="en-GB"/>
              </w:rPr>
              <w:t>Introduce the stages of early brain development that occur during gestation. Using resources</w:t>
            </w:r>
            <w:r w:rsidR="00245C18" w:rsidRPr="002F032C">
              <w:rPr>
                <w:rFonts w:hAnsi="Arial" w:cs="Arial"/>
                <w:lang w:val="en-GB"/>
              </w:rPr>
              <w:t>,</w:t>
            </w:r>
            <w:r w:rsidRPr="002F032C">
              <w:rPr>
                <w:rFonts w:hAnsi="Arial" w:cs="Arial"/>
                <w:lang w:val="en-GB"/>
              </w:rPr>
              <w:t xml:space="preserve"> explore with the group how the brain develops from conception though to birth. At this stage focus on the pregnancy being full</w:t>
            </w:r>
            <w:r w:rsidR="009F534C" w:rsidRPr="002F032C">
              <w:rPr>
                <w:rFonts w:hAnsi="Arial" w:cs="Arial"/>
                <w:lang w:val="en-GB"/>
              </w:rPr>
              <w:t>-</w:t>
            </w:r>
            <w:r w:rsidRPr="002F032C">
              <w:rPr>
                <w:rFonts w:hAnsi="Arial" w:cs="Arial"/>
                <w:lang w:val="en-GB"/>
              </w:rPr>
              <w:t xml:space="preserve">term (premature birth will be looked at in a subsequent lesson). </w:t>
            </w:r>
          </w:p>
          <w:p w14:paraId="305FC994" w14:textId="77777777" w:rsidR="00245C18" w:rsidRPr="002F032C" w:rsidRDefault="00D953CD" w:rsidP="00245C18">
            <w:pPr>
              <w:pStyle w:val="BodyA"/>
              <w:spacing w:line="276" w:lineRule="auto"/>
              <w:rPr>
                <w:rFonts w:hAnsi="Arial" w:cs="Arial"/>
                <w:b/>
                <w:lang w:val="en-GB"/>
              </w:rPr>
            </w:pPr>
            <w:r w:rsidRPr="002F032C">
              <w:rPr>
                <w:rFonts w:hAnsi="Arial" w:cs="Arial"/>
                <w:b/>
                <w:lang w:val="en-GB"/>
              </w:rPr>
              <w:t xml:space="preserve">Opportunities for applied learning: </w:t>
            </w:r>
          </w:p>
          <w:p w14:paraId="65C4FF57" w14:textId="77777777" w:rsidR="00D953CD" w:rsidRPr="002F032C" w:rsidRDefault="00245C18" w:rsidP="00245C18">
            <w:pPr>
              <w:pStyle w:val="BodyA"/>
              <w:spacing w:line="276" w:lineRule="auto"/>
              <w:rPr>
                <w:rFonts w:hAnsi="Arial" w:cs="Arial"/>
                <w:lang w:val="en-GB"/>
              </w:rPr>
            </w:pPr>
            <w:r w:rsidRPr="002F032C">
              <w:rPr>
                <w:rFonts w:hAnsi="Arial" w:cs="Arial"/>
                <w:lang w:val="en-GB"/>
              </w:rPr>
              <w:t>A</w:t>
            </w:r>
            <w:r w:rsidR="00D953CD" w:rsidRPr="002F032C">
              <w:rPr>
                <w:rFonts w:hAnsi="Arial" w:cs="Arial"/>
                <w:lang w:val="en-GB"/>
              </w:rPr>
              <w:t xml:space="preserve">sk learners </w:t>
            </w:r>
            <w:r w:rsidRPr="002F032C">
              <w:rPr>
                <w:rFonts w:hAnsi="Arial" w:cs="Arial"/>
                <w:lang w:val="en-GB"/>
              </w:rPr>
              <w:t xml:space="preserve">to work in groups </w:t>
            </w:r>
            <w:r w:rsidR="00D953CD" w:rsidRPr="002F032C">
              <w:rPr>
                <w:rFonts w:hAnsi="Arial" w:cs="Arial"/>
                <w:lang w:val="en-GB"/>
              </w:rPr>
              <w:t>to develop an information leaflet relevant for conception through to birth that describes and explains:</w:t>
            </w:r>
          </w:p>
          <w:p w14:paraId="51849EDF" w14:textId="77777777" w:rsidR="00D953CD" w:rsidRPr="002F032C" w:rsidRDefault="00245C18" w:rsidP="00663334">
            <w:pPr>
              <w:pStyle w:val="Body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contextualSpacing/>
              <w:rPr>
                <w:rFonts w:hAnsi="Arial" w:cs="Arial"/>
                <w:lang w:val="en-GB"/>
              </w:rPr>
            </w:pPr>
            <w:r w:rsidRPr="002F032C">
              <w:rPr>
                <w:rFonts w:hAnsi="Arial" w:cs="Arial"/>
                <w:lang w:val="en-GB"/>
              </w:rPr>
              <w:t>t</w:t>
            </w:r>
            <w:r w:rsidR="00D953CD" w:rsidRPr="002F032C">
              <w:rPr>
                <w:rFonts w:hAnsi="Arial" w:cs="Arial"/>
                <w:lang w:val="en-GB"/>
              </w:rPr>
              <w:t>he architecture of the brain</w:t>
            </w:r>
          </w:p>
          <w:p w14:paraId="67CFAAEC" w14:textId="77777777" w:rsidR="00D953CD" w:rsidRPr="002F032C" w:rsidRDefault="00245C18" w:rsidP="00663334">
            <w:pPr>
              <w:pStyle w:val="Body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contextualSpacing/>
              <w:rPr>
                <w:rFonts w:hAnsi="Arial" w:cs="Arial"/>
                <w:lang w:val="en-GB"/>
              </w:rPr>
            </w:pPr>
            <w:r w:rsidRPr="002F032C">
              <w:rPr>
                <w:rFonts w:hAnsi="Arial" w:cs="Arial"/>
                <w:lang w:val="en-GB"/>
              </w:rPr>
              <w:t>t</w:t>
            </w:r>
            <w:r w:rsidR="00D953CD" w:rsidRPr="002F032C">
              <w:rPr>
                <w:rFonts w:hAnsi="Arial" w:cs="Arial"/>
                <w:lang w:val="en-GB"/>
              </w:rPr>
              <w:t>he anatomy of the nervous system</w:t>
            </w:r>
          </w:p>
          <w:p w14:paraId="24DD1EBD" w14:textId="77777777" w:rsidR="00D953CD" w:rsidRPr="002F032C" w:rsidRDefault="00245C18" w:rsidP="00663334">
            <w:pPr>
              <w:pStyle w:val="Body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contextualSpacing/>
              <w:rPr>
                <w:rFonts w:hAnsi="Arial" w:cs="Arial"/>
                <w:lang w:val="en-GB"/>
              </w:rPr>
            </w:pPr>
            <w:r w:rsidRPr="002F032C">
              <w:rPr>
                <w:rFonts w:hAnsi="Arial" w:cs="Arial"/>
                <w:lang w:val="en-GB"/>
              </w:rPr>
              <w:t>t</w:t>
            </w:r>
            <w:r w:rsidR="00D953CD" w:rsidRPr="002F032C">
              <w:rPr>
                <w:rFonts w:hAnsi="Arial" w:cs="Arial"/>
                <w:lang w:val="en-GB"/>
              </w:rPr>
              <w:t>he stages of development of the brain and nervous system</w:t>
            </w:r>
          </w:p>
          <w:p w14:paraId="51F10DEE" w14:textId="77777777" w:rsidR="00D9231A" w:rsidRPr="002F032C" w:rsidRDefault="00245C18" w:rsidP="00663334">
            <w:pPr>
              <w:pStyle w:val="Body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spacing w:val="-2"/>
                <w:lang w:val="en-GB"/>
              </w:rPr>
            </w:pPr>
            <w:proofErr w:type="gramStart"/>
            <w:r w:rsidRPr="002F032C">
              <w:rPr>
                <w:rFonts w:hAnsi="Arial" w:cs="Arial"/>
                <w:lang w:val="en-GB"/>
              </w:rPr>
              <w:t>t</w:t>
            </w:r>
            <w:r w:rsidR="00D953CD" w:rsidRPr="002F032C">
              <w:rPr>
                <w:rFonts w:hAnsi="Arial" w:cs="Arial"/>
                <w:lang w:val="en-GB"/>
              </w:rPr>
              <w:t>he</w:t>
            </w:r>
            <w:proofErr w:type="gramEnd"/>
            <w:r w:rsidR="00D953CD" w:rsidRPr="002F032C">
              <w:rPr>
                <w:rFonts w:hAnsi="Arial" w:cs="Arial"/>
                <w:lang w:val="en-GB"/>
              </w:rPr>
              <w:t xml:space="preserve"> critical periods of brain development</w:t>
            </w:r>
            <w:r w:rsidRPr="002F032C">
              <w:rPr>
                <w:rFonts w:hAnsi="Arial" w:cs="Arial"/>
                <w:lang w:val="en-GB"/>
              </w:rPr>
              <w:t>.</w:t>
            </w:r>
          </w:p>
          <w:p w14:paraId="27B03210" w14:textId="77777777" w:rsidR="00D953CD" w:rsidRPr="002F032C" w:rsidRDefault="00D953CD" w:rsidP="00D923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hAnsi="Arial" w:cs="Arial"/>
                <w:spacing w:val="-2"/>
                <w:lang w:val="en-GB"/>
              </w:rPr>
            </w:pPr>
            <w:r w:rsidRPr="002F032C">
              <w:rPr>
                <w:rFonts w:hAnsi="Arial" w:cs="Arial"/>
                <w:spacing w:val="-2"/>
                <w:lang w:val="en-GB"/>
              </w:rPr>
              <w:t>The leaflet should include all key terms relevant to neurological and brain development</w:t>
            </w:r>
            <w:r w:rsidR="00245C18" w:rsidRPr="002F032C">
              <w:rPr>
                <w:rFonts w:hAnsi="Arial" w:cs="Arial"/>
                <w:spacing w:val="-2"/>
                <w:lang w:val="en-GB"/>
              </w:rPr>
              <w:t xml:space="preserve"> from</w:t>
            </w:r>
            <w:r w:rsidRPr="002F032C">
              <w:rPr>
                <w:rFonts w:hAnsi="Arial" w:cs="Arial"/>
                <w:spacing w:val="-2"/>
                <w:lang w:val="en-GB"/>
              </w:rPr>
              <w:t xml:space="preserve"> conception through to birth and be presented in a structured and clear way. Encourage the group</w:t>
            </w:r>
            <w:r w:rsidR="00245C18" w:rsidRPr="002F032C">
              <w:rPr>
                <w:rFonts w:hAnsi="Arial" w:cs="Arial"/>
                <w:spacing w:val="-2"/>
                <w:lang w:val="en-GB"/>
              </w:rPr>
              <w:t>s</w:t>
            </w:r>
            <w:r w:rsidRPr="002F032C">
              <w:rPr>
                <w:rFonts w:hAnsi="Arial" w:cs="Arial"/>
                <w:spacing w:val="-2"/>
                <w:lang w:val="en-GB"/>
              </w:rPr>
              <w:t xml:space="preserve"> to review each other</w:t>
            </w:r>
            <w:r w:rsidR="00245C18" w:rsidRPr="002F032C">
              <w:rPr>
                <w:rFonts w:hAnsi="Arial" w:cs="Arial"/>
                <w:spacing w:val="-2"/>
                <w:lang w:val="en-GB"/>
              </w:rPr>
              <w:t>’</w:t>
            </w:r>
            <w:r w:rsidRPr="002F032C">
              <w:rPr>
                <w:rFonts w:hAnsi="Arial" w:cs="Arial"/>
                <w:spacing w:val="-2"/>
                <w:lang w:val="en-GB"/>
              </w:rPr>
              <w:t>s leaflets and provide constructive feedback to each other</w:t>
            </w:r>
            <w:r w:rsidR="00245C18" w:rsidRPr="002F032C">
              <w:rPr>
                <w:rFonts w:hAnsi="Arial" w:cs="Arial"/>
                <w:spacing w:val="-2"/>
                <w:lang w:val="en-GB"/>
              </w:rPr>
              <w:t>.</w:t>
            </w:r>
          </w:p>
        </w:tc>
        <w:tc>
          <w:tcPr>
            <w:tcW w:w="3259" w:type="dxa"/>
            <w:tcBorders>
              <w:top w:val="single" w:sz="8" w:space="0" w:color="000000"/>
            </w:tcBorders>
            <w:shd w:val="clear" w:color="auto" w:fill="auto"/>
          </w:tcPr>
          <w:p w14:paraId="2D7D580B" w14:textId="77777777" w:rsidR="00D953CD" w:rsidRPr="002F032C" w:rsidRDefault="00D953CD" w:rsidP="00D9231A">
            <w:pPr>
              <w:pStyle w:val="BodyA"/>
              <w:spacing w:line="276" w:lineRule="auto"/>
              <w:rPr>
                <w:rFonts w:hAnsi="Arial" w:cs="Arial"/>
                <w:lang w:val="en-GB"/>
              </w:rPr>
            </w:pPr>
            <w:r w:rsidRPr="002F032C">
              <w:rPr>
                <w:rFonts w:hAnsi="Arial" w:cs="Arial"/>
                <w:lang w:val="en-GB"/>
              </w:rPr>
              <w:t xml:space="preserve">Neurological </w:t>
            </w:r>
            <w:r w:rsidR="00D9231A" w:rsidRPr="002F032C">
              <w:rPr>
                <w:rFonts w:hAnsi="Arial" w:cs="Arial"/>
                <w:lang w:val="en-GB"/>
              </w:rPr>
              <w:t>and</w:t>
            </w:r>
            <w:r w:rsidRPr="002F032C">
              <w:rPr>
                <w:rFonts w:hAnsi="Arial" w:cs="Arial"/>
                <w:lang w:val="en-GB"/>
              </w:rPr>
              <w:t xml:space="preserve"> </w:t>
            </w:r>
            <w:r w:rsidR="00D9231A" w:rsidRPr="002F032C">
              <w:rPr>
                <w:rFonts w:hAnsi="Arial" w:cs="Arial"/>
                <w:lang w:val="en-GB"/>
              </w:rPr>
              <w:t>b</w:t>
            </w:r>
            <w:r w:rsidRPr="002F032C">
              <w:rPr>
                <w:rFonts w:hAnsi="Arial" w:cs="Arial"/>
                <w:lang w:val="en-GB"/>
              </w:rPr>
              <w:t>rain development:</w:t>
            </w:r>
          </w:p>
          <w:p w14:paraId="3CA77BBB" w14:textId="77777777" w:rsidR="00D9231A" w:rsidRPr="002F032C" w:rsidRDefault="00D9231A" w:rsidP="00D9231A">
            <w:pPr>
              <w:pStyle w:val="BodyA"/>
              <w:spacing w:line="276" w:lineRule="auto"/>
              <w:rPr>
                <w:rFonts w:hAnsi="Arial" w:cs="Arial"/>
                <w:lang w:val="en-GB"/>
              </w:rPr>
            </w:pPr>
            <w:r w:rsidRPr="002F032C">
              <w:rPr>
                <w:rFonts w:hAnsi="Arial" w:cs="Arial"/>
                <w:lang w:val="en-GB"/>
              </w:rPr>
              <w:t>http://goo.gl/9gp5Wy</w:t>
            </w:r>
          </w:p>
          <w:p w14:paraId="004297B1" w14:textId="77777777" w:rsidR="00D9231A" w:rsidRPr="002F032C" w:rsidRDefault="00D9231A" w:rsidP="00D9231A">
            <w:pPr>
              <w:pStyle w:val="BodyA"/>
              <w:spacing w:line="276" w:lineRule="auto"/>
              <w:rPr>
                <w:rFonts w:hAnsi="Arial" w:cs="Arial"/>
                <w:lang w:val="en-GB"/>
              </w:rPr>
            </w:pPr>
          </w:p>
          <w:p w14:paraId="15C22437" w14:textId="77777777" w:rsidR="00D953CD" w:rsidRPr="002F032C" w:rsidRDefault="00D953CD" w:rsidP="00D9231A">
            <w:pPr>
              <w:pStyle w:val="BodyA"/>
              <w:spacing w:line="276" w:lineRule="auto"/>
              <w:rPr>
                <w:rFonts w:eastAsia="Arial Bold" w:hAnsi="Arial" w:cs="Arial"/>
                <w:lang w:val="en-GB"/>
              </w:rPr>
            </w:pPr>
            <w:r w:rsidRPr="002F032C">
              <w:rPr>
                <w:rFonts w:hAnsi="Arial" w:cs="Arial"/>
                <w:lang w:val="en-GB"/>
              </w:rPr>
              <w:t>Brain architecture:</w:t>
            </w:r>
          </w:p>
          <w:p w14:paraId="53F40D53" w14:textId="77777777" w:rsidR="00D953CD" w:rsidRPr="002F032C" w:rsidRDefault="00D953CD" w:rsidP="00D9231A">
            <w:pPr>
              <w:pStyle w:val="BodyA"/>
              <w:spacing w:line="276" w:lineRule="auto"/>
              <w:rPr>
                <w:rFonts w:hAnsi="Arial" w:cs="Arial"/>
                <w:lang w:val="en-GB"/>
              </w:rPr>
            </w:pPr>
            <w:r w:rsidRPr="002F032C">
              <w:rPr>
                <w:rStyle w:val="Hyperlink1"/>
                <w:u w:val="none"/>
                <w:lang w:val="en-GB"/>
              </w:rPr>
              <w:t>www.g2conline.org/2022</w:t>
            </w:r>
          </w:p>
          <w:p w14:paraId="54B00BF7" w14:textId="77777777" w:rsidR="00D953CD" w:rsidRPr="002F032C" w:rsidRDefault="00D9231A" w:rsidP="00D9231A">
            <w:pPr>
              <w:pStyle w:val="BodyA"/>
              <w:spacing w:line="276" w:lineRule="auto"/>
              <w:rPr>
                <w:rFonts w:hAnsi="Arial" w:cs="Arial"/>
                <w:lang w:val="en-GB"/>
              </w:rPr>
            </w:pPr>
            <w:r w:rsidRPr="002F032C">
              <w:rPr>
                <w:rFonts w:hAnsi="Arial" w:cs="Arial"/>
                <w:lang w:val="en-GB"/>
              </w:rPr>
              <w:t>http://goo.gl/p1y3T6</w:t>
            </w:r>
          </w:p>
          <w:p w14:paraId="00C7D47B" w14:textId="77777777" w:rsidR="00D9231A" w:rsidRPr="002F032C" w:rsidRDefault="00D9231A" w:rsidP="00D9231A">
            <w:pPr>
              <w:pStyle w:val="BodyA"/>
              <w:spacing w:line="276" w:lineRule="auto"/>
              <w:rPr>
                <w:rFonts w:hAnsi="Arial" w:cs="Arial"/>
                <w:lang w:val="en-GB"/>
              </w:rPr>
            </w:pPr>
            <w:r w:rsidRPr="002F032C">
              <w:rPr>
                <w:rFonts w:hAnsi="Arial" w:cs="Arial"/>
                <w:lang w:val="en-GB"/>
              </w:rPr>
              <w:t>http://goo.gl/wM66s7</w:t>
            </w:r>
          </w:p>
          <w:p w14:paraId="0D2F2CAE" w14:textId="77777777" w:rsidR="00D953CD" w:rsidRPr="002F032C" w:rsidRDefault="00D953CD" w:rsidP="00245C18">
            <w:pPr>
              <w:pStyle w:val="BodyA"/>
              <w:spacing w:line="276" w:lineRule="auto"/>
              <w:contextualSpacing/>
              <w:rPr>
                <w:rFonts w:hAnsi="Arial" w:cs="Arial"/>
                <w:lang w:val="en-GB"/>
              </w:rPr>
            </w:pPr>
          </w:p>
        </w:tc>
      </w:tr>
    </w:tbl>
    <w:p w14:paraId="3E8AD00E" w14:textId="77777777" w:rsidR="005D057E" w:rsidRPr="002F032C" w:rsidRDefault="005D057E">
      <w:pPr>
        <w:spacing w:before="0" w:after="0" w:line="240" w:lineRule="auto"/>
        <w:rPr>
          <w:sz w:val="2"/>
          <w:szCs w:val="2"/>
        </w:rPr>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2734"/>
        <w:gridCol w:w="3786"/>
        <w:gridCol w:w="2552"/>
        <w:gridCol w:w="3259"/>
      </w:tblGrid>
      <w:tr w:rsidR="005D057E" w:rsidRPr="002F032C" w14:paraId="28C60414" w14:textId="77777777" w:rsidTr="003367D6">
        <w:trPr>
          <w:tblHeader/>
        </w:trPr>
        <w:tc>
          <w:tcPr>
            <w:tcW w:w="9072" w:type="dxa"/>
            <w:gridSpan w:val="3"/>
            <w:tcBorders>
              <w:top w:val="nil"/>
              <w:left w:val="nil"/>
              <w:bottom w:val="nil"/>
              <w:right w:val="nil"/>
            </w:tcBorders>
            <w:shd w:val="clear" w:color="auto" w:fill="auto"/>
          </w:tcPr>
          <w:p w14:paraId="6E5C8026" w14:textId="77777777" w:rsidR="005D057E" w:rsidRPr="002F032C" w:rsidRDefault="0074192A" w:rsidP="00002E05">
            <w:r w:rsidRPr="002F032C">
              <w:rPr>
                <w:b/>
                <w:bCs/>
                <w:sz w:val="24"/>
              </w:rPr>
              <w:lastRenderedPageBreak/>
              <w:t>Lesson 4</w:t>
            </w:r>
            <w:r w:rsidR="005D057E" w:rsidRPr="002F032C">
              <w:rPr>
                <w:b/>
                <w:bCs/>
                <w:sz w:val="24"/>
              </w:rPr>
              <w:t xml:space="preserve">: </w:t>
            </w:r>
            <w:r w:rsidR="00B568D4" w:rsidRPr="002F032C">
              <w:rPr>
                <w:sz w:val="24"/>
              </w:rPr>
              <w:t>Neurological and brain development 2</w:t>
            </w:r>
          </w:p>
        </w:tc>
        <w:tc>
          <w:tcPr>
            <w:tcW w:w="5811" w:type="dxa"/>
            <w:gridSpan w:val="2"/>
            <w:tcBorders>
              <w:top w:val="nil"/>
              <w:left w:val="nil"/>
              <w:bottom w:val="nil"/>
              <w:right w:val="nil"/>
            </w:tcBorders>
            <w:shd w:val="clear" w:color="auto" w:fill="auto"/>
          </w:tcPr>
          <w:p w14:paraId="6DAD348D" w14:textId="77777777" w:rsidR="005D057E" w:rsidRPr="002F032C" w:rsidRDefault="005D057E" w:rsidP="00B568D4">
            <w:r w:rsidRPr="002F032C">
              <w:rPr>
                <w:b/>
                <w:bCs/>
                <w:sz w:val="24"/>
              </w:rPr>
              <w:t xml:space="preserve">Suggested Teaching Time: </w:t>
            </w:r>
            <w:r w:rsidR="00B568D4" w:rsidRPr="002F032C">
              <w:rPr>
                <w:sz w:val="24"/>
              </w:rPr>
              <w:t>3</w:t>
            </w:r>
            <w:r w:rsidRPr="002F032C">
              <w:rPr>
                <w:sz w:val="24"/>
              </w:rPr>
              <w:t xml:space="preserve"> hours</w:t>
            </w:r>
            <w:r w:rsidR="00B568D4" w:rsidRPr="002F032C">
              <w:rPr>
                <w:sz w:val="24"/>
              </w:rPr>
              <w:t xml:space="preserve"> 30 </w:t>
            </w:r>
            <w:proofErr w:type="spellStart"/>
            <w:r w:rsidRPr="002F032C">
              <w:rPr>
                <w:sz w:val="24"/>
              </w:rPr>
              <w:t>mins</w:t>
            </w:r>
            <w:proofErr w:type="spellEnd"/>
          </w:p>
        </w:tc>
      </w:tr>
      <w:tr w:rsidR="005D057E" w:rsidRPr="002F032C" w14:paraId="77B2B64B" w14:textId="77777777" w:rsidTr="00392B9D">
        <w:trPr>
          <w:trHeight w:val="624"/>
          <w:tblHeader/>
        </w:trPr>
        <w:tc>
          <w:tcPr>
            <w:tcW w:w="14883" w:type="dxa"/>
            <w:gridSpan w:val="5"/>
            <w:tcBorders>
              <w:top w:val="nil"/>
              <w:left w:val="nil"/>
              <w:bottom w:val="single" w:sz="8" w:space="0" w:color="000000"/>
              <w:right w:val="nil"/>
            </w:tcBorders>
            <w:shd w:val="clear" w:color="auto" w:fill="auto"/>
          </w:tcPr>
          <w:p w14:paraId="4F973AAC" w14:textId="77777777" w:rsidR="005D057E" w:rsidRPr="002F032C" w:rsidRDefault="00B568D4" w:rsidP="00002E05">
            <w:r w:rsidRPr="002F032C">
              <w:rPr>
                <w:b/>
                <w:bCs/>
                <w:sz w:val="24"/>
              </w:rPr>
              <w:t xml:space="preserve">Learning Outcome 1: </w:t>
            </w:r>
            <w:r w:rsidRPr="002F032C">
              <w:rPr>
                <w:bCs/>
                <w:sz w:val="24"/>
              </w:rPr>
              <w:t>Understand holistic development from conception to 7 years</w:t>
            </w:r>
          </w:p>
        </w:tc>
      </w:tr>
      <w:tr w:rsidR="005D057E" w:rsidRPr="002F032C" w14:paraId="486A49E8" w14:textId="77777777" w:rsidTr="00392B9D">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1E0844F9" w14:textId="77777777" w:rsidR="005D057E" w:rsidRPr="002F032C" w:rsidRDefault="005D057E" w:rsidP="00002E05">
            <w:pPr>
              <w:jc w:val="center"/>
              <w:rPr>
                <w:b/>
                <w:color w:val="FFFFFF"/>
                <w:sz w:val="24"/>
              </w:rPr>
            </w:pPr>
            <w:r w:rsidRPr="002F032C">
              <w:rPr>
                <w:b/>
                <w:color w:val="FFFFFF"/>
                <w:sz w:val="24"/>
              </w:rPr>
              <w:t>Topic</w:t>
            </w:r>
          </w:p>
        </w:tc>
        <w:tc>
          <w:tcPr>
            <w:tcW w:w="2734" w:type="dxa"/>
            <w:tcBorders>
              <w:top w:val="single" w:sz="8" w:space="0" w:color="000000"/>
              <w:left w:val="single" w:sz="8" w:space="0" w:color="000000"/>
              <w:bottom w:val="single" w:sz="8" w:space="0" w:color="000000"/>
              <w:right w:val="single" w:sz="8" w:space="0" w:color="000000"/>
            </w:tcBorders>
            <w:shd w:val="clear" w:color="auto" w:fill="009640"/>
          </w:tcPr>
          <w:p w14:paraId="3E4AC353" w14:textId="77777777" w:rsidR="005D057E" w:rsidRPr="002F032C" w:rsidRDefault="005D057E" w:rsidP="00002E05">
            <w:pPr>
              <w:jc w:val="center"/>
              <w:rPr>
                <w:b/>
                <w:color w:val="FFFFFF"/>
                <w:sz w:val="24"/>
              </w:rPr>
            </w:pPr>
            <w:r w:rsidRPr="002F032C">
              <w:rPr>
                <w:b/>
                <w:color w:val="FFFFFF"/>
                <w:sz w:val="24"/>
              </w:rPr>
              <w:t>Suggested Teaching</w:t>
            </w:r>
          </w:p>
        </w:tc>
        <w:tc>
          <w:tcPr>
            <w:tcW w:w="9597" w:type="dxa"/>
            <w:gridSpan w:val="3"/>
            <w:tcBorders>
              <w:top w:val="single" w:sz="8" w:space="0" w:color="000000"/>
              <w:left w:val="single" w:sz="8" w:space="0" w:color="000000"/>
              <w:bottom w:val="single" w:sz="8" w:space="0" w:color="000000"/>
              <w:right w:val="single" w:sz="8" w:space="0" w:color="000000"/>
            </w:tcBorders>
            <w:shd w:val="clear" w:color="auto" w:fill="009640"/>
          </w:tcPr>
          <w:p w14:paraId="553409D6" w14:textId="77777777" w:rsidR="005D057E" w:rsidRPr="002F032C" w:rsidRDefault="005D057E" w:rsidP="00002E05">
            <w:pPr>
              <w:jc w:val="center"/>
              <w:rPr>
                <w:b/>
                <w:color w:val="FFFFFF"/>
                <w:sz w:val="24"/>
              </w:rPr>
            </w:pPr>
            <w:r w:rsidRPr="002F032C">
              <w:rPr>
                <w:b/>
                <w:color w:val="FFFFFF"/>
                <w:sz w:val="24"/>
              </w:rPr>
              <w:t>Suggested Resources</w:t>
            </w:r>
          </w:p>
        </w:tc>
      </w:tr>
      <w:tr w:rsidR="00392B9D" w:rsidRPr="002F032C" w14:paraId="1867187B" w14:textId="77777777" w:rsidTr="00392B9D">
        <w:tc>
          <w:tcPr>
            <w:tcW w:w="2552" w:type="dxa"/>
            <w:tcBorders>
              <w:top w:val="single" w:sz="8" w:space="0" w:color="000000"/>
            </w:tcBorders>
            <w:shd w:val="clear" w:color="auto" w:fill="auto"/>
          </w:tcPr>
          <w:p w14:paraId="30A22A17" w14:textId="77777777" w:rsidR="00392B9D" w:rsidRPr="002F032C" w:rsidRDefault="00392B9D" w:rsidP="003367D6">
            <w:pPr>
              <w:pStyle w:val="BodyA"/>
              <w:spacing w:line="276" w:lineRule="auto"/>
              <w:rPr>
                <w:rFonts w:eastAsia="Arial" w:hAnsi="Arial" w:cs="Arial"/>
                <w:lang w:val="en-GB"/>
              </w:rPr>
            </w:pPr>
            <w:r w:rsidRPr="002F032C">
              <w:rPr>
                <w:rFonts w:hAnsi="Arial" w:cs="Arial"/>
                <w:b/>
                <w:lang w:val="en-GB"/>
              </w:rPr>
              <w:t>Topic 1.1</w:t>
            </w:r>
            <w:r w:rsidRPr="002F032C">
              <w:rPr>
                <w:rFonts w:hAnsi="Arial" w:cs="Arial"/>
                <w:b/>
                <w:lang w:val="en-GB"/>
              </w:rPr>
              <w:br/>
            </w:r>
            <w:r w:rsidRPr="002F032C">
              <w:rPr>
                <w:rFonts w:hAnsi="Arial" w:cs="Arial"/>
                <w:lang w:val="en-GB"/>
              </w:rPr>
              <w:t>Holistic development from conception to 7 years including:</w:t>
            </w:r>
          </w:p>
          <w:p w14:paraId="583581E8" w14:textId="77777777" w:rsidR="00392B9D" w:rsidRPr="002F032C" w:rsidRDefault="00392B9D" w:rsidP="003367D6">
            <w:pPr>
              <w:pStyle w:val="Default"/>
              <w:spacing w:before="80" w:after="80" w:line="276" w:lineRule="auto"/>
              <w:rPr>
                <w:rFonts w:ascii="Arial" w:hAnsi="Arial" w:cs="Arial"/>
                <w:lang w:val="en-GB"/>
              </w:rPr>
            </w:pPr>
            <w:r w:rsidRPr="002F032C">
              <w:rPr>
                <w:rFonts w:ascii="Arial" w:hAnsi="Arial" w:cs="Arial"/>
                <w:lang w:val="en-GB"/>
              </w:rPr>
              <w:t xml:space="preserve">a. critical pre and post natal neurological and brain development stages </w:t>
            </w:r>
          </w:p>
        </w:tc>
        <w:tc>
          <w:tcPr>
            <w:tcW w:w="9072" w:type="dxa"/>
            <w:gridSpan w:val="3"/>
            <w:tcBorders>
              <w:top w:val="single" w:sz="8" w:space="0" w:color="000000"/>
            </w:tcBorders>
            <w:shd w:val="clear" w:color="auto" w:fill="auto"/>
          </w:tcPr>
          <w:p w14:paraId="17C57B0C" w14:textId="77777777" w:rsidR="009F534C" w:rsidRPr="002F032C" w:rsidRDefault="00392B9D" w:rsidP="003367D6">
            <w:pPr>
              <w:pStyle w:val="BodyA"/>
              <w:spacing w:line="276" w:lineRule="auto"/>
              <w:rPr>
                <w:rFonts w:hAnsi="Arial" w:cs="Arial"/>
                <w:lang w:val="en-GB"/>
              </w:rPr>
            </w:pPr>
            <w:r w:rsidRPr="002F032C">
              <w:rPr>
                <w:rFonts w:hAnsi="Arial" w:cs="Arial"/>
                <w:lang w:val="en-GB"/>
              </w:rPr>
              <w:t xml:space="preserve">This lesson continues to explore neurological and brain development. </w:t>
            </w:r>
            <w:r w:rsidR="009F534C" w:rsidRPr="002F032C">
              <w:rPr>
                <w:rFonts w:hAnsi="Arial" w:cs="Arial"/>
                <w:lang w:val="en-GB"/>
              </w:rPr>
              <w:t>T</w:t>
            </w:r>
            <w:r w:rsidRPr="002F032C">
              <w:rPr>
                <w:rFonts w:hAnsi="Arial" w:cs="Arial"/>
                <w:lang w:val="en-GB"/>
              </w:rPr>
              <w:t xml:space="preserve">he last lesson </w:t>
            </w:r>
            <w:r w:rsidR="009F534C" w:rsidRPr="002F032C">
              <w:rPr>
                <w:rFonts w:hAnsi="Arial" w:cs="Arial"/>
                <w:lang w:val="en-GB"/>
              </w:rPr>
              <w:t>covered</w:t>
            </w:r>
            <w:r w:rsidRPr="002F032C">
              <w:rPr>
                <w:rFonts w:hAnsi="Arial" w:cs="Arial"/>
                <w:lang w:val="en-GB"/>
              </w:rPr>
              <w:t xml:space="preserve"> pre natal brain development from conception through to birth. In this lesson</w:t>
            </w:r>
            <w:r w:rsidR="009F534C" w:rsidRPr="002F032C">
              <w:rPr>
                <w:rFonts w:hAnsi="Arial" w:cs="Arial"/>
                <w:lang w:val="en-GB"/>
              </w:rPr>
              <w:t>,</w:t>
            </w:r>
            <w:r w:rsidRPr="002F032C">
              <w:rPr>
                <w:rFonts w:hAnsi="Arial" w:cs="Arial"/>
                <w:lang w:val="en-GB"/>
              </w:rPr>
              <w:t xml:space="preserve"> learning focuses on </w:t>
            </w:r>
            <w:r w:rsidR="009F534C" w:rsidRPr="002F032C">
              <w:rPr>
                <w:rFonts w:hAnsi="Arial" w:cs="Arial"/>
                <w:lang w:val="en-GB"/>
              </w:rPr>
              <w:t xml:space="preserve">post natal </w:t>
            </w:r>
            <w:r w:rsidRPr="002F032C">
              <w:rPr>
                <w:rFonts w:hAnsi="Arial" w:cs="Arial"/>
                <w:lang w:val="en-GB"/>
              </w:rPr>
              <w:t xml:space="preserve">neurological and brain development </w:t>
            </w:r>
            <w:r w:rsidR="009F534C" w:rsidRPr="002F032C">
              <w:rPr>
                <w:rFonts w:hAnsi="Arial" w:cs="Arial"/>
                <w:lang w:val="en-GB"/>
              </w:rPr>
              <w:t>–</w:t>
            </w:r>
            <w:r w:rsidRPr="002F032C">
              <w:rPr>
                <w:rFonts w:hAnsi="Arial" w:cs="Arial"/>
                <w:lang w:val="en-GB"/>
              </w:rPr>
              <w:t xml:space="preserve"> after a baby has been born. </w:t>
            </w:r>
          </w:p>
          <w:p w14:paraId="0E0E4611" w14:textId="77777777" w:rsidR="009F534C" w:rsidRPr="002F032C" w:rsidRDefault="009F534C" w:rsidP="003367D6">
            <w:pPr>
              <w:pStyle w:val="BodyA"/>
              <w:spacing w:line="276" w:lineRule="auto"/>
              <w:rPr>
                <w:rFonts w:hAnsi="Arial" w:cs="Arial"/>
                <w:b/>
                <w:lang w:val="en-GB"/>
              </w:rPr>
            </w:pPr>
            <w:r w:rsidRPr="002F032C">
              <w:rPr>
                <w:rFonts w:hAnsi="Arial" w:cs="Arial"/>
                <w:b/>
                <w:lang w:val="en-GB"/>
              </w:rPr>
              <w:t>Tutor-led activity</w:t>
            </w:r>
          </w:p>
          <w:p w14:paraId="54A2B152" w14:textId="77777777" w:rsidR="00392B9D" w:rsidRPr="002F032C" w:rsidRDefault="00392B9D" w:rsidP="003367D6">
            <w:pPr>
              <w:pStyle w:val="BodyA"/>
              <w:spacing w:line="276" w:lineRule="auto"/>
              <w:rPr>
                <w:rFonts w:hAnsi="Arial" w:cs="Arial"/>
                <w:lang w:val="en-GB"/>
              </w:rPr>
            </w:pPr>
            <w:r w:rsidRPr="002F032C">
              <w:rPr>
                <w:rFonts w:hAnsi="Arial" w:cs="Arial"/>
                <w:lang w:val="en-GB"/>
              </w:rPr>
              <w:t>Through general discussion</w:t>
            </w:r>
            <w:r w:rsidR="009F534C" w:rsidRPr="002F032C">
              <w:rPr>
                <w:rFonts w:hAnsi="Arial" w:cs="Arial"/>
                <w:lang w:val="en-GB"/>
              </w:rPr>
              <w:t>,</w:t>
            </w:r>
            <w:r w:rsidRPr="002F032C">
              <w:rPr>
                <w:rFonts w:hAnsi="Arial" w:cs="Arial"/>
                <w:lang w:val="en-GB"/>
              </w:rPr>
              <w:t xml:space="preserve"> review the key facts and terms that were identified within the learners</w:t>
            </w:r>
            <w:r w:rsidR="009F534C" w:rsidRPr="002F032C">
              <w:rPr>
                <w:rFonts w:hAnsi="Arial" w:cs="Arial"/>
                <w:lang w:val="en-GB"/>
              </w:rPr>
              <w:t>’</w:t>
            </w:r>
            <w:r w:rsidRPr="002F032C">
              <w:rPr>
                <w:rFonts w:hAnsi="Arial" w:cs="Arial"/>
                <w:lang w:val="en-GB"/>
              </w:rPr>
              <w:t xml:space="preserve"> leaflets from lesson 3</w:t>
            </w:r>
            <w:r w:rsidR="009F534C" w:rsidRPr="002F032C">
              <w:rPr>
                <w:rFonts w:hAnsi="Arial" w:cs="Arial"/>
                <w:lang w:val="en-GB"/>
              </w:rPr>
              <w:t>.</w:t>
            </w:r>
            <w:r w:rsidRPr="002F032C">
              <w:rPr>
                <w:rFonts w:hAnsi="Arial" w:cs="Arial"/>
                <w:lang w:val="en-GB"/>
              </w:rPr>
              <w:t xml:space="preserve"> </w:t>
            </w:r>
          </w:p>
          <w:p w14:paraId="00798B02" w14:textId="77777777" w:rsidR="00392B9D" w:rsidRPr="002F032C" w:rsidRDefault="00392B9D" w:rsidP="003367D6">
            <w:pPr>
              <w:pStyle w:val="BodyA"/>
              <w:spacing w:line="276" w:lineRule="auto"/>
              <w:rPr>
                <w:rFonts w:hAnsi="Arial" w:cs="Arial"/>
                <w:lang w:val="en-GB"/>
              </w:rPr>
            </w:pPr>
            <w:r w:rsidRPr="002F032C">
              <w:rPr>
                <w:rFonts w:hAnsi="Arial" w:cs="Arial"/>
                <w:lang w:val="en-GB"/>
              </w:rPr>
              <w:t xml:space="preserve">Using </w:t>
            </w:r>
            <w:proofErr w:type="gramStart"/>
            <w:r w:rsidRPr="002F032C">
              <w:rPr>
                <w:rFonts w:hAnsi="Arial" w:cs="Arial"/>
                <w:lang w:val="en-GB"/>
              </w:rPr>
              <w:t>resources</w:t>
            </w:r>
            <w:r w:rsidR="009F534C" w:rsidRPr="002F032C">
              <w:rPr>
                <w:rFonts w:hAnsi="Arial" w:cs="Arial"/>
                <w:lang w:val="en-GB"/>
              </w:rPr>
              <w:t>,</w:t>
            </w:r>
            <w:proofErr w:type="gramEnd"/>
            <w:r w:rsidRPr="002F032C">
              <w:rPr>
                <w:rFonts w:hAnsi="Arial" w:cs="Arial"/>
                <w:lang w:val="en-GB"/>
              </w:rPr>
              <w:t xml:space="preserve"> introduce learners</w:t>
            </w:r>
            <w:r w:rsidR="009F534C" w:rsidRPr="002F032C">
              <w:rPr>
                <w:rFonts w:hAnsi="Arial" w:cs="Arial"/>
                <w:lang w:val="en-GB"/>
              </w:rPr>
              <w:t xml:space="preserve"> to</w:t>
            </w:r>
            <w:r w:rsidRPr="002F032C">
              <w:rPr>
                <w:rFonts w:hAnsi="Arial" w:cs="Arial"/>
                <w:lang w:val="en-GB"/>
              </w:rPr>
              <w:t xml:space="preserve"> the stages </w:t>
            </w:r>
            <w:r w:rsidR="009F534C" w:rsidRPr="002F032C">
              <w:rPr>
                <w:rFonts w:hAnsi="Arial" w:cs="Arial"/>
                <w:lang w:val="en-GB"/>
              </w:rPr>
              <w:t>and</w:t>
            </w:r>
            <w:r w:rsidRPr="002F032C">
              <w:rPr>
                <w:rFonts w:hAnsi="Arial" w:cs="Arial"/>
                <w:lang w:val="en-GB"/>
              </w:rPr>
              <w:t xml:space="preserve"> processes of neurological and brain development from birth to 7yrs. At this stage focus on full</w:t>
            </w:r>
            <w:r w:rsidR="009F534C" w:rsidRPr="002F032C">
              <w:rPr>
                <w:rFonts w:hAnsi="Arial" w:cs="Arial"/>
                <w:lang w:val="en-GB"/>
              </w:rPr>
              <w:t>-</w:t>
            </w:r>
            <w:r w:rsidRPr="002F032C">
              <w:rPr>
                <w:rFonts w:hAnsi="Arial" w:cs="Arial"/>
                <w:lang w:val="en-GB"/>
              </w:rPr>
              <w:t>term birth (premature birth will be looked at in a subsequent lesson). Explore how the stages of</w:t>
            </w:r>
            <w:r w:rsidR="009F534C" w:rsidRPr="002F032C">
              <w:rPr>
                <w:rFonts w:hAnsi="Arial" w:cs="Arial"/>
                <w:lang w:val="en-GB"/>
              </w:rPr>
              <w:t xml:space="preserve"> post natal</w:t>
            </w:r>
            <w:r w:rsidRPr="002F032C">
              <w:rPr>
                <w:rFonts w:hAnsi="Arial" w:cs="Arial"/>
                <w:lang w:val="en-GB"/>
              </w:rPr>
              <w:t xml:space="preserve"> neurological and brain development impact on a child’s:</w:t>
            </w:r>
          </w:p>
          <w:p w14:paraId="51D674A3" w14:textId="77777777" w:rsidR="00392B9D" w:rsidRPr="002F032C" w:rsidRDefault="00392B9D" w:rsidP="00663334">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speech, language and communication</w:t>
            </w:r>
          </w:p>
          <w:p w14:paraId="2B4571CD" w14:textId="77777777" w:rsidR="00392B9D" w:rsidRPr="002F032C" w:rsidRDefault="00392B9D" w:rsidP="00663334">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personal, social and emotional development</w:t>
            </w:r>
          </w:p>
          <w:p w14:paraId="222B8996" w14:textId="77777777" w:rsidR="00392B9D" w:rsidRPr="002F032C" w:rsidRDefault="00392B9D" w:rsidP="00663334">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physical</w:t>
            </w:r>
            <w:proofErr w:type="gramEnd"/>
            <w:r w:rsidRPr="002F032C">
              <w:rPr>
                <w:rFonts w:hAnsi="Arial" w:cs="Arial"/>
                <w:lang w:val="en-GB"/>
              </w:rPr>
              <w:t xml:space="preserve"> development</w:t>
            </w:r>
            <w:r w:rsidR="009F534C" w:rsidRPr="002F032C">
              <w:rPr>
                <w:rFonts w:hAnsi="Arial" w:cs="Arial"/>
                <w:lang w:val="en-GB"/>
              </w:rPr>
              <w:t>.</w:t>
            </w:r>
          </w:p>
          <w:p w14:paraId="7B49F73C" w14:textId="77777777" w:rsidR="009F534C" w:rsidRPr="002F032C" w:rsidRDefault="00392B9D" w:rsidP="003367D6">
            <w:pPr>
              <w:pStyle w:val="BodyA"/>
              <w:spacing w:line="276" w:lineRule="auto"/>
              <w:rPr>
                <w:rFonts w:hAnsi="Arial" w:cs="Arial"/>
                <w:b/>
                <w:lang w:val="en-GB"/>
              </w:rPr>
            </w:pPr>
            <w:r w:rsidRPr="002F032C">
              <w:rPr>
                <w:rFonts w:hAnsi="Arial" w:cs="Arial"/>
                <w:b/>
                <w:lang w:val="en-GB"/>
              </w:rPr>
              <w:t xml:space="preserve">Opportunities for applied learning: </w:t>
            </w:r>
          </w:p>
          <w:p w14:paraId="5F9EBE64" w14:textId="77777777" w:rsidR="00392B9D" w:rsidRPr="002F032C" w:rsidRDefault="009F534C" w:rsidP="003367D6">
            <w:pPr>
              <w:pStyle w:val="BodyA"/>
              <w:spacing w:line="276" w:lineRule="auto"/>
              <w:rPr>
                <w:rFonts w:eastAsia="Arial Bold" w:hAnsi="Arial" w:cs="Arial"/>
                <w:lang w:val="en-GB"/>
              </w:rPr>
            </w:pPr>
            <w:r w:rsidRPr="002F032C">
              <w:rPr>
                <w:rFonts w:hAnsi="Arial" w:cs="Arial"/>
                <w:lang w:val="en-GB"/>
              </w:rPr>
              <w:t>Ask learners to work in groups to</w:t>
            </w:r>
            <w:r w:rsidR="00392B9D" w:rsidRPr="002F032C">
              <w:rPr>
                <w:rFonts w:hAnsi="Arial" w:cs="Arial"/>
                <w:lang w:val="en-GB"/>
              </w:rPr>
              <w:t xml:space="preserve"> prepare a </w:t>
            </w:r>
            <w:r w:rsidRPr="002F032C">
              <w:rPr>
                <w:rFonts w:hAnsi="Arial" w:cs="Arial"/>
                <w:lang w:val="en-GB"/>
              </w:rPr>
              <w:t>P</w:t>
            </w:r>
            <w:r w:rsidR="00392B9D" w:rsidRPr="002F032C">
              <w:rPr>
                <w:rFonts w:hAnsi="Arial" w:cs="Arial"/>
                <w:lang w:val="en-GB"/>
              </w:rPr>
              <w:t>ower</w:t>
            </w:r>
            <w:r w:rsidRPr="002F032C">
              <w:rPr>
                <w:rFonts w:hAnsi="Arial" w:cs="Arial"/>
                <w:lang w:val="en-GB"/>
              </w:rPr>
              <w:t>P</w:t>
            </w:r>
            <w:r w:rsidR="00392B9D" w:rsidRPr="002F032C">
              <w:rPr>
                <w:rFonts w:hAnsi="Arial" w:cs="Arial"/>
                <w:lang w:val="en-GB"/>
              </w:rPr>
              <w:t>oint presentation that captures their knowledge and understanding of the following</w:t>
            </w:r>
            <w:r w:rsidRPr="002F032C">
              <w:rPr>
                <w:rFonts w:hAnsi="Arial" w:cs="Arial"/>
                <w:lang w:val="en-GB"/>
              </w:rPr>
              <w:t xml:space="preserve"> points</w:t>
            </w:r>
            <w:r w:rsidR="00392B9D" w:rsidRPr="002F032C">
              <w:rPr>
                <w:rFonts w:hAnsi="Arial" w:cs="Arial"/>
                <w:lang w:val="en-GB"/>
              </w:rPr>
              <w:t xml:space="preserve"> </w:t>
            </w:r>
            <w:r w:rsidRPr="002F032C">
              <w:rPr>
                <w:rFonts w:hAnsi="Arial" w:cs="Arial"/>
                <w:lang w:val="en-GB"/>
              </w:rPr>
              <w:t>as they relate to</w:t>
            </w:r>
            <w:r w:rsidR="00392B9D" w:rsidRPr="002F032C">
              <w:rPr>
                <w:rFonts w:hAnsi="Arial" w:cs="Arial"/>
                <w:lang w:val="en-GB"/>
              </w:rPr>
              <w:t xml:space="preserve"> birth to 7</w:t>
            </w:r>
            <w:r w:rsidRPr="002F032C">
              <w:rPr>
                <w:rFonts w:hAnsi="Arial" w:cs="Arial"/>
                <w:lang w:val="en-GB"/>
              </w:rPr>
              <w:t xml:space="preserve"> </w:t>
            </w:r>
            <w:r w:rsidR="00392B9D" w:rsidRPr="002F032C">
              <w:rPr>
                <w:rFonts w:hAnsi="Arial" w:cs="Arial"/>
                <w:lang w:val="en-GB"/>
              </w:rPr>
              <w:t>y</w:t>
            </w:r>
            <w:r w:rsidRPr="002F032C">
              <w:rPr>
                <w:rFonts w:hAnsi="Arial" w:cs="Arial"/>
                <w:lang w:val="en-GB"/>
              </w:rPr>
              <w:t>ea</w:t>
            </w:r>
            <w:r w:rsidR="00392B9D" w:rsidRPr="002F032C">
              <w:rPr>
                <w:rFonts w:hAnsi="Arial" w:cs="Arial"/>
                <w:lang w:val="en-GB"/>
              </w:rPr>
              <w:t>rs (there will be time in the next lesson for presenting these):</w:t>
            </w:r>
          </w:p>
          <w:p w14:paraId="67FAFD6F" w14:textId="77777777" w:rsidR="00392B9D" w:rsidRPr="002F032C" w:rsidRDefault="009F534C" w:rsidP="00663334">
            <w:pPr>
              <w:pStyle w:val="Body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t</w:t>
            </w:r>
            <w:r w:rsidR="00392B9D" w:rsidRPr="002F032C">
              <w:rPr>
                <w:rFonts w:hAnsi="Arial" w:cs="Arial"/>
                <w:lang w:val="en-GB"/>
              </w:rPr>
              <w:t>he architecture of the brain</w:t>
            </w:r>
          </w:p>
          <w:p w14:paraId="22D975E0" w14:textId="77777777" w:rsidR="00392B9D" w:rsidRPr="002F032C" w:rsidRDefault="009F534C" w:rsidP="00663334">
            <w:pPr>
              <w:pStyle w:val="Body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t</w:t>
            </w:r>
            <w:r w:rsidR="00392B9D" w:rsidRPr="002F032C">
              <w:rPr>
                <w:rFonts w:hAnsi="Arial" w:cs="Arial"/>
                <w:lang w:val="en-GB"/>
              </w:rPr>
              <w:t>he anatomy of the nervous system</w:t>
            </w:r>
          </w:p>
          <w:p w14:paraId="0B8BD118" w14:textId="77777777" w:rsidR="00392B9D" w:rsidRPr="002F032C" w:rsidRDefault="009F534C" w:rsidP="00663334">
            <w:pPr>
              <w:pStyle w:val="Body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t</w:t>
            </w:r>
            <w:r w:rsidR="00392B9D" w:rsidRPr="002F032C">
              <w:rPr>
                <w:rFonts w:hAnsi="Arial" w:cs="Arial"/>
                <w:lang w:val="en-GB"/>
              </w:rPr>
              <w:t>he stages of development of the brain and nervous system</w:t>
            </w:r>
          </w:p>
          <w:p w14:paraId="0DE13A79" w14:textId="77777777" w:rsidR="00392B9D" w:rsidRPr="002F032C" w:rsidRDefault="009F534C" w:rsidP="00663334">
            <w:pPr>
              <w:pStyle w:val="Body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lastRenderedPageBreak/>
              <w:t>t</w:t>
            </w:r>
            <w:r w:rsidR="00392B9D" w:rsidRPr="002F032C">
              <w:rPr>
                <w:rFonts w:hAnsi="Arial" w:cs="Arial"/>
                <w:lang w:val="en-GB"/>
              </w:rPr>
              <w:t>he</w:t>
            </w:r>
            <w:proofErr w:type="gramEnd"/>
            <w:r w:rsidR="00392B9D" w:rsidRPr="002F032C">
              <w:rPr>
                <w:rFonts w:hAnsi="Arial" w:cs="Arial"/>
                <w:lang w:val="en-GB"/>
              </w:rPr>
              <w:t xml:space="preserve"> critical periods of brain development</w:t>
            </w:r>
            <w:r w:rsidRPr="002F032C">
              <w:rPr>
                <w:rFonts w:hAnsi="Arial" w:cs="Arial"/>
                <w:lang w:val="en-GB"/>
              </w:rPr>
              <w:t>.</w:t>
            </w:r>
          </w:p>
          <w:p w14:paraId="148CE2A4" w14:textId="77777777" w:rsidR="00392B9D" w:rsidRPr="002F032C" w:rsidRDefault="00392B9D" w:rsidP="003367D6">
            <w:pPr>
              <w:pStyle w:val="BodyA"/>
              <w:spacing w:line="276" w:lineRule="auto"/>
              <w:rPr>
                <w:rFonts w:hAnsi="Arial" w:cs="Arial"/>
                <w:lang w:val="en-GB"/>
              </w:rPr>
            </w:pPr>
            <w:r w:rsidRPr="002F032C">
              <w:rPr>
                <w:rFonts w:hAnsi="Arial" w:cs="Arial"/>
                <w:lang w:val="en-GB"/>
              </w:rPr>
              <w:t xml:space="preserve">Learners should ensure that their presentation includes all key terms and also show their understanding of the holistic nature of development, explaining how neurological and brain development affect the </w:t>
            </w:r>
            <w:r w:rsidR="009F534C" w:rsidRPr="002F032C">
              <w:rPr>
                <w:rFonts w:hAnsi="Arial" w:cs="Arial"/>
                <w:lang w:val="en-GB"/>
              </w:rPr>
              <w:t>three</w:t>
            </w:r>
            <w:r w:rsidRPr="002F032C">
              <w:rPr>
                <w:rFonts w:hAnsi="Arial" w:cs="Arial"/>
                <w:lang w:val="en-GB"/>
              </w:rPr>
              <w:t xml:space="preserve"> key areas of development </w:t>
            </w:r>
            <w:r w:rsidR="009F534C" w:rsidRPr="002F032C">
              <w:rPr>
                <w:rFonts w:hAnsi="Arial" w:cs="Arial"/>
                <w:lang w:val="en-GB"/>
              </w:rPr>
              <w:t>listed</w:t>
            </w:r>
            <w:r w:rsidRPr="002F032C">
              <w:rPr>
                <w:rFonts w:hAnsi="Arial" w:cs="Arial"/>
                <w:lang w:val="en-GB"/>
              </w:rPr>
              <w:t xml:space="preserve"> shown above</w:t>
            </w:r>
            <w:r w:rsidR="009F534C" w:rsidRPr="002F032C">
              <w:rPr>
                <w:rFonts w:hAnsi="Arial" w:cs="Arial"/>
                <w:lang w:val="en-GB"/>
              </w:rPr>
              <w:t>.</w:t>
            </w:r>
          </w:p>
        </w:tc>
        <w:tc>
          <w:tcPr>
            <w:tcW w:w="3259" w:type="dxa"/>
            <w:tcBorders>
              <w:top w:val="single" w:sz="8" w:space="0" w:color="000000"/>
            </w:tcBorders>
            <w:shd w:val="clear" w:color="auto" w:fill="auto"/>
          </w:tcPr>
          <w:p w14:paraId="7BDF6745" w14:textId="77777777" w:rsidR="00392B9D" w:rsidRPr="002F032C" w:rsidRDefault="00392B9D" w:rsidP="003367D6">
            <w:pPr>
              <w:pStyle w:val="BodyA"/>
              <w:spacing w:line="276" w:lineRule="auto"/>
              <w:rPr>
                <w:rFonts w:eastAsia="Arial Bold" w:hAnsi="Arial" w:cs="Arial"/>
                <w:lang w:val="en-GB"/>
              </w:rPr>
            </w:pPr>
            <w:r w:rsidRPr="002F032C">
              <w:rPr>
                <w:rFonts w:hAnsi="Arial" w:cs="Arial"/>
                <w:lang w:val="en-GB"/>
              </w:rPr>
              <w:lastRenderedPageBreak/>
              <w:t>Stages of brain development:</w:t>
            </w:r>
          </w:p>
          <w:p w14:paraId="4489BD06" w14:textId="77777777" w:rsidR="00392B9D" w:rsidRPr="002F032C" w:rsidRDefault="003367D6" w:rsidP="003367D6">
            <w:pPr>
              <w:pStyle w:val="BodyA"/>
              <w:spacing w:line="276" w:lineRule="auto"/>
              <w:rPr>
                <w:rFonts w:hAnsi="Arial" w:cs="Arial"/>
                <w:lang w:val="en-GB"/>
              </w:rPr>
            </w:pPr>
            <w:r w:rsidRPr="002F032C">
              <w:rPr>
                <w:rFonts w:hAnsi="Arial" w:cs="Arial"/>
                <w:lang w:val="en-GB"/>
              </w:rPr>
              <w:t xml:space="preserve">http://goo.gl/YSaA3k </w:t>
            </w:r>
          </w:p>
          <w:p w14:paraId="73256BDD" w14:textId="77777777" w:rsidR="00392B9D" w:rsidRPr="002F032C" w:rsidRDefault="003367D6" w:rsidP="003367D6">
            <w:pPr>
              <w:pStyle w:val="BodyA"/>
              <w:spacing w:line="276" w:lineRule="auto"/>
              <w:rPr>
                <w:rFonts w:hAnsi="Arial" w:cs="Arial"/>
                <w:lang w:val="en-GB"/>
              </w:rPr>
            </w:pPr>
            <w:r w:rsidRPr="002F032C">
              <w:rPr>
                <w:rFonts w:hAnsi="Arial" w:cs="Arial"/>
                <w:lang w:val="en-GB"/>
              </w:rPr>
              <w:t xml:space="preserve">http://goo.gl/MRKr8p </w:t>
            </w:r>
          </w:p>
          <w:p w14:paraId="7DA7F192" w14:textId="77777777" w:rsidR="00392B9D" w:rsidRPr="002F032C" w:rsidRDefault="003367D6" w:rsidP="003367D6">
            <w:pPr>
              <w:pStyle w:val="BodyA"/>
              <w:spacing w:line="276" w:lineRule="auto"/>
              <w:rPr>
                <w:rFonts w:hAnsi="Arial" w:cs="Arial"/>
                <w:lang w:val="en-GB"/>
              </w:rPr>
            </w:pPr>
            <w:r w:rsidRPr="002F032C">
              <w:rPr>
                <w:rFonts w:hAnsi="Arial" w:cs="Arial"/>
                <w:lang w:val="en-GB"/>
              </w:rPr>
              <w:t xml:space="preserve">http://goo.gl/6iQzmM </w:t>
            </w:r>
          </w:p>
          <w:p w14:paraId="2EEB6AA5" w14:textId="77777777" w:rsidR="00392B9D" w:rsidRPr="002F032C" w:rsidRDefault="003367D6" w:rsidP="003367D6">
            <w:pPr>
              <w:pStyle w:val="BodyA"/>
              <w:spacing w:line="276" w:lineRule="auto"/>
              <w:rPr>
                <w:rFonts w:hAnsi="Arial" w:cs="Arial"/>
                <w:lang w:val="en-GB"/>
              </w:rPr>
            </w:pPr>
            <w:r w:rsidRPr="002F032C">
              <w:rPr>
                <w:rFonts w:hAnsi="Arial" w:cs="Arial"/>
                <w:lang w:val="en-GB"/>
              </w:rPr>
              <w:t>http://goo.gl/HXLlBG</w:t>
            </w:r>
          </w:p>
        </w:tc>
      </w:tr>
    </w:tbl>
    <w:p w14:paraId="4622E6AC" w14:textId="77777777" w:rsidR="005D057E" w:rsidRPr="002F032C" w:rsidRDefault="005D057E" w:rsidP="005D057E">
      <w:pPr>
        <w:spacing w:before="120"/>
        <w:ind w:left="-425"/>
      </w:pPr>
    </w:p>
    <w:p w14:paraId="43F832F8"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5D057E" w:rsidRPr="002F032C" w14:paraId="6D1B67CA" w14:textId="77777777" w:rsidTr="00002E05">
        <w:trPr>
          <w:tblHeader/>
        </w:trPr>
        <w:tc>
          <w:tcPr>
            <w:tcW w:w="9072" w:type="dxa"/>
            <w:gridSpan w:val="2"/>
            <w:tcBorders>
              <w:top w:val="nil"/>
              <w:left w:val="nil"/>
              <w:bottom w:val="nil"/>
              <w:right w:val="nil"/>
            </w:tcBorders>
            <w:shd w:val="clear" w:color="auto" w:fill="auto"/>
          </w:tcPr>
          <w:p w14:paraId="23C82FCF" w14:textId="77777777" w:rsidR="005D057E" w:rsidRPr="002F032C" w:rsidRDefault="0074192A" w:rsidP="00002E05">
            <w:r w:rsidRPr="002F032C">
              <w:rPr>
                <w:b/>
                <w:bCs/>
                <w:sz w:val="24"/>
              </w:rPr>
              <w:lastRenderedPageBreak/>
              <w:t>Lesson 5</w:t>
            </w:r>
            <w:r w:rsidR="005D057E" w:rsidRPr="002F032C">
              <w:rPr>
                <w:b/>
                <w:bCs/>
                <w:sz w:val="24"/>
              </w:rPr>
              <w:t xml:space="preserve">: </w:t>
            </w:r>
            <w:r w:rsidR="00C51CBA" w:rsidRPr="002F032C">
              <w:rPr>
                <w:sz w:val="24"/>
              </w:rPr>
              <w:t>Neurological and brain development 3</w:t>
            </w:r>
          </w:p>
        </w:tc>
        <w:tc>
          <w:tcPr>
            <w:tcW w:w="5811" w:type="dxa"/>
            <w:gridSpan w:val="2"/>
            <w:tcBorders>
              <w:top w:val="nil"/>
              <w:left w:val="nil"/>
              <w:bottom w:val="nil"/>
              <w:right w:val="nil"/>
            </w:tcBorders>
            <w:shd w:val="clear" w:color="auto" w:fill="auto"/>
          </w:tcPr>
          <w:p w14:paraId="51DED843" w14:textId="77777777" w:rsidR="005D057E" w:rsidRPr="002F032C" w:rsidRDefault="005D057E" w:rsidP="00C51CBA">
            <w:r w:rsidRPr="002F032C">
              <w:rPr>
                <w:b/>
                <w:bCs/>
                <w:sz w:val="24"/>
              </w:rPr>
              <w:t xml:space="preserve">Suggested Teaching Time: </w:t>
            </w:r>
            <w:r w:rsidR="00C51CBA" w:rsidRPr="002F032C">
              <w:rPr>
                <w:sz w:val="24"/>
              </w:rPr>
              <w:t>2</w:t>
            </w:r>
            <w:r w:rsidRPr="002F032C">
              <w:rPr>
                <w:sz w:val="24"/>
              </w:rPr>
              <w:t xml:space="preserve"> hours</w:t>
            </w:r>
            <w:r w:rsidR="00C51CBA" w:rsidRPr="002F032C">
              <w:rPr>
                <w:sz w:val="24"/>
              </w:rPr>
              <w:t xml:space="preserve"> 30 </w:t>
            </w:r>
            <w:proofErr w:type="spellStart"/>
            <w:r w:rsidRPr="002F032C">
              <w:rPr>
                <w:sz w:val="24"/>
              </w:rPr>
              <w:t>mins</w:t>
            </w:r>
            <w:proofErr w:type="spellEnd"/>
          </w:p>
        </w:tc>
      </w:tr>
      <w:tr w:rsidR="005D057E" w:rsidRPr="002F032C" w14:paraId="2452001F" w14:textId="77777777" w:rsidTr="00002E05">
        <w:trPr>
          <w:trHeight w:val="624"/>
          <w:tblHeader/>
        </w:trPr>
        <w:tc>
          <w:tcPr>
            <w:tcW w:w="14883" w:type="dxa"/>
            <w:gridSpan w:val="4"/>
            <w:tcBorders>
              <w:top w:val="nil"/>
              <w:left w:val="nil"/>
              <w:bottom w:val="single" w:sz="8" w:space="0" w:color="000000"/>
              <w:right w:val="nil"/>
            </w:tcBorders>
            <w:shd w:val="clear" w:color="auto" w:fill="auto"/>
          </w:tcPr>
          <w:p w14:paraId="4F69AE56" w14:textId="77777777" w:rsidR="005D057E" w:rsidRPr="002F032C" w:rsidRDefault="005D057E" w:rsidP="00002E05">
            <w:r w:rsidRPr="002F032C">
              <w:rPr>
                <w:b/>
                <w:bCs/>
                <w:sz w:val="24"/>
              </w:rPr>
              <w:t>Learning Outcome</w:t>
            </w:r>
            <w:r w:rsidR="0091005D" w:rsidRPr="002F032C">
              <w:rPr>
                <w:b/>
                <w:bCs/>
                <w:sz w:val="24"/>
              </w:rPr>
              <w:t xml:space="preserve"> 1</w:t>
            </w:r>
            <w:r w:rsidRPr="002F032C">
              <w:rPr>
                <w:b/>
                <w:bCs/>
                <w:sz w:val="24"/>
              </w:rPr>
              <w:t xml:space="preserve">: </w:t>
            </w:r>
            <w:r w:rsidR="00C51CBA" w:rsidRPr="002F032C">
              <w:rPr>
                <w:bCs/>
                <w:sz w:val="24"/>
              </w:rPr>
              <w:t>Understand holistic development from conception to 7 years</w:t>
            </w:r>
          </w:p>
        </w:tc>
      </w:tr>
      <w:tr w:rsidR="005D057E" w:rsidRPr="002F032C" w14:paraId="267E77EC" w14:textId="77777777" w:rsidTr="00002E0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8DB67CB"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1429E257"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25DCE65E" w14:textId="77777777" w:rsidR="005D057E" w:rsidRPr="002F032C" w:rsidRDefault="005D057E" w:rsidP="00002E05">
            <w:pPr>
              <w:jc w:val="center"/>
              <w:rPr>
                <w:b/>
                <w:color w:val="FFFFFF"/>
                <w:sz w:val="24"/>
              </w:rPr>
            </w:pPr>
            <w:r w:rsidRPr="002F032C">
              <w:rPr>
                <w:b/>
                <w:color w:val="FFFFFF"/>
                <w:sz w:val="24"/>
              </w:rPr>
              <w:t>Suggested Resources</w:t>
            </w:r>
          </w:p>
        </w:tc>
      </w:tr>
      <w:tr w:rsidR="003A4749" w:rsidRPr="002F032C" w14:paraId="1F169A49" w14:textId="77777777" w:rsidTr="00002E05">
        <w:tc>
          <w:tcPr>
            <w:tcW w:w="2694" w:type="dxa"/>
            <w:tcBorders>
              <w:top w:val="single" w:sz="8" w:space="0" w:color="000000"/>
            </w:tcBorders>
            <w:shd w:val="clear" w:color="auto" w:fill="auto"/>
          </w:tcPr>
          <w:p w14:paraId="5CCB4F0E" w14:textId="77777777" w:rsidR="003A4749" w:rsidRPr="002F032C" w:rsidRDefault="003A4749" w:rsidP="003A4749">
            <w:pPr>
              <w:pStyle w:val="BodyA"/>
              <w:spacing w:line="276" w:lineRule="auto"/>
              <w:rPr>
                <w:rFonts w:eastAsia="Arial" w:hAnsi="Arial" w:cs="Arial"/>
                <w:lang w:val="en-GB"/>
              </w:rPr>
            </w:pPr>
            <w:r w:rsidRPr="002F032C">
              <w:rPr>
                <w:rFonts w:hAnsi="Arial" w:cs="Arial"/>
                <w:b/>
                <w:lang w:val="en-GB"/>
              </w:rPr>
              <w:t>Topic 1.1</w:t>
            </w:r>
            <w:r w:rsidRPr="002F032C">
              <w:rPr>
                <w:rFonts w:hAnsi="Arial" w:cs="Arial"/>
                <w:b/>
                <w:lang w:val="en-GB"/>
              </w:rPr>
              <w:br/>
            </w:r>
            <w:r w:rsidRPr="002F032C">
              <w:rPr>
                <w:rFonts w:hAnsi="Arial" w:cs="Arial"/>
                <w:lang w:val="en-GB"/>
              </w:rPr>
              <w:t>Holistic development from conception to 7 years including:</w:t>
            </w:r>
          </w:p>
          <w:p w14:paraId="7EA4C05F" w14:textId="77777777" w:rsidR="003A4749" w:rsidRPr="002F032C" w:rsidRDefault="003A4749" w:rsidP="003A4749">
            <w:pPr>
              <w:pStyle w:val="Default"/>
              <w:spacing w:before="80" w:after="80" w:line="276" w:lineRule="auto"/>
              <w:rPr>
                <w:rFonts w:ascii="Arial" w:hAnsi="Arial" w:cs="Arial"/>
                <w:lang w:val="en-GB"/>
              </w:rPr>
            </w:pPr>
            <w:r w:rsidRPr="002F032C">
              <w:rPr>
                <w:rFonts w:ascii="Arial" w:hAnsi="Arial" w:cs="Arial"/>
                <w:lang w:val="en-GB"/>
              </w:rPr>
              <w:t xml:space="preserve">a. critical pre and post natal neurological and brain development stages </w:t>
            </w:r>
          </w:p>
        </w:tc>
        <w:tc>
          <w:tcPr>
            <w:tcW w:w="9072" w:type="dxa"/>
            <w:gridSpan w:val="2"/>
            <w:tcBorders>
              <w:top w:val="single" w:sz="8" w:space="0" w:color="000000"/>
            </w:tcBorders>
            <w:shd w:val="clear" w:color="auto" w:fill="auto"/>
          </w:tcPr>
          <w:p w14:paraId="1174F91F" w14:textId="77777777" w:rsidR="003A4749" w:rsidRPr="002F032C" w:rsidRDefault="003A4749" w:rsidP="003A4749">
            <w:pPr>
              <w:pStyle w:val="BodyA"/>
              <w:spacing w:line="276" w:lineRule="auto"/>
              <w:rPr>
                <w:rFonts w:hAnsi="Arial" w:cs="Arial"/>
                <w:lang w:val="en-GB"/>
              </w:rPr>
            </w:pPr>
            <w:r w:rsidRPr="002F032C">
              <w:rPr>
                <w:rFonts w:hAnsi="Arial" w:cs="Arial"/>
                <w:lang w:val="en-GB"/>
              </w:rPr>
              <w:t xml:space="preserve">This lesson provides learners with the opportunity to complete and deliver the PowerPoint presentations they began to develop in the last lesson. </w:t>
            </w:r>
          </w:p>
          <w:p w14:paraId="4F85D06F" w14:textId="77777777" w:rsidR="003A4749" w:rsidRPr="002F032C" w:rsidRDefault="003A4749" w:rsidP="003A4749">
            <w:pPr>
              <w:pStyle w:val="BodyA"/>
              <w:spacing w:line="276" w:lineRule="auto"/>
              <w:rPr>
                <w:rFonts w:hAnsi="Arial" w:cs="Arial"/>
                <w:vertAlign w:val="superscript"/>
                <w:lang w:val="en-GB"/>
              </w:rPr>
            </w:pPr>
            <w:r w:rsidRPr="002F032C">
              <w:rPr>
                <w:rFonts w:hAnsi="Arial" w:cs="Arial"/>
                <w:lang w:val="en-GB"/>
              </w:rPr>
              <w:t xml:space="preserve">This lesson also provides the opportunity for consolidated learning, ensuring depth of understanding. Learners should be given time to complete any outstanding items for their presentation prior to each learner group presenting to the rest of the group.  </w:t>
            </w:r>
          </w:p>
          <w:p w14:paraId="5B9A18AD" w14:textId="77777777" w:rsidR="003A4749" w:rsidRPr="002F032C" w:rsidRDefault="003A4749" w:rsidP="003A4749">
            <w:pPr>
              <w:pStyle w:val="BodyA"/>
              <w:spacing w:line="276" w:lineRule="auto"/>
              <w:rPr>
                <w:rFonts w:hAnsi="Arial" w:cs="Arial"/>
                <w:b/>
                <w:lang w:val="en-GB"/>
              </w:rPr>
            </w:pPr>
            <w:r w:rsidRPr="002F032C">
              <w:rPr>
                <w:rFonts w:hAnsi="Arial" w:cs="Arial"/>
                <w:b/>
                <w:lang w:val="en-GB"/>
              </w:rPr>
              <w:t xml:space="preserve">Opportunities for applied learning: </w:t>
            </w:r>
          </w:p>
          <w:p w14:paraId="41B18355" w14:textId="77777777" w:rsidR="003A4749" w:rsidRPr="002F032C" w:rsidRDefault="003A4749" w:rsidP="003A4749">
            <w:pPr>
              <w:pStyle w:val="BodyA"/>
              <w:spacing w:line="276" w:lineRule="auto"/>
              <w:rPr>
                <w:rFonts w:hAnsi="Arial" w:cs="Arial"/>
                <w:lang w:val="en-GB"/>
              </w:rPr>
            </w:pPr>
            <w:r w:rsidRPr="002F032C">
              <w:rPr>
                <w:rFonts w:hAnsi="Arial" w:cs="Arial"/>
                <w:lang w:val="en-GB"/>
              </w:rPr>
              <w:t>Ask each of the groups to present their PowerPoint to the rest of the group. They should ensure they are prepared and that they have any relevant notes to refer to and that, wherever possible, they share the presenting roles across their team.</w:t>
            </w:r>
          </w:p>
        </w:tc>
        <w:tc>
          <w:tcPr>
            <w:tcW w:w="3117" w:type="dxa"/>
            <w:tcBorders>
              <w:top w:val="single" w:sz="8" w:space="0" w:color="000000"/>
            </w:tcBorders>
            <w:shd w:val="clear" w:color="auto" w:fill="auto"/>
          </w:tcPr>
          <w:p w14:paraId="52082F97" w14:textId="77777777" w:rsidR="003A4749" w:rsidRPr="002F032C" w:rsidRDefault="003A4749" w:rsidP="003A4749">
            <w:pPr>
              <w:pStyle w:val="Default"/>
              <w:spacing w:before="80" w:after="80" w:line="276" w:lineRule="auto"/>
              <w:rPr>
                <w:rFonts w:ascii="Arial" w:hAnsi="Arial" w:cs="Arial"/>
                <w:lang w:val="en-GB"/>
              </w:rPr>
            </w:pPr>
            <w:r w:rsidRPr="002F032C">
              <w:rPr>
                <w:rFonts w:ascii="Arial" w:hAnsi="Arial" w:cs="Arial"/>
                <w:lang w:val="en-GB"/>
              </w:rPr>
              <w:t xml:space="preserve"> </w:t>
            </w:r>
          </w:p>
        </w:tc>
      </w:tr>
    </w:tbl>
    <w:p w14:paraId="4129A19C"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5D057E" w:rsidRPr="002F032C" w14:paraId="2D8DF103" w14:textId="77777777" w:rsidTr="00F3099A">
        <w:trPr>
          <w:tblHeader/>
        </w:trPr>
        <w:tc>
          <w:tcPr>
            <w:tcW w:w="9072" w:type="dxa"/>
            <w:gridSpan w:val="2"/>
            <w:tcBorders>
              <w:top w:val="nil"/>
              <w:left w:val="nil"/>
              <w:bottom w:val="nil"/>
              <w:right w:val="nil"/>
            </w:tcBorders>
            <w:shd w:val="clear" w:color="auto" w:fill="auto"/>
          </w:tcPr>
          <w:p w14:paraId="7529B543" w14:textId="77777777" w:rsidR="005D057E" w:rsidRPr="002F032C" w:rsidRDefault="0074192A" w:rsidP="00002E05">
            <w:r w:rsidRPr="002F032C">
              <w:rPr>
                <w:b/>
                <w:bCs/>
                <w:sz w:val="24"/>
              </w:rPr>
              <w:lastRenderedPageBreak/>
              <w:t>Lesson 6</w:t>
            </w:r>
            <w:r w:rsidR="005D057E" w:rsidRPr="002F032C">
              <w:rPr>
                <w:b/>
                <w:bCs/>
                <w:sz w:val="24"/>
              </w:rPr>
              <w:t xml:space="preserve">: </w:t>
            </w:r>
            <w:r w:rsidR="00443693" w:rsidRPr="002F032C">
              <w:rPr>
                <w:sz w:val="24"/>
              </w:rPr>
              <w:t>Neurological and brain development 4</w:t>
            </w:r>
          </w:p>
        </w:tc>
        <w:tc>
          <w:tcPr>
            <w:tcW w:w="5811" w:type="dxa"/>
            <w:gridSpan w:val="2"/>
            <w:tcBorders>
              <w:top w:val="nil"/>
              <w:left w:val="nil"/>
              <w:bottom w:val="nil"/>
              <w:right w:val="nil"/>
            </w:tcBorders>
            <w:shd w:val="clear" w:color="auto" w:fill="auto"/>
          </w:tcPr>
          <w:p w14:paraId="5C1BB224" w14:textId="77777777" w:rsidR="005D057E" w:rsidRPr="002F032C" w:rsidRDefault="005D057E" w:rsidP="00443693">
            <w:r w:rsidRPr="002F032C">
              <w:rPr>
                <w:b/>
                <w:bCs/>
                <w:sz w:val="24"/>
              </w:rPr>
              <w:t xml:space="preserve">Suggested Teaching Time: </w:t>
            </w:r>
            <w:r w:rsidR="00443693" w:rsidRPr="002F032C">
              <w:rPr>
                <w:sz w:val="24"/>
              </w:rPr>
              <w:t>2</w:t>
            </w:r>
            <w:r w:rsidRPr="002F032C">
              <w:rPr>
                <w:sz w:val="24"/>
              </w:rPr>
              <w:t xml:space="preserve"> hours</w:t>
            </w:r>
          </w:p>
        </w:tc>
      </w:tr>
      <w:tr w:rsidR="005D057E" w:rsidRPr="002F032C" w14:paraId="433F9894" w14:textId="77777777" w:rsidTr="00F3099A">
        <w:trPr>
          <w:trHeight w:val="624"/>
          <w:tblHeader/>
        </w:trPr>
        <w:tc>
          <w:tcPr>
            <w:tcW w:w="14883" w:type="dxa"/>
            <w:gridSpan w:val="4"/>
            <w:tcBorders>
              <w:top w:val="nil"/>
              <w:left w:val="nil"/>
              <w:bottom w:val="single" w:sz="8" w:space="0" w:color="000000"/>
              <w:right w:val="nil"/>
            </w:tcBorders>
            <w:shd w:val="clear" w:color="auto" w:fill="auto"/>
          </w:tcPr>
          <w:p w14:paraId="2259B48B" w14:textId="77777777" w:rsidR="00341813" w:rsidRPr="002F032C" w:rsidRDefault="00341813" w:rsidP="00341813">
            <w:pPr>
              <w:pStyle w:val="BodyA"/>
              <w:rPr>
                <w:sz w:val="24"/>
                <w:szCs w:val="24"/>
                <w:lang w:val="en-GB"/>
              </w:rPr>
            </w:pPr>
            <w:r w:rsidRPr="002F032C">
              <w:rPr>
                <w:b/>
                <w:bCs/>
                <w:sz w:val="24"/>
                <w:lang w:val="en-GB"/>
              </w:rPr>
              <w:t xml:space="preserve">Learning Outcomes 1 and 2: </w:t>
            </w:r>
            <w:r w:rsidRPr="002F032C">
              <w:rPr>
                <w:sz w:val="24"/>
                <w:szCs w:val="24"/>
                <w:lang w:val="en-GB"/>
              </w:rPr>
              <w:t>Understand holistic development from conception to 7 years</w:t>
            </w:r>
          </w:p>
          <w:p w14:paraId="3963C314" w14:textId="7505933C" w:rsidR="005D057E" w:rsidRPr="002F032C" w:rsidRDefault="00341813" w:rsidP="00392440">
            <w:r w:rsidRPr="002F032C">
              <w:rPr>
                <w:sz w:val="24"/>
              </w:rPr>
              <w:t>Understand factors that could affect child development</w:t>
            </w:r>
          </w:p>
        </w:tc>
      </w:tr>
      <w:tr w:rsidR="005D057E" w:rsidRPr="002F032C" w14:paraId="1EC8A7C0" w14:textId="77777777" w:rsidTr="00F3099A">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9CD3616" w14:textId="77777777" w:rsidR="005D057E" w:rsidRPr="002F032C" w:rsidRDefault="005D057E" w:rsidP="00002E05">
            <w:pPr>
              <w:jc w:val="center"/>
              <w:rPr>
                <w:b/>
                <w:color w:val="FFFFFF"/>
                <w:sz w:val="24"/>
              </w:rPr>
            </w:pPr>
            <w:r w:rsidRPr="002F032C">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50A0DF67" w14:textId="77777777" w:rsidR="005D057E" w:rsidRPr="002F032C" w:rsidRDefault="005D057E"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6A76489" w14:textId="77777777" w:rsidR="005D057E" w:rsidRPr="002F032C" w:rsidRDefault="005D057E" w:rsidP="00002E05">
            <w:pPr>
              <w:jc w:val="center"/>
              <w:rPr>
                <w:b/>
                <w:color w:val="FFFFFF"/>
                <w:sz w:val="24"/>
              </w:rPr>
            </w:pPr>
            <w:r w:rsidRPr="002F032C">
              <w:rPr>
                <w:b/>
                <w:color w:val="FFFFFF"/>
                <w:sz w:val="24"/>
              </w:rPr>
              <w:t>Suggested Resources</w:t>
            </w:r>
          </w:p>
        </w:tc>
      </w:tr>
      <w:tr w:rsidR="00F3099A" w:rsidRPr="002F032C" w14:paraId="35350966" w14:textId="77777777" w:rsidTr="00F3099A">
        <w:tc>
          <w:tcPr>
            <w:tcW w:w="2694" w:type="dxa"/>
            <w:tcBorders>
              <w:top w:val="single" w:sz="8" w:space="0" w:color="000000"/>
              <w:left w:val="single" w:sz="4" w:space="0" w:color="000000"/>
              <w:bottom w:val="single" w:sz="4" w:space="0" w:color="000000"/>
              <w:right w:val="single" w:sz="4" w:space="0" w:color="000000"/>
            </w:tcBorders>
            <w:shd w:val="clear" w:color="auto" w:fill="auto"/>
          </w:tcPr>
          <w:p w14:paraId="12D82B46" w14:textId="77777777" w:rsidR="00F3099A" w:rsidRPr="002F032C" w:rsidRDefault="00F3099A" w:rsidP="00226434">
            <w:pPr>
              <w:pStyle w:val="BodyA"/>
              <w:spacing w:line="276" w:lineRule="auto"/>
              <w:rPr>
                <w:rFonts w:eastAsia="Arial" w:hAnsi="Arial" w:cs="Arial"/>
                <w:lang w:val="en-GB"/>
              </w:rPr>
            </w:pPr>
            <w:r w:rsidRPr="002F032C">
              <w:rPr>
                <w:rFonts w:hAnsi="Arial" w:cs="Arial"/>
                <w:b/>
                <w:lang w:val="en-GB"/>
              </w:rPr>
              <w:t>Topic 1.1</w:t>
            </w:r>
            <w:r w:rsidRPr="002F032C">
              <w:rPr>
                <w:rFonts w:hAnsi="Arial" w:cs="Arial"/>
                <w:b/>
                <w:lang w:val="en-GB"/>
              </w:rPr>
              <w:br/>
            </w:r>
            <w:r w:rsidRPr="002F032C">
              <w:rPr>
                <w:rFonts w:hAnsi="Arial" w:cs="Arial"/>
                <w:lang w:val="en-GB"/>
              </w:rPr>
              <w:t>Holistic development from conception to 7 years including:</w:t>
            </w:r>
          </w:p>
          <w:p w14:paraId="0A00CA97" w14:textId="77777777" w:rsidR="00F3099A" w:rsidRPr="002F032C" w:rsidRDefault="00F3099A" w:rsidP="00226434">
            <w:pPr>
              <w:pStyle w:val="Default"/>
              <w:pBdr>
                <w:top w:val="nil"/>
                <w:left w:val="nil"/>
                <w:bottom w:val="nil"/>
                <w:right w:val="nil"/>
                <w:between w:val="nil"/>
                <w:bar w:val="nil"/>
              </w:pBdr>
              <w:spacing w:before="80" w:after="80" w:line="276" w:lineRule="auto"/>
              <w:rPr>
                <w:rFonts w:ascii="Arial" w:hAnsi="Arial" w:cs="Arial"/>
                <w:lang w:val="en-GB"/>
              </w:rPr>
            </w:pPr>
            <w:r w:rsidRPr="002F032C">
              <w:rPr>
                <w:rFonts w:ascii="Arial" w:hAnsi="Arial" w:cs="Arial"/>
                <w:lang w:val="en-GB"/>
              </w:rPr>
              <w:t xml:space="preserve">a. critical pre and post natal neurological and brain development stages </w:t>
            </w:r>
          </w:p>
          <w:p w14:paraId="2BA94947" w14:textId="77777777" w:rsidR="00226434" w:rsidRPr="002F032C" w:rsidRDefault="00226434" w:rsidP="00226434">
            <w:pPr>
              <w:pStyle w:val="Default"/>
              <w:pBdr>
                <w:top w:val="nil"/>
                <w:left w:val="nil"/>
                <w:bottom w:val="nil"/>
                <w:right w:val="nil"/>
                <w:between w:val="nil"/>
                <w:bar w:val="nil"/>
              </w:pBdr>
              <w:spacing w:before="80" w:after="80" w:line="276" w:lineRule="auto"/>
              <w:rPr>
                <w:rFonts w:ascii="Arial" w:eastAsia="Arial" w:hAnsi="Arial" w:cs="Arial"/>
                <w:lang w:val="en-GB"/>
              </w:rPr>
            </w:pPr>
          </w:p>
          <w:p w14:paraId="5B68B222" w14:textId="77777777" w:rsidR="00F3099A" w:rsidRPr="002F032C" w:rsidRDefault="00F3099A" w:rsidP="00226434">
            <w:pPr>
              <w:pStyle w:val="BodyA"/>
              <w:spacing w:line="276" w:lineRule="auto"/>
              <w:rPr>
                <w:rFonts w:hAnsi="Arial" w:cs="Arial"/>
                <w:lang w:val="en-GB"/>
              </w:rPr>
            </w:pPr>
            <w:r w:rsidRPr="002F032C">
              <w:rPr>
                <w:rFonts w:hAnsi="Arial" w:cs="Arial"/>
                <w:b/>
                <w:lang w:val="en-GB"/>
              </w:rPr>
              <w:t>Topic 2.1</w:t>
            </w:r>
            <w:r w:rsidRPr="002F032C">
              <w:rPr>
                <w:rFonts w:eastAsia="Arial Bold" w:hAnsi="Arial" w:cs="Arial"/>
                <w:b/>
                <w:lang w:val="en-GB"/>
              </w:rPr>
              <w:br/>
            </w:r>
            <w:r w:rsidRPr="002F032C">
              <w:rPr>
                <w:rFonts w:hAnsi="Arial" w:cs="Arial"/>
                <w:lang w:val="en-GB"/>
              </w:rPr>
              <w:t>Factors that could affect patterns of development including:</w:t>
            </w:r>
          </w:p>
          <w:p w14:paraId="5A86B3CB" w14:textId="77777777" w:rsidR="00F3099A" w:rsidRPr="002F032C" w:rsidRDefault="00F3099A" w:rsidP="00226434">
            <w:pPr>
              <w:pStyle w:val="BodyA"/>
              <w:spacing w:line="276" w:lineRule="auto"/>
              <w:rPr>
                <w:rFonts w:hAnsi="Arial" w:cs="Arial"/>
                <w:lang w:val="en-GB"/>
              </w:rPr>
            </w:pPr>
            <w:r w:rsidRPr="002F032C">
              <w:rPr>
                <w:rFonts w:hAnsi="Arial" w:cs="Arial"/>
                <w:lang w:val="en-GB"/>
              </w:rPr>
              <w:t>b. External factors:</w:t>
            </w:r>
          </w:p>
          <w:p w14:paraId="7CAC4CBB" w14:textId="77777777" w:rsidR="00F3099A" w:rsidRPr="002F032C" w:rsidRDefault="00F3099A" w:rsidP="001B6457">
            <w:pPr>
              <w:pStyle w:val="BodyA"/>
              <w:spacing w:line="276" w:lineRule="auto"/>
              <w:ind w:left="181"/>
              <w:rPr>
                <w:rFonts w:hAnsi="Arial" w:cs="Arial"/>
                <w:lang w:val="en-GB"/>
              </w:rPr>
            </w:pPr>
            <w:r w:rsidRPr="002F032C">
              <w:rPr>
                <w:rFonts w:hAnsi="Arial" w:cs="Arial"/>
                <w:lang w:val="en-GB"/>
              </w:rPr>
              <w:t>ii. family environment and background</w:t>
            </w:r>
          </w:p>
          <w:p w14:paraId="7908A7E7" w14:textId="77777777" w:rsidR="00F3099A" w:rsidRPr="002F032C" w:rsidRDefault="00F3099A" w:rsidP="001B6457">
            <w:pPr>
              <w:pStyle w:val="BodyA"/>
              <w:spacing w:line="276" w:lineRule="auto"/>
              <w:ind w:left="181"/>
              <w:rPr>
                <w:rFonts w:hAnsi="Arial" w:cs="Arial"/>
                <w:lang w:val="en-GB"/>
              </w:rPr>
            </w:pPr>
            <w:r w:rsidRPr="002F032C">
              <w:rPr>
                <w:rFonts w:hAnsi="Arial" w:cs="Arial"/>
                <w:lang w:val="en-GB"/>
              </w:rPr>
              <w:t xml:space="preserve">v. exposure to substance use or misuse </w:t>
            </w:r>
          </w:p>
        </w:tc>
        <w:tc>
          <w:tcPr>
            <w:tcW w:w="8930" w:type="dxa"/>
            <w:gridSpan w:val="2"/>
            <w:tcBorders>
              <w:top w:val="single" w:sz="8" w:space="0" w:color="000000"/>
              <w:left w:val="single" w:sz="4" w:space="0" w:color="000000"/>
              <w:bottom w:val="single" w:sz="4" w:space="0" w:color="000000"/>
              <w:right w:val="single" w:sz="4" w:space="0" w:color="000000"/>
            </w:tcBorders>
            <w:shd w:val="clear" w:color="auto" w:fill="auto"/>
          </w:tcPr>
          <w:p w14:paraId="14316BFD" w14:textId="77777777" w:rsidR="00587267" w:rsidRPr="002F032C" w:rsidRDefault="00F3099A" w:rsidP="00392440">
            <w:pPr>
              <w:pStyle w:val="BodyA"/>
              <w:spacing w:line="276" w:lineRule="auto"/>
              <w:rPr>
                <w:rFonts w:hAnsi="Arial" w:cs="Arial"/>
                <w:lang w:val="en-GB"/>
              </w:rPr>
            </w:pPr>
            <w:r w:rsidRPr="002F032C">
              <w:rPr>
                <w:rFonts w:hAnsi="Arial" w:cs="Arial"/>
                <w:lang w:val="en-GB"/>
              </w:rPr>
              <w:t>The previous lessons have looked at stages of neurological and brain development from pre natal to 7</w:t>
            </w:r>
            <w:r w:rsidR="00587267" w:rsidRPr="002F032C">
              <w:rPr>
                <w:rFonts w:hAnsi="Arial" w:cs="Arial"/>
                <w:lang w:val="en-GB"/>
              </w:rPr>
              <w:t xml:space="preserve"> </w:t>
            </w:r>
            <w:r w:rsidRPr="002F032C">
              <w:rPr>
                <w:rFonts w:hAnsi="Arial" w:cs="Arial"/>
                <w:lang w:val="en-GB"/>
              </w:rPr>
              <w:t>y</w:t>
            </w:r>
            <w:r w:rsidR="00587267" w:rsidRPr="002F032C">
              <w:rPr>
                <w:rFonts w:hAnsi="Arial" w:cs="Arial"/>
                <w:lang w:val="en-GB"/>
              </w:rPr>
              <w:t>ea</w:t>
            </w:r>
            <w:r w:rsidRPr="002F032C">
              <w:rPr>
                <w:rFonts w:hAnsi="Arial" w:cs="Arial"/>
                <w:lang w:val="en-GB"/>
              </w:rPr>
              <w:t>rs.</w:t>
            </w:r>
            <w:r w:rsidR="00587267" w:rsidRPr="002F032C">
              <w:rPr>
                <w:rFonts w:hAnsi="Arial" w:cs="Arial"/>
                <w:lang w:val="en-GB"/>
              </w:rPr>
              <w:t xml:space="preserve"> </w:t>
            </w:r>
            <w:r w:rsidRPr="002F032C">
              <w:rPr>
                <w:rFonts w:hAnsi="Arial" w:cs="Arial"/>
                <w:lang w:val="en-GB"/>
              </w:rPr>
              <w:t xml:space="preserve">This lesson now begins to explore the factors that affect these different stages of development. </w:t>
            </w:r>
          </w:p>
          <w:p w14:paraId="2E395560" w14:textId="688D1804" w:rsidR="00587267" w:rsidRPr="002F032C" w:rsidRDefault="00587267" w:rsidP="00392440">
            <w:pPr>
              <w:pStyle w:val="BodyA"/>
              <w:spacing w:line="276" w:lineRule="auto"/>
              <w:rPr>
                <w:rFonts w:hAnsi="Arial" w:cs="Arial"/>
                <w:b/>
                <w:lang w:val="en-GB"/>
              </w:rPr>
            </w:pPr>
            <w:r w:rsidRPr="002F032C">
              <w:rPr>
                <w:rFonts w:hAnsi="Arial" w:cs="Arial"/>
                <w:b/>
                <w:lang w:val="en-GB"/>
              </w:rPr>
              <w:t>Tutor-led activity</w:t>
            </w:r>
          </w:p>
          <w:p w14:paraId="5C1E406D" w14:textId="44C30DC2" w:rsidR="00F3099A" w:rsidRPr="002F032C" w:rsidRDefault="00F3099A" w:rsidP="00392440">
            <w:pPr>
              <w:pStyle w:val="BodyA"/>
              <w:spacing w:line="276" w:lineRule="auto"/>
              <w:rPr>
                <w:rFonts w:hAnsi="Arial" w:cs="Arial"/>
                <w:lang w:val="en-GB"/>
              </w:rPr>
            </w:pPr>
            <w:r w:rsidRPr="002F032C">
              <w:rPr>
                <w:rFonts w:hAnsi="Arial" w:cs="Arial"/>
                <w:lang w:val="en-GB"/>
              </w:rPr>
              <w:t>Begin the lesson by intr</w:t>
            </w:r>
            <w:r w:rsidR="00587267" w:rsidRPr="002F032C">
              <w:rPr>
                <w:rFonts w:hAnsi="Arial" w:cs="Arial"/>
                <w:lang w:val="en-GB"/>
              </w:rPr>
              <w:t>oducing the group to the terms:</w:t>
            </w:r>
          </w:p>
          <w:p w14:paraId="0F9A8B03" w14:textId="33EB8721" w:rsidR="00F3099A" w:rsidRPr="002F032C" w:rsidRDefault="00587267" w:rsidP="00663334">
            <w:pPr>
              <w:pStyle w:val="BodyA"/>
              <w:numPr>
                <w:ilvl w:val="0"/>
                <w:numId w:val="28"/>
              </w:numPr>
              <w:spacing w:line="276" w:lineRule="auto"/>
              <w:ind w:left="714" w:hanging="357"/>
              <w:rPr>
                <w:rFonts w:hAnsi="Arial" w:cs="Arial"/>
                <w:position w:val="-2"/>
                <w:lang w:val="en-GB"/>
              </w:rPr>
            </w:pPr>
            <w:r w:rsidRPr="002F032C">
              <w:rPr>
                <w:rFonts w:hAnsi="Arial" w:cs="Arial"/>
                <w:lang w:val="en-GB"/>
              </w:rPr>
              <w:t>p</w:t>
            </w:r>
            <w:r w:rsidR="00F3099A" w:rsidRPr="002F032C">
              <w:rPr>
                <w:rFonts w:hAnsi="Arial" w:cs="Arial"/>
                <w:lang w:val="en-GB"/>
              </w:rPr>
              <w:t xml:space="preserve">ersonal </w:t>
            </w:r>
            <w:r w:rsidRPr="002F032C">
              <w:rPr>
                <w:rFonts w:hAnsi="Arial" w:cs="Arial"/>
                <w:lang w:val="en-GB"/>
              </w:rPr>
              <w:t>f</w:t>
            </w:r>
            <w:r w:rsidR="00F3099A" w:rsidRPr="002F032C">
              <w:rPr>
                <w:rFonts w:hAnsi="Arial" w:cs="Arial"/>
                <w:lang w:val="en-GB"/>
              </w:rPr>
              <w:t>actors</w:t>
            </w:r>
          </w:p>
          <w:p w14:paraId="36D3BDC5" w14:textId="5773428F" w:rsidR="00F3099A" w:rsidRPr="002F032C" w:rsidRDefault="00587267" w:rsidP="00663334">
            <w:pPr>
              <w:pStyle w:val="BodyA"/>
              <w:numPr>
                <w:ilvl w:val="0"/>
                <w:numId w:val="28"/>
              </w:numPr>
              <w:spacing w:line="276" w:lineRule="auto"/>
              <w:ind w:left="714" w:hanging="357"/>
              <w:rPr>
                <w:rFonts w:hAnsi="Arial" w:cs="Arial"/>
                <w:position w:val="-2"/>
                <w:lang w:val="en-GB"/>
              </w:rPr>
            </w:pPr>
            <w:proofErr w:type="gramStart"/>
            <w:r w:rsidRPr="002F032C">
              <w:rPr>
                <w:rFonts w:hAnsi="Arial" w:cs="Arial"/>
                <w:lang w:val="en-GB"/>
              </w:rPr>
              <w:t>e</w:t>
            </w:r>
            <w:r w:rsidR="00F3099A" w:rsidRPr="002F032C">
              <w:rPr>
                <w:rFonts w:hAnsi="Arial" w:cs="Arial"/>
                <w:lang w:val="en-GB"/>
              </w:rPr>
              <w:t>xternal</w:t>
            </w:r>
            <w:proofErr w:type="gramEnd"/>
            <w:r w:rsidR="00F3099A" w:rsidRPr="002F032C">
              <w:rPr>
                <w:rFonts w:hAnsi="Arial" w:cs="Arial"/>
                <w:lang w:val="en-GB"/>
              </w:rPr>
              <w:t xml:space="preserve"> </w:t>
            </w:r>
            <w:r w:rsidRPr="002F032C">
              <w:rPr>
                <w:rFonts w:hAnsi="Arial" w:cs="Arial"/>
                <w:lang w:val="en-GB"/>
              </w:rPr>
              <w:t>f</w:t>
            </w:r>
            <w:r w:rsidR="00F3099A" w:rsidRPr="002F032C">
              <w:rPr>
                <w:rFonts w:hAnsi="Arial" w:cs="Arial"/>
                <w:lang w:val="en-GB"/>
              </w:rPr>
              <w:t>actors</w:t>
            </w:r>
            <w:r w:rsidRPr="002F032C">
              <w:rPr>
                <w:rFonts w:hAnsi="Arial" w:cs="Arial"/>
                <w:lang w:val="en-GB"/>
              </w:rPr>
              <w:t>.</w:t>
            </w:r>
          </w:p>
          <w:p w14:paraId="7423F393" w14:textId="0EF5FCBF" w:rsidR="00F3099A" w:rsidRPr="002F032C" w:rsidRDefault="00F3099A" w:rsidP="00392440">
            <w:pPr>
              <w:pStyle w:val="BodyA"/>
              <w:spacing w:line="276" w:lineRule="auto"/>
              <w:rPr>
                <w:rFonts w:hAnsi="Arial" w:cs="Arial"/>
                <w:lang w:val="en-GB"/>
              </w:rPr>
            </w:pPr>
            <w:r w:rsidRPr="002F032C">
              <w:rPr>
                <w:rFonts w:hAnsi="Arial" w:cs="Arial"/>
                <w:lang w:val="en-GB"/>
              </w:rPr>
              <w:t xml:space="preserve">Ask learners to think about </w:t>
            </w:r>
            <w:r w:rsidR="00587267" w:rsidRPr="002F032C">
              <w:rPr>
                <w:rFonts w:hAnsi="Arial" w:cs="Arial"/>
                <w:lang w:val="en-GB"/>
              </w:rPr>
              <w:t>and</w:t>
            </w:r>
            <w:r w:rsidRPr="002F032C">
              <w:rPr>
                <w:rFonts w:hAnsi="Arial" w:cs="Arial"/>
                <w:lang w:val="en-GB"/>
              </w:rPr>
              <w:t xml:space="preserve"> share their thoughts on what they feel these </w:t>
            </w:r>
            <w:r w:rsidR="00587267" w:rsidRPr="002F032C">
              <w:rPr>
                <w:rFonts w:hAnsi="Arial" w:cs="Arial"/>
                <w:lang w:val="en-GB"/>
              </w:rPr>
              <w:t>terms</w:t>
            </w:r>
            <w:r w:rsidRPr="002F032C">
              <w:rPr>
                <w:rFonts w:hAnsi="Arial" w:cs="Arial"/>
                <w:lang w:val="en-GB"/>
              </w:rPr>
              <w:t xml:space="preserve"> mean in relation to child development. Spend time through discussion agreeing </w:t>
            </w:r>
            <w:r w:rsidR="00587267" w:rsidRPr="002F032C">
              <w:rPr>
                <w:rFonts w:hAnsi="Arial" w:cs="Arial"/>
                <w:lang w:val="en-GB"/>
              </w:rPr>
              <w:t>and</w:t>
            </w:r>
            <w:r w:rsidRPr="002F032C">
              <w:rPr>
                <w:rFonts w:hAnsi="Arial" w:cs="Arial"/>
                <w:lang w:val="en-GB"/>
              </w:rPr>
              <w:t xml:space="preserve"> identifying a list </w:t>
            </w:r>
            <w:r w:rsidR="00587267" w:rsidRPr="002F032C">
              <w:rPr>
                <w:rFonts w:hAnsi="Arial" w:cs="Arial"/>
                <w:lang w:val="en-GB"/>
              </w:rPr>
              <w:t>that</w:t>
            </w:r>
            <w:r w:rsidRPr="002F032C">
              <w:rPr>
                <w:rFonts w:hAnsi="Arial" w:cs="Arial"/>
                <w:lang w:val="en-GB"/>
              </w:rPr>
              <w:t xml:space="preserve"> captures the common factors relevant to child development</w:t>
            </w:r>
            <w:r w:rsidR="00587267" w:rsidRPr="002F032C">
              <w:rPr>
                <w:rFonts w:hAnsi="Arial" w:cs="Arial"/>
                <w:lang w:val="en-GB"/>
              </w:rPr>
              <w:t>.</w:t>
            </w:r>
          </w:p>
          <w:p w14:paraId="2D74F0ED" w14:textId="5FBCE7B0" w:rsidR="00F3099A" w:rsidRPr="002F032C" w:rsidRDefault="00F3099A" w:rsidP="00392440">
            <w:pPr>
              <w:pStyle w:val="BodyA"/>
              <w:spacing w:line="276" w:lineRule="auto"/>
              <w:rPr>
                <w:rFonts w:hAnsi="Arial" w:cs="Arial"/>
                <w:vertAlign w:val="superscript"/>
                <w:lang w:val="en-GB"/>
              </w:rPr>
            </w:pPr>
            <w:r w:rsidRPr="002F032C">
              <w:rPr>
                <w:rFonts w:hAnsi="Arial" w:cs="Arial"/>
                <w:lang w:val="en-GB"/>
              </w:rPr>
              <w:t xml:space="preserve">Leading group discussion </w:t>
            </w:r>
            <w:r w:rsidR="00587267" w:rsidRPr="002F032C">
              <w:rPr>
                <w:rFonts w:hAnsi="Arial" w:cs="Arial"/>
                <w:lang w:val="en-GB"/>
              </w:rPr>
              <w:t>and</w:t>
            </w:r>
            <w:r w:rsidRPr="002F032C">
              <w:rPr>
                <w:rFonts w:hAnsi="Arial" w:cs="Arial"/>
                <w:lang w:val="en-GB"/>
              </w:rPr>
              <w:t xml:space="preserve"> using resources</w:t>
            </w:r>
            <w:r w:rsidR="00587267" w:rsidRPr="002F032C">
              <w:rPr>
                <w:rFonts w:hAnsi="Arial" w:cs="Arial"/>
                <w:lang w:val="en-GB"/>
              </w:rPr>
              <w:t>,</w:t>
            </w:r>
            <w:r w:rsidRPr="002F032C">
              <w:rPr>
                <w:rFonts w:hAnsi="Arial" w:cs="Arial"/>
                <w:lang w:val="en-GB"/>
              </w:rPr>
              <w:t xml:space="preserve"> explore how the following factors can affect neurological and brain development from conception to 7</w:t>
            </w:r>
            <w:r w:rsidR="00587267" w:rsidRPr="002F032C">
              <w:rPr>
                <w:rFonts w:hAnsi="Arial" w:cs="Arial"/>
                <w:lang w:val="en-GB"/>
              </w:rPr>
              <w:t xml:space="preserve"> </w:t>
            </w:r>
            <w:r w:rsidRPr="002F032C">
              <w:rPr>
                <w:rFonts w:hAnsi="Arial" w:cs="Arial"/>
                <w:lang w:val="en-GB"/>
              </w:rPr>
              <w:t>y</w:t>
            </w:r>
            <w:r w:rsidR="00587267" w:rsidRPr="002F032C">
              <w:rPr>
                <w:rFonts w:hAnsi="Arial" w:cs="Arial"/>
                <w:lang w:val="en-GB"/>
              </w:rPr>
              <w:t>ea</w:t>
            </w:r>
            <w:r w:rsidRPr="002F032C">
              <w:rPr>
                <w:rFonts w:hAnsi="Arial" w:cs="Arial"/>
                <w:lang w:val="en-GB"/>
              </w:rPr>
              <w:t>rs</w:t>
            </w:r>
            <w:r w:rsidR="00587267" w:rsidRPr="002F032C">
              <w:rPr>
                <w:rFonts w:hAnsi="Arial" w:cs="Arial"/>
                <w:lang w:val="en-GB"/>
              </w:rPr>
              <w:t>,</w:t>
            </w:r>
            <w:r w:rsidRPr="002F032C">
              <w:rPr>
                <w:rFonts w:hAnsi="Arial" w:cs="Arial"/>
                <w:lang w:val="en-GB"/>
              </w:rPr>
              <w:t xml:space="preserve"> looking at </w:t>
            </w:r>
            <w:r w:rsidR="00587267" w:rsidRPr="002F032C">
              <w:rPr>
                <w:rFonts w:hAnsi="Arial" w:cs="Arial"/>
                <w:lang w:val="en-GB"/>
              </w:rPr>
              <w:t xml:space="preserve">both </w:t>
            </w:r>
            <w:r w:rsidRPr="002F032C">
              <w:rPr>
                <w:rFonts w:hAnsi="Arial" w:cs="Arial"/>
                <w:lang w:val="en-GB"/>
              </w:rPr>
              <w:t xml:space="preserve">positive and negative </w:t>
            </w:r>
            <w:r w:rsidR="00587267" w:rsidRPr="002F032C">
              <w:rPr>
                <w:rFonts w:hAnsi="Arial" w:cs="Arial"/>
                <w:lang w:val="en-GB"/>
              </w:rPr>
              <w:t>e</w:t>
            </w:r>
            <w:r w:rsidRPr="002F032C">
              <w:rPr>
                <w:rFonts w:hAnsi="Arial" w:cs="Arial"/>
                <w:lang w:val="en-GB"/>
              </w:rPr>
              <w:t>ffects:</w:t>
            </w:r>
            <w:r w:rsidR="00587267" w:rsidRPr="002F032C">
              <w:rPr>
                <w:rFonts w:hAnsi="Arial" w:cs="Arial"/>
                <w:vertAlign w:val="superscript"/>
                <w:lang w:val="en-GB"/>
              </w:rPr>
              <w:t>1</w:t>
            </w:r>
          </w:p>
          <w:p w14:paraId="7A4B8D42" w14:textId="77777777" w:rsidR="00F3099A" w:rsidRPr="002F032C" w:rsidRDefault="00F3099A" w:rsidP="00663334">
            <w:pPr>
              <w:pStyle w:val="BodyA"/>
              <w:numPr>
                <w:ilvl w:val="0"/>
                <w:numId w:val="29"/>
              </w:numPr>
              <w:spacing w:line="276" w:lineRule="auto"/>
              <w:ind w:left="714" w:hanging="357"/>
              <w:rPr>
                <w:rFonts w:hAnsi="Arial" w:cs="Arial"/>
                <w:lang w:val="en-GB"/>
              </w:rPr>
            </w:pPr>
            <w:r w:rsidRPr="002F032C">
              <w:rPr>
                <w:rFonts w:hAnsi="Arial" w:cs="Arial"/>
                <w:lang w:val="en-GB"/>
              </w:rPr>
              <w:t xml:space="preserve">exposure to substance use/misuse (smoking – including passive, alcohol, prescribed medication, illegal drugs, misuse of vitamins) </w:t>
            </w:r>
          </w:p>
          <w:p w14:paraId="3F772306" w14:textId="77777777" w:rsidR="00F3099A" w:rsidRPr="002F032C" w:rsidRDefault="00F3099A" w:rsidP="00663334">
            <w:pPr>
              <w:pStyle w:val="BodyA"/>
              <w:numPr>
                <w:ilvl w:val="0"/>
                <w:numId w:val="29"/>
              </w:numPr>
              <w:spacing w:line="276" w:lineRule="auto"/>
              <w:ind w:left="714" w:hanging="357"/>
              <w:rPr>
                <w:rFonts w:hAnsi="Arial" w:cs="Arial"/>
                <w:lang w:val="en-GB"/>
              </w:rPr>
            </w:pPr>
            <w:r w:rsidRPr="002F032C">
              <w:rPr>
                <w:rFonts w:hAnsi="Arial" w:cs="Arial"/>
                <w:lang w:val="en-GB"/>
              </w:rPr>
              <w:t>unhealthy eating</w:t>
            </w:r>
          </w:p>
          <w:p w14:paraId="5887755E" w14:textId="763A81DD" w:rsidR="00F3099A" w:rsidRPr="002F032C" w:rsidRDefault="00F3099A" w:rsidP="00663334">
            <w:pPr>
              <w:pStyle w:val="BodyA"/>
              <w:numPr>
                <w:ilvl w:val="0"/>
                <w:numId w:val="29"/>
              </w:numPr>
              <w:spacing w:line="276" w:lineRule="auto"/>
              <w:ind w:left="714" w:hanging="357"/>
              <w:rPr>
                <w:rFonts w:hAnsi="Arial" w:cs="Arial"/>
                <w:lang w:val="en-GB"/>
              </w:rPr>
            </w:pPr>
            <w:proofErr w:type="gramStart"/>
            <w:r w:rsidRPr="002F032C">
              <w:rPr>
                <w:rFonts w:hAnsi="Arial" w:cs="Arial"/>
                <w:lang w:val="en-GB"/>
              </w:rPr>
              <w:t>folic</w:t>
            </w:r>
            <w:proofErr w:type="gramEnd"/>
            <w:r w:rsidRPr="002F032C">
              <w:rPr>
                <w:rFonts w:hAnsi="Arial" w:cs="Arial"/>
                <w:lang w:val="en-GB"/>
              </w:rPr>
              <w:t xml:space="preserve"> acid</w:t>
            </w:r>
            <w:r w:rsidR="00587267" w:rsidRPr="002F032C">
              <w:rPr>
                <w:rFonts w:hAnsi="Arial" w:cs="Arial"/>
                <w:lang w:val="en-GB"/>
              </w:rPr>
              <w:t>.</w:t>
            </w:r>
          </w:p>
          <w:p w14:paraId="71804121" w14:textId="77777777" w:rsidR="00587267" w:rsidRPr="002F032C" w:rsidRDefault="00F3099A" w:rsidP="00392440">
            <w:pPr>
              <w:pStyle w:val="BodyA"/>
              <w:spacing w:line="276" w:lineRule="auto"/>
              <w:rPr>
                <w:rFonts w:hAnsi="Arial" w:cs="Arial"/>
                <w:b/>
                <w:lang w:val="en-GB"/>
              </w:rPr>
            </w:pPr>
            <w:r w:rsidRPr="002F032C">
              <w:rPr>
                <w:rFonts w:hAnsi="Arial" w:cs="Arial"/>
                <w:b/>
                <w:lang w:val="en-GB"/>
              </w:rPr>
              <w:t>Opportunit</w:t>
            </w:r>
            <w:r w:rsidR="00587267" w:rsidRPr="002F032C">
              <w:rPr>
                <w:rFonts w:hAnsi="Arial" w:cs="Arial"/>
                <w:b/>
                <w:lang w:val="en-GB"/>
              </w:rPr>
              <w:t xml:space="preserve">ies </w:t>
            </w:r>
            <w:r w:rsidRPr="002F032C">
              <w:rPr>
                <w:rFonts w:hAnsi="Arial" w:cs="Arial"/>
                <w:b/>
                <w:lang w:val="en-GB"/>
              </w:rPr>
              <w:t xml:space="preserve">for applied learning: </w:t>
            </w:r>
          </w:p>
          <w:p w14:paraId="6F190962" w14:textId="77777777" w:rsidR="00587267" w:rsidRPr="002F032C" w:rsidRDefault="00587267" w:rsidP="00392440">
            <w:pPr>
              <w:pStyle w:val="BodyA"/>
              <w:spacing w:line="276" w:lineRule="auto"/>
              <w:rPr>
                <w:rFonts w:hAnsi="Arial" w:cs="Arial"/>
                <w:lang w:val="en-GB"/>
              </w:rPr>
            </w:pPr>
            <w:r w:rsidRPr="002F032C">
              <w:rPr>
                <w:rFonts w:hAnsi="Arial" w:cs="Arial"/>
                <w:lang w:val="en-GB"/>
              </w:rPr>
              <w:t>A</w:t>
            </w:r>
            <w:r w:rsidR="00F3099A" w:rsidRPr="002F032C">
              <w:rPr>
                <w:rFonts w:hAnsi="Arial" w:cs="Arial"/>
                <w:lang w:val="en-GB"/>
              </w:rPr>
              <w:t>sk learners</w:t>
            </w:r>
            <w:r w:rsidRPr="002F032C">
              <w:rPr>
                <w:rFonts w:hAnsi="Arial" w:cs="Arial"/>
                <w:lang w:val="en-GB"/>
              </w:rPr>
              <w:t xml:space="preserve"> to work in groups</w:t>
            </w:r>
            <w:r w:rsidR="00F3099A" w:rsidRPr="002F032C">
              <w:rPr>
                <w:rFonts w:hAnsi="Arial" w:cs="Arial"/>
                <w:lang w:val="en-GB"/>
              </w:rPr>
              <w:t xml:space="preserve"> to produce an information poster that shows the positive and negative </w:t>
            </w:r>
            <w:r w:rsidRPr="002F032C">
              <w:rPr>
                <w:rFonts w:hAnsi="Arial" w:cs="Arial"/>
                <w:lang w:val="en-GB"/>
              </w:rPr>
              <w:t>e</w:t>
            </w:r>
            <w:r w:rsidR="00F3099A" w:rsidRPr="002F032C">
              <w:rPr>
                <w:rFonts w:hAnsi="Arial" w:cs="Arial"/>
                <w:lang w:val="en-GB"/>
              </w:rPr>
              <w:t>ffects the</w:t>
            </w:r>
            <w:r w:rsidRPr="002F032C">
              <w:rPr>
                <w:rFonts w:hAnsi="Arial" w:cs="Arial"/>
                <w:lang w:val="en-GB"/>
              </w:rPr>
              <w:t xml:space="preserve"> above</w:t>
            </w:r>
            <w:r w:rsidR="00F3099A" w:rsidRPr="002F032C">
              <w:rPr>
                <w:rFonts w:hAnsi="Arial" w:cs="Arial"/>
                <w:lang w:val="en-GB"/>
              </w:rPr>
              <w:t xml:space="preserve"> </w:t>
            </w:r>
            <w:r w:rsidRPr="002F032C">
              <w:rPr>
                <w:rFonts w:hAnsi="Arial" w:cs="Arial"/>
                <w:lang w:val="en-GB"/>
              </w:rPr>
              <w:t>three</w:t>
            </w:r>
            <w:r w:rsidR="00F3099A" w:rsidRPr="002F032C">
              <w:rPr>
                <w:rFonts w:hAnsi="Arial" w:cs="Arial"/>
                <w:lang w:val="en-GB"/>
              </w:rPr>
              <w:t xml:space="preserve"> factors might have on the developing brain. They should try to show the impact of these </w:t>
            </w:r>
            <w:r w:rsidRPr="002F032C">
              <w:rPr>
                <w:rFonts w:hAnsi="Arial" w:cs="Arial"/>
                <w:lang w:val="en-GB"/>
              </w:rPr>
              <w:t>three</w:t>
            </w:r>
            <w:r w:rsidR="00F3099A" w:rsidRPr="002F032C">
              <w:rPr>
                <w:rFonts w:hAnsi="Arial" w:cs="Arial"/>
                <w:lang w:val="en-GB"/>
              </w:rPr>
              <w:t xml:space="preserve"> factors during the critical stages of </w:t>
            </w:r>
            <w:r w:rsidR="00F3099A" w:rsidRPr="002F032C">
              <w:rPr>
                <w:rFonts w:hAnsi="Arial" w:cs="Arial"/>
                <w:lang w:val="en-GB"/>
              </w:rPr>
              <w:lastRenderedPageBreak/>
              <w:t>neurological and brain development</w:t>
            </w:r>
            <w:r w:rsidRPr="002F032C">
              <w:rPr>
                <w:rFonts w:hAnsi="Arial" w:cs="Arial"/>
                <w:lang w:val="en-GB"/>
              </w:rPr>
              <w:t xml:space="preserve"> from conception to 7 years</w:t>
            </w:r>
            <w:r w:rsidR="00F3099A" w:rsidRPr="002F032C">
              <w:rPr>
                <w:rFonts w:hAnsi="Arial" w:cs="Arial"/>
                <w:lang w:val="en-GB"/>
              </w:rPr>
              <w:t xml:space="preserve">. </w:t>
            </w:r>
          </w:p>
          <w:p w14:paraId="5D3B70C7" w14:textId="77777777" w:rsidR="00F3099A" w:rsidRPr="002F032C" w:rsidRDefault="00F3099A" w:rsidP="00392440">
            <w:pPr>
              <w:pStyle w:val="BodyA"/>
              <w:spacing w:line="276" w:lineRule="auto"/>
              <w:rPr>
                <w:rFonts w:hAnsi="Arial" w:cs="Arial"/>
                <w:lang w:val="en-GB"/>
              </w:rPr>
            </w:pPr>
            <w:r w:rsidRPr="002F032C">
              <w:rPr>
                <w:rFonts w:hAnsi="Arial" w:cs="Arial"/>
                <w:lang w:val="en-GB"/>
              </w:rPr>
              <w:t xml:space="preserve">Compare the content of the posters to ensure common consensus of opinion </w:t>
            </w:r>
            <w:r w:rsidR="00587267" w:rsidRPr="002F032C">
              <w:rPr>
                <w:rFonts w:hAnsi="Arial" w:cs="Arial"/>
                <w:lang w:val="en-GB"/>
              </w:rPr>
              <w:t>and</w:t>
            </w:r>
            <w:r w:rsidRPr="002F032C">
              <w:rPr>
                <w:rFonts w:hAnsi="Arial" w:cs="Arial"/>
                <w:lang w:val="en-GB"/>
              </w:rPr>
              <w:t xml:space="preserve"> to consolidate knowledge</w:t>
            </w:r>
            <w:r w:rsidR="00587267" w:rsidRPr="002F032C">
              <w:rPr>
                <w:rFonts w:hAnsi="Arial" w:cs="Arial"/>
                <w:lang w:val="en-GB"/>
              </w:rPr>
              <w:t>.</w:t>
            </w:r>
          </w:p>
          <w:p w14:paraId="76D0FADD" w14:textId="77777777" w:rsidR="00587267" w:rsidRPr="002F032C" w:rsidRDefault="00587267" w:rsidP="00392440">
            <w:pPr>
              <w:pStyle w:val="BodyA"/>
              <w:spacing w:line="276" w:lineRule="auto"/>
              <w:rPr>
                <w:rFonts w:hAnsi="Arial" w:cs="Arial"/>
                <w:sz w:val="20"/>
                <w:szCs w:val="20"/>
                <w:lang w:val="en-GB"/>
              </w:rPr>
            </w:pPr>
          </w:p>
          <w:p w14:paraId="5FAE8F55" w14:textId="6D1122D3" w:rsidR="00587267" w:rsidRPr="002F032C" w:rsidRDefault="00587267" w:rsidP="00392440">
            <w:pPr>
              <w:pStyle w:val="BodyA"/>
              <w:spacing w:line="276" w:lineRule="auto"/>
              <w:rPr>
                <w:rFonts w:hAnsi="Arial" w:cs="Arial"/>
                <w:lang w:val="en-GB"/>
              </w:rPr>
            </w:pPr>
            <w:r w:rsidRPr="002F032C">
              <w:rPr>
                <w:rFonts w:hAnsi="Arial" w:cs="Arial"/>
                <w:iCs/>
                <w:sz w:val="20"/>
                <w:szCs w:val="20"/>
                <w:vertAlign w:val="superscript"/>
                <w:lang w:val="en-GB"/>
              </w:rPr>
              <w:t xml:space="preserve">1 </w:t>
            </w:r>
            <w:r w:rsidRPr="002F032C">
              <w:rPr>
                <w:rFonts w:hAnsi="Arial" w:cs="Arial"/>
                <w:iCs/>
                <w:sz w:val="20"/>
                <w:szCs w:val="20"/>
                <w:lang w:val="en-GB"/>
              </w:rPr>
              <w:t>It is important to be aware that personal factors relate specifically to the child. Learners should be guided to consider positive as well as negative effects.</w:t>
            </w:r>
          </w:p>
        </w:tc>
        <w:tc>
          <w:tcPr>
            <w:tcW w:w="3259" w:type="dxa"/>
            <w:tcBorders>
              <w:top w:val="single" w:sz="8" w:space="0" w:color="000000"/>
              <w:left w:val="single" w:sz="4" w:space="0" w:color="000000"/>
              <w:bottom w:val="single" w:sz="4" w:space="0" w:color="000000"/>
              <w:right w:val="single" w:sz="4" w:space="0" w:color="000000"/>
            </w:tcBorders>
            <w:shd w:val="clear" w:color="auto" w:fill="auto"/>
          </w:tcPr>
          <w:p w14:paraId="46BD9734" w14:textId="77777777" w:rsidR="00F3099A" w:rsidRPr="002F032C" w:rsidRDefault="00F3099A" w:rsidP="00226434">
            <w:pPr>
              <w:pStyle w:val="BodyA"/>
              <w:spacing w:line="276" w:lineRule="auto"/>
              <w:rPr>
                <w:rFonts w:eastAsia="Arial Bold" w:hAnsi="Arial" w:cs="Arial"/>
                <w:lang w:val="en-GB"/>
              </w:rPr>
            </w:pPr>
            <w:r w:rsidRPr="002F032C">
              <w:rPr>
                <w:rFonts w:hAnsi="Arial" w:cs="Arial"/>
                <w:lang w:val="en-GB"/>
              </w:rPr>
              <w:lastRenderedPageBreak/>
              <w:t>Adverse factors:</w:t>
            </w:r>
          </w:p>
          <w:p w14:paraId="399A0ABB" w14:textId="77777777" w:rsidR="00820929" w:rsidRPr="002F032C" w:rsidRDefault="00820929" w:rsidP="00226434">
            <w:pPr>
              <w:pStyle w:val="BodyA"/>
              <w:spacing w:line="276" w:lineRule="auto"/>
              <w:rPr>
                <w:rFonts w:hAnsi="Arial" w:cs="Arial"/>
                <w:lang w:val="en-GB"/>
              </w:rPr>
            </w:pPr>
            <w:r w:rsidRPr="002F032C">
              <w:rPr>
                <w:rFonts w:hAnsi="Arial" w:cs="Arial"/>
                <w:lang w:val="en-GB"/>
              </w:rPr>
              <w:t>http://goo.gl/60e95v</w:t>
            </w:r>
          </w:p>
          <w:p w14:paraId="311CFAAA" w14:textId="7E810C06" w:rsidR="00F3099A" w:rsidRPr="002F032C" w:rsidRDefault="00820929" w:rsidP="00226434">
            <w:pPr>
              <w:pStyle w:val="BodyA"/>
              <w:spacing w:line="276" w:lineRule="auto"/>
              <w:rPr>
                <w:rFonts w:hAnsi="Arial" w:cs="Arial"/>
                <w:lang w:val="en-GB"/>
              </w:rPr>
            </w:pPr>
            <w:r w:rsidRPr="002F032C">
              <w:rPr>
                <w:rFonts w:hAnsi="Arial" w:cs="Arial"/>
                <w:lang w:val="en-GB"/>
              </w:rPr>
              <w:t>http://goo.gl/CzPCjx</w:t>
            </w:r>
          </w:p>
          <w:p w14:paraId="40CB6909" w14:textId="77777777" w:rsidR="00820929" w:rsidRPr="002F032C" w:rsidRDefault="00820929" w:rsidP="00226434">
            <w:pPr>
              <w:pStyle w:val="BodyA"/>
              <w:spacing w:line="276" w:lineRule="auto"/>
              <w:rPr>
                <w:rFonts w:hAnsi="Arial" w:cs="Arial"/>
                <w:lang w:val="en-GB"/>
              </w:rPr>
            </w:pPr>
            <w:r w:rsidRPr="002F032C">
              <w:rPr>
                <w:rFonts w:hAnsi="Arial" w:cs="Arial"/>
                <w:lang w:val="en-GB"/>
              </w:rPr>
              <w:t>http://goo.gl/seq9BX</w:t>
            </w:r>
          </w:p>
          <w:p w14:paraId="1F951435" w14:textId="2DF1C086" w:rsidR="00F3099A" w:rsidRPr="002F032C" w:rsidRDefault="00F3099A" w:rsidP="00226434">
            <w:pPr>
              <w:pStyle w:val="BodyA"/>
              <w:spacing w:line="276" w:lineRule="auto"/>
              <w:rPr>
                <w:rFonts w:hAnsi="Arial" w:cs="Arial"/>
                <w:lang w:val="en-GB"/>
              </w:rPr>
            </w:pPr>
            <w:r w:rsidRPr="002F032C">
              <w:rPr>
                <w:rStyle w:val="Hyperlink1"/>
                <w:u w:val="none"/>
                <w:lang w:val="en-GB"/>
              </w:rPr>
              <w:t>http://childtrauma.org/cta-library/brain-dev-neuroscience/</w:t>
            </w:r>
          </w:p>
        </w:tc>
      </w:tr>
    </w:tbl>
    <w:p w14:paraId="46A2AF07" w14:textId="77777777" w:rsidR="005D057E" w:rsidRPr="002F032C" w:rsidRDefault="005D057E" w:rsidP="005D057E">
      <w:pPr>
        <w:spacing w:before="0" w:after="0" w:line="240" w:lineRule="auto"/>
      </w:pPr>
      <w:r w:rsidRPr="002F032C">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5D057E" w:rsidRPr="002F032C" w14:paraId="7284B155" w14:textId="77777777" w:rsidTr="00F06419">
        <w:trPr>
          <w:tblHeader/>
        </w:trPr>
        <w:tc>
          <w:tcPr>
            <w:tcW w:w="9072" w:type="dxa"/>
            <w:gridSpan w:val="2"/>
            <w:tcBorders>
              <w:top w:val="nil"/>
              <w:left w:val="nil"/>
              <w:bottom w:val="nil"/>
              <w:right w:val="nil"/>
            </w:tcBorders>
            <w:shd w:val="clear" w:color="auto" w:fill="auto"/>
          </w:tcPr>
          <w:p w14:paraId="6A2177A8" w14:textId="77777777" w:rsidR="005D057E" w:rsidRPr="002F032C" w:rsidRDefault="0074192A" w:rsidP="00002E05">
            <w:r w:rsidRPr="002F032C">
              <w:rPr>
                <w:b/>
                <w:bCs/>
                <w:sz w:val="24"/>
              </w:rPr>
              <w:lastRenderedPageBreak/>
              <w:t>Lesson 7</w:t>
            </w:r>
            <w:r w:rsidR="005D057E" w:rsidRPr="002F032C">
              <w:rPr>
                <w:b/>
                <w:bCs/>
                <w:sz w:val="24"/>
              </w:rPr>
              <w:t xml:space="preserve">: </w:t>
            </w:r>
            <w:r w:rsidR="00957D25" w:rsidRPr="002F032C">
              <w:rPr>
                <w:sz w:val="24"/>
              </w:rPr>
              <w:t>Neurological and brain development 5</w:t>
            </w:r>
          </w:p>
        </w:tc>
        <w:tc>
          <w:tcPr>
            <w:tcW w:w="5811" w:type="dxa"/>
            <w:gridSpan w:val="2"/>
            <w:tcBorders>
              <w:top w:val="nil"/>
              <w:left w:val="nil"/>
              <w:bottom w:val="nil"/>
              <w:right w:val="nil"/>
            </w:tcBorders>
            <w:shd w:val="clear" w:color="auto" w:fill="auto"/>
          </w:tcPr>
          <w:p w14:paraId="20F85940" w14:textId="77777777" w:rsidR="005D057E" w:rsidRPr="002F032C" w:rsidRDefault="005D057E" w:rsidP="00957D25">
            <w:r w:rsidRPr="002F032C">
              <w:rPr>
                <w:b/>
                <w:bCs/>
                <w:sz w:val="24"/>
              </w:rPr>
              <w:t xml:space="preserve">Suggested Teaching Time: </w:t>
            </w:r>
            <w:r w:rsidRPr="002F032C">
              <w:rPr>
                <w:sz w:val="24"/>
              </w:rPr>
              <w:t>X hours</w:t>
            </w:r>
            <w:r w:rsidR="00957D25" w:rsidRPr="002F032C">
              <w:rPr>
                <w:sz w:val="24"/>
              </w:rPr>
              <w:t xml:space="preserve"> 30 </w:t>
            </w:r>
            <w:proofErr w:type="spellStart"/>
            <w:r w:rsidRPr="002F032C">
              <w:rPr>
                <w:sz w:val="24"/>
              </w:rPr>
              <w:t>mins</w:t>
            </w:r>
            <w:proofErr w:type="spellEnd"/>
          </w:p>
        </w:tc>
      </w:tr>
      <w:tr w:rsidR="005D057E" w:rsidRPr="002F032C" w14:paraId="14EC29C2" w14:textId="77777777" w:rsidTr="00226434">
        <w:trPr>
          <w:trHeight w:val="624"/>
          <w:tblHeader/>
        </w:trPr>
        <w:tc>
          <w:tcPr>
            <w:tcW w:w="14883" w:type="dxa"/>
            <w:gridSpan w:val="4"/>
            <w:tcBorders>
              <w:top w:val="nil"/>
              <w:left w:val="nil"/>
              <w:bottom w:val="single" w:sz="8" w:space="0" w:color="000000"/>
              <w:right w:val="nil"/>
            </w:tcBorders>
            <w:shd w:val="clear" w:color="auto" w:fill="auto"/>
          </w:tcPr>
          <w:p w14:paraId="6793F5D9" w14:textId="77777777" w:rsidR="007C1CF0" w:rsidRPr="002F032C" w:rsidRDefault="005D057E" w:rsidP="007C1CF0">
            <w:pPr>
              <w:pStyle w:val="BodyA"/>
              <w:rPr>
                <w:sz w:val="24"/>
                <w:szCs w:val="24"/>
                <w:lang w:val="en-GB"/>
              </w:rPr>
            </w:pPr>
            <w:r w:rsidRPr="002F032C">
              <w:rPr>
                <w:b/>
                <w:bCs/>
                <w:sz w:val="24"/>
                <w:lang w:val="en-GB"/>
              </w:rPr>
              <w:t>Learning Outcome</w:t>
            </w:r>
            <w:r w:rsidR="007C1CF0" w:rsidRPr="002F032C">
              <w:rPr>
                <w:b/>
                <w:bCs/>
                <w:sz w:val="24"/>
                <w:lang w:val="en-GB"/>
              </w:rPr>
              <w:t>s 1 and 2</w:t>
            </w:r>
            <w:r w:rsidRPr="002F032C">
              <w:rPr>
                <w:b/>
                <w:bCs/>
                <w:sz w:val="24"/>
                <w:lang w:val="en-GB"/>
              </w:rPr>
              <w:t xml:space="preserve">: </w:t>
            </w:r>
            <w:r w:rsidR="007C1CF0" w:rsidRPr="002F032C">
              <w:rPr>
                <w:sz w:val="24"/>
                <w:szCs w:val="24"/>
                <w:lang w:val="en-GB"/>
              </w:rPr>
              <w:t>Understand holistic development from conception to 7 years</w:t>
            </w:r>
          </w:p>
          <w:p w14:paraId="324B7C4B" w14:textId="08E930E6" w:rsidR="005D057E" w:rsidRPr="002F032C" w:rsidRDefault="007C1CF0" w:rsidP="00392440">
            <w:r w:rsidRPr="002F032C">
              <w:rPr>
                <w:sz w:val="24"/>
              </w:rPr>
              <w:t>Understand factors that could affect child development</w:t>
            </w:r>
          </w:p>
        </w:tc>
      </w:tr>
      <w:tr w:rsidR="005D057E" w:rsidRPr="002F032C" w14:paraId="02E5AD81" w14:textId="77777777" w:rsidTr="00226434">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430AA927"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0B08276B"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52DCFD13" w14:textId="77777777" w:rsidR="005D057E" w:rsidRPr="002F032C" w:rsidRDefault="005D057E" w:rsidP="00002E05">
            <w:pPr>
              <w:jc w:val="center"/>
              <w:rPr>
                <w:b/>
                <w:color w:val="FFFFFF"/>
                <w:sz w:val="24"/>
              </w:rPr>
            </w:pPr>
            <w:r w:rsidRPr="002F032C">
              <w:rPr>
                <w:b/>
                <w:color w:val="FFFFFF"/>
                <w:sz w:val="24"/>
              </w:rPr>
              <w:t>Suggested Resources</w:t>
            </w:r>
          </w:p>
        </w:tc>
      </w:tr>
      <w:tr w:rsidR="00226434" w:rsidRPr="002F032C" w14:paraId="038B0148" w14:textId="77777777" w:rsidTr="00226434">
        <w:tc>
          <w:tcPr>
            <w:tcW w:w="2694" w:type="dxa"/>
            <w:tcBorders>
              <w:top w:val="single" w:sz="8" w:space="0" w:color="000000"/>
              <w:left w:val="single" w:sz="4" w:space="0" w:color="000000"/>
              <w:bottom w:val="single" w:sz="4" w:space="0" w:color="000000"/>
              <w:right w:val="single" w:sz="4" w:space="0" w:color="000000"/>
            </w:tcBorders>
            <w:shd w:val="clear" w:color="auto" w:fill="auto"/>
          </w:tcPr>
          <w:p w14:paraId="7F31BA48" w14:textId="09472150" w:rsidR="00226434" w:rsidRPr="002F032C" w:rsidRDefault="00226434" w:rsidP="00226434">
            <w:pPr>
              <w:pStyle w:val="BodyA"/>
              <w:spacing w:line="276" w:lineRule="auto"/>
              <w:rPr>
                <w:rFonts w:eastAsia="Arial" w:hAnsi="Arial" w:cs="Arial"/>
                <w:lang w:val="en-GB"/>
              </w:rPr>
            </w:pPr>
            <w:r w:rsidRPr="002F032C">
              <w:rPr>
                <w:rFonts w:hAnsi="Arial" w:cs="Arial"/>
                <w:b/>
                <w:lang w:val="en-GB"/>
              </w:rPr>
              <w:t>Topic 1.1</w:t>
            </w:r>
            <w:r w:rsidRPr="002F032C">
              <w:rPr>
                <w:rFonts w:hAnsi="Arial" w:cs="Arial"/>
                <w:lang w:val="en-GB"/>
              </w:rPr>
              <w:br/>
              <w:t>Holistic development from conception to 7 years including:</w:t>
            </w:r>
          </w:p>
          <w:p w14:paraId="31C45E88" w14:textId="08D5AAC5" w:rsidR="00226434" w:rsidRPr="002F032C" w:rsidRDefault="00226434" w:rsidP="00226434">
            <w:pPr>
              <w:pStyle w:val="Default"/>
              <w:pBdr>
                <w:top w:val="nil"/>
                <w:left w:val="nil"/>
                <w:bottom w:val="nil"/>
                <w:right w:val="nil"/>
                <w:between w:val="nil"/>
                <w:bar w:val="nil"/>
              </w:pBdr>
              <w:spacing w:before="80" w:after="80" w:line="276" w:lineRule="auto"/>
              <w:rPr>
                <w:rFonts w:ascii="Arial" w:hAnsi="Arial" w:cs="Arial"/>
                <w:lang w:val="en-GB"/>
              </w:rPr>
            </w:pPr>
            <w:r w:rsidRPr="002F032C">
              <w:rPr>
                <w:rFonts w:ascii="Arial" w:hAnsi="Arial" w:cs="Arial"/>
                <w:lang w:val="en-GB"/>
              </w:rPr>
              <w:t>a. critical pre and post natal neurological and brain development stages</w:t>
            </w:r>
          </w:p>
          <w:p w14:paraId="4CD893C2" w14:textId="77777777" w:rsidR="00226434" w:rsidRPr="002F032C" w:rsidRDefault="00226434" w:rsidP="00226434">
            <w:pPr>
              <w:pStyle w:val="Default"/>
              <w:pBdr>
                <w:top w:val="nil"/>
                <w:left w:val="nil"/>
                <w:bottom w:val="nil"/>
                <w:right w:val="nil"/>
                <w:between w:val="nil"/>
                <w:bar w:val="nil"/>
              </w:pBdr>
              <w:spacing w:before="80" w:after="80" w:line="276" w:lineRule="auto"/>
              <w:rPr>
                <w:rFonts w:ascii="Arial" w:eastAsia="Arial" w:hAnsi="Arial" w:cs="Arial"/>
                <w:lang w:val="en-GB"/>
              </w:rPr>
            </w:pPr>
          </w:p>
          <w:p w14:paraId="556B6358" w14:textId="77777777" w:rsidR="00226434" w:rsidRPr="002F032C" w:rsidRDefault="00226434" w:rsidP="00226434">
            <w:pPr>
              <w:pStyle w:val="BodyA"/>
              <w:spacing w:line="276" w:lineRule="auto"/>
              <w:rPr>
                <w:rFonts w:hAnsi="Arial" w:cs="Arial"/>
                <w:lang w:val="en-GB"/>
              </w:rPr>
            </w:pPr>
            <w:r w:rsidRPr="002F032C">
              <w:rPr>
                <w:rFonts w:hAnsi="Arial" w:cs="Arial"/>
                <w:b/>
                <w:lang w:val="en-GB"/>
              </w:rPr>
              <w:t>Topic 2.1</w:t>
            </w:r>
            <w:r w:rsidRPr="002F032C">
              <w:rPr>
                <w:rFonts w:eastAsia="Arial Bold" w:hAnsi="Arial" w:cs="Arial"/>
                <w:lang w:val="en-GB"/>
              </w:rPr>
              <w:br/>
            </w:r>
            <w:r w:rsidRPr="002F032C">
              <w:rPr>
                <w:rFonts w:hAnsi="Arial" w:cs="Arial"/>
                <w:lang w:val="en-GB"/>
              </w:rPr>
              <w:t>Factors that could affect patterns of development including:</w:t>
            </w:r>
          </w:p>
          <w:p w14:paraId="13CEFBF1" w14:textId="77777777" w:rsidR="00226434" w:rsidRPr="002F032C" w:rsidRDefault="00226434" w:rsidP="00663334">
            <w:pPr>
              <w:pStyle w:val="BodyA"/>
              <w:numPr>
                <w:ilvl w:val="0"/>
                <w:numId w:val="31"/>
              </w:numPr>
              <w:spacing w:line="276" w:lineRule="auto"/>
              <w:rPr>
                <w:rFonts w:hAnsi="Arial" w:cs="Arial"/>
                <w:lang w:val="en-GB"/>
              </w:rPr>
            </w:pPr>
            <w:r w:rsidRPr="002F032C">
              <w:rPr>
                <w:rFonts w:hAnsi="Arial" w:cs="Arial"/>
                <w:lang w:val="en-GB"/>
              </w:rPr>
              <w:t>Personal factors</w:t>
            </w:r>
          </w:p>
          <w:p w14:paraId="20092325" w14:textId="06A3FF48" w:rsidR="00226434" w:rsidRPr="002F032C" w:rsidRDefault="00226434" w:rsidP="001B6457">
            <w:pPr>
              <w:spacing w:line="276" w:lineRule="auto"/>
              <w:ind w:left="181"/>
              <w:rPr>
                <w:rFonts w:cs="Arial"/>
                <w:szCs w:val="22"/>
              </w:rPr>
            </w:pPr>
            <w:proofErr w:type="spellStart"/>
            <w:r w:rsidRPr="002F032C">
              <w:rPr>
                <w:rFonts w:cs="Arial"/>
                <w:szCs w:val="22"/>
              </w:rPr>
              <w:t>i</w:t>
            </w:r>
            <w:proofErr w:type="spellEnd"/>
            <w:r w:rsidRPr="002F032C">
              <w:rPr>
                <w:rFonts w:cs="Arial"/>
                <w:szCs w:val="22"/>
              </w:rPr>
              <w:t>. maternal health</w:t>
            </w:r>
          </w:p>
        </w:tc>
        <w:tc>
          <w:tcPr>
            <w:tcW w:w="9072" w:type="dxa"/>
            <w:gridSpan w:val="2"/>
            <w:tcBorders>
              <w:top w:val="single" w:sz="8" w:space="0" w:color="000000"/>
              <w:left w:val="single" w:sz="4" w:space="0" w:color="000000"/>
              <w:bottom w:val="single" w:sz="4" w:space="0" w:color="000000"/>
              <w:right w:val="single" w:sz="4" w:space="0" w:color="000000"/>
            </w:tcBorders>
            <w:shd w:val="clear" w:color="auto" w:fill="auto"/>
          </w:tcPr>
          <w:p w14:paraId="08E98840" w14:textId="77777777" w:rsidR="00226434" w:rsidRPr="002F032C" w:rsidRDefault="00226434" w:rsidP="00226434">
            <w:pPr>
              <w:pStyle w:val="BodyA"/>
              <w:spacing w:line="276" w:lineRule="auto"/>
              <w:rPr>
                <w:rFonts w:hAnsi="Arial" w:cs="Arial"/>
                <w:lang w:val="en-GB"/>
              </w:rPr>
            </w:pPr>
            <w:r w:rsidRPr="002F032C">
              <w:rPr>
                <w:rFonts w:hAnsi="Arial" w:cs="Arial"/>
                <w:lang w:val="en-GB"/>
              </w:rPr>
              <w:t xml:space="preserve">This lesson continues to explore the factors that affect different stages of neurological and brain development. </w:t>
            </w:r>
          </w:p>
          <w:p w14:paraId="20DC2870" w14:textId="6CB857F1" w:rsidR="00226434" w:rsidRPr="002F032C" w:rsidRDefault="00226434" w:rsidP="00226434">
            <w:pPr>
              <w:pStyle w:val="BodyA"/>
              <w:spacing w:line="276" w:lineRule="auto"/>
              <w:rPr>
                <w:rFonts w:hAnsi="Arial" w:cs="Arial"/>
                <w:b/>
                <w:lang w:val="en-GB"/>
              </w:rPr>
            </w:pPr>
            <w:r w:rsidRPr="002F032C">
              <w:rPr>
                <w:rFonts w:hAnsi="Arial" w:cs="Arial"/>
                <w:b/>
                <w:lang w:val="en-GB"/>
              </w:rPr>
              <w:t>Tutor-led activity</w:t>
            </w:r>
          </w:p>
          <w:p w14:paraId="5C851F82" w14:textId="1C83F759" w:rsidR="00226434" w:rsidRPr="002F032C" w:rsidRDefault="00226434" w:rsidP="00226434">
            <w:pPr>
              <w:pStyle w:val="BodyA"/>
              <w:spacing w:line="276" w:lineRule="auto"/>
              <w:rPr>
                <w:rFonts w:hAnsi="Arial" w:cs="Arial"/>
                <w:lang w:val="en-GB"/>
              </w:rPr>
            </w:pPr>
            <w:r w:rsidRPr="002F032C">
              <w:rPr>
                <w:rFonts w:hAnsi="Arial" w:cs="Arial"/>
                <w:lang w:val="en-GB"/>
              </w:rPr>
              <w:t>Using resources, lead an open discussion to explore how the following factors can affect neurological and brain development from conception to 7 years looking, at both positive and negative effects:</w:t>
            </w:r>
          </w:p>
          <w:p w14:paraId="7A169A76" w14:textId="77777777" w:rsidR="00226434" w:rsidRPr="002F032C" w:rsidRDefault="00226434" w:rsidP="00663334">
            <w:pPr>
              <w:pStyle w:val="BodyA"/>
              <w:numPr>
                <w:ilvl w:val="0"/>
                <w:numId w:val="37"/>
              </w:numPr>
              <w:spacing w:line="276" w:lineRule="auto"/>
              <w:ind w:left="714" w:hanging="357"/>
              <w:rPr>
                <w:rFonts w:hAnsi="Arial" w:cs="Arial"/>
                <w:lang w:val="en-GB"/>
              </w:rPr>
            </w:pPr>
            <w:r w:rsidRPr="002F032C">
              <w:rPr>
                <w:rFonts w:hAnsi="Arial" w:cs="Arial"/>
                <w:lang w:val="en-GB"/>
              </w:rPr>
              <w:t>stress during pregnancy</w:t>
            </w:r>
          </w:p>
          <w:p w14:paraId="503091B5" w14:textId="77777777" w:rsidR="00226434" w:rsidRPr="002F032C" w:rsidRDefault="00226434" w:rsidP="00663334">
            <w:pPr>
              <w:pStyle w:val="BodyA"/>
              <w:numPr>
                <w:ilvl w:val="0"/>
                <w:numId w:val="37"/>
              </w:numPr>
              <w:spacing w:line="276" w:lineRule="auto"/>
              <w:ind w:left="714" w:hanging="357"/>
              <w:rPr>
                <w:rFonts w:hAnsi="Arial" w:cs="Arial"/>
                <w:lang w:val="en-GB"/>
              </w:rPr>
            </w:pPr>
            <w:r w:rsidRPr="002F032C">
              <w:rPr>
                <w:rFonts w:hAnsi="Arial" w:cs="Arial"/>
                <w:lang w:val="en-GB"/>
              </w:rPr>
              <w:t>pre and post natal depression</w:t>
            </w:r>
          </w:p>
          <w:p w14:paraId="7252BBDF" w14:textId="16B8BE54" w:rsidR="00226434" w:rsidRPr="002F032C" w:rsidRDefault="00226434" w:rsidP="00663334">
            <w:pPr>
              <w:pStyle w:val="BodyA"/>
              <w:numPr>
                <w:ilvl w:val="0"/>
                <w:numId w:val="37"/>
              </w:numPr>
              <w:spacing w:line="276" w:lineRule="auto"/>
              <w:ind w:left="714" w:hanging="357"/>
              <w:rPr>
                <w:rFonts w:hAnsi="Arial" w:cs="Arial"/>
                <w:lang w:val="en-GB"/>
              </w:rPr>
            </w:pPr>
            <w:r w:rsidRPr="002F032C">
              <w:rPr>
                <w:rFonts w:hAnsi="Arial" w:cs="Arial"/>
                <w:lang w:val="en-GB"/>
              </w:rPr>
              <w:t>birth trauma including premature birth.</w:t>
            </w:r>
            <w:r w:rsidR="00F06419" w:rsidRPr="002F032C">
              <w:rPr>
                <w:rFonts w:hAnsi="Arial" w:cs="Arial"/>
                <w:vertAlign w:val="superscript"/>
                <w:lang w:val="en-GB"/>
              </w:rPr>
              <w:t>1</w:t>
            </w:r>
          </w:p>
          <w:p w14:paraId="6C833675" w14:textId="7A0CF150" w:rsidR="00226434" w:rsidRPr="002F032C" w:rsidRDefault="00226434" w:rsidP="00226434">
            <w:pPr>
              <w:pStyle w:val="BodyA"/>
              <w:spacing w:line="276" w:lineRule="auto"/>
              <w:rPr>
                <w:rFonts w:hAnsi="Arial" w:cs="Arial"/>
                <w:b/>
                <w:lang w:val="en-GB"/>
              </w:rPr>
            </w:pPr>
            <w:r w:rsidRPr="002F032C">
              <w:rPr>
                <w:rFonts w:hAnsi="Arial" w:cs="Arial"/>
                <w:b/>
                <w:lang w:val="en-GB"/>
              </w:rPr>
              <w:t xml:space="preserve">Opportunities for applied learning: </w:t>
            </w:r>
          </w:p>
          <w:p w14:paraId="3BE7F5F9" w14:textId="72A908C7" w:rsidR="00226434" w:rsidRPr="002F032C" w:rsidRDefault="00226434" w:rsidP="00226434">
            <w:pPr>
              <w:pStyle w:val="BodyA"/>
              <w:spacing w:line="276" w:lineRule="auto"/>
              <w:rPr>
                <w:rFonts w:hAnsi="Arial" w:cs="Arial"/>
                <w:lang w:val="en-GB"/>
              </w:rPr>
            </w:pPr>
            <w:r w:rsidRPr="002F032C">
              <w:rPr>
                <w:rFonts w:hAnsi="Arial" w:cs="Arial"/>
                <w:lang w:val="en-GB"/>
              </w:rPr>
              <w:t xml:space="preserve">With the learners in groups, allocate one of the above factors to each group (ensure all three factors are covered across the whole group). Ask learners to work together to produce a clear information leaflet, which could be used for new parents, showing the effects their chosen factor might have on the developing brain during the critical stages of neurological and brain development that occur. </w:t>
            </w:r>
          </w:p>
          <w:p w14:paraId="1CF23EA5" w14:textId="67F95547" w:rsidR="00226434" w:rsidRPr="002F032C" w:rsidRDefault="00226434" w:rsidP="00392440">
            <w:pPr>
              <w:pStyle w:val="BodyA"/>
              <w:spacing w:after="0" w:line="276" w:lineRule="auto"/>
              <w:contextualSpacing/>
              <w:rPr>
                <w:rFonts w:cs="Arial"/>
                <w:lang w:val="en-GB"/>
              </w:rPr>
            </w:pPr>
            <w:r w:rsidRPr="002F032C">
              <w:rPr>
                <w:rFonts w:hAnsi="Arial" w:cs="Arial"/>
                <w:lang w:val="en-GB"/>
              </w:rPr>
              <w:t>Ensure that each group has the opportunity to share their findings and then, as a whole group, develop an agreed understanding of the key effects – both positive and negative – against the relevant critical stage, for each of the factors.</w:t>
            </w:r>
          </w:p>
          <w:p w14:paraId="145A06E7" w14:textId="77777777" w:rsidR="00226434" w:rsidRPr="002F032C" w:rsidRDefault="00226434" w:rsidP="00392440">
            <w:pPr>
              <w:spacing w:before="0" w:after="0" w:line="276" w:lineRule="auto"/>
              <w:contextualSpacing/>
              <w:rPr>
                <w:rFonts w:cs="Arial"/>
                <w:sz w:val="16"/>
                <w:szCs w:val="16"/>
              </w:rPr>
            </w:pPr>
          </w:p>
          <w:p w14:paraId="3B39B0A8" w14:textId="486A4E7E" w:rsidR="00226434" w:rsidRPr="002F032C" w:rsidRDefault="00F06419" w:rsidP="00392440">
            <w:pPr>
              <w:pStyle w:val="BodyA"/>
              <w:spacing w:after="0" w:line="276" w:lineRule="auto"/>
              <w:rPr>
                <w:rFonts w:hAnsi="Arial" w:cs="Arial"/>
                <w:lang w:val="en-GB"/>
              </w:rPr>
            </w:pPr>
            <w:r w:rsidRPr="002F032C">
              <w:rPr>
                <w:rFonts w:hAnsi="Arial" w:cs="Arial"/>
                <w:iCs/>
                <w:sz w:val="20"/>
                <w:szCs w:val="20"/>
                <w:vertAlign w:val="superscript"/>
                <w:lang w:val="en-GB"/>
              </w:rPr>
              <w:t xml:space="preserve">1 </w:t>
            </w:r>
            <w:r w:rsidR="00226434" w:rsidRPr="002F032C">
              <w:rPr>
                <w:rFonts w:hAnsi="Arial" w:cs="Arial"/>
                <w:iCs/>
                <w:sz w:val="20"/>
                <w:szCs w:val="20"/>
                <w:lang w:val="en-GB"/>
              </w:rPr>
              <w:t>It is important to be aware that personal factors relate specifically to the child. It would be useful to take into account things the mother may have been exposed to or done that could impact on the development of the child pre and post natal including: stress during pregnancy; pre and post natal depression.</w:t>
            </w:r>
          </w:p>
        </w:tc>
        <w:tc>
          <w:tcPr>
            <w:tcW w:w="3117" w:type="dxa"/>
            <w:tcBorders>
              <w:top w:val="single" w:sz="8" w:space="0" w:color="000000"/>
              <w:left w:val="single" w:sz="4" w:space="0" w:color="000000"/>
              <w:bottom w:val="single" w:sz="4" w:space="0" w:color="000000"/>
              <w:right w:val="single" w:sz="4" w:space="0" w:color="000000"/>
            </w:tcBorders>
            <w:shd w:val="clear" w:color="auto" w:fill="auto"/>
          </w:tcPr>
          <w:p w14:paraId="3FAC1D72" w14:textId="788A34F5" w:rsidR="00226434" w:rsidRPr="002F032C" w:rsidRDefault="00224F7D" w:rsidP="00226434">
            <w:pPr>
              <w:pStyle w:val="BodyA"/>
              <w:spacing w:line="276" w:lineRule="auto"/>
              <w:rPr>
                <w:rFonts w:eastAsia="Arial Bold" w:hAnsi="Arial" w:cs="Arial"/>
                <w:lang w:val="en-GB"/>
              </w:rPr>
            </w:pPr>
            <w:r w:rsidRPr="002F032C">
              <w:rPr>
                <w:rFonts w:hAnsi="Arial" w:cs="Arial"/>
                <w:lang w:val="en-GB"/>
              </w:rPr>
              <w:t>E</w:t>
            </w:r>
            <w:r w:rsidR="00226434" w:rsidRPr="002F032C">
              <w:rPr>
                <w:rFonts w:hAnsi="Arial" w:cs="Arial"/>
                <w:lang w:val="en-GB"/>
              </w:rPr>
              <w:t>ffects of birth trauma:</w:t>
            </w:r>
          </w:p>
          <w:p w14:paraId="48F2642C" w14:textId="60218BB9" w:rsidR="00226434" w:rsidRPr="002F032C" w:rsidRDefault="00226434" w:rsidP="00226434">
            <w:pPr>
              <w:pStyle w:val="BodyA"/>
              <w:spacing w:line="276" w:lineRule="auto"/>
              <w:rPr>
                <w:rFonts w:hAnsi="Arial" w:cs="Arial"/>
                <w:lang w:val="en-GB"/>
              </w:rPr>
            </w:pPr>
            <w:r w:rsidRPr="002F032C">
              <w:rPr>
                <w:rStyle w:val="Hyperlink1"/>
                <w:u w:val="none"/>
                <w:lang w:val="en-GB"/>
              </w:rPr>
              <w:t>www.osteodoc.com/</w:t>
            </w:r>
            <w:r w:rsidR="00224F7D" w:rsidRPr="002F032C">
              <w:rPr>
                <w:rStyle w:val="Hyperlink1"/>
                <w:u w:val="none"/>
                <w:lang w:val="en-GB"/>
              </w:rPr>
              <w:br/>
            </w:r>
            <w:r w:rsidRPr="002F032C">
              <w:rPr>
                <w:rStyle w:val="Hyperlink1"/>
                <w:u w:val="none"/>
                <w:lang w:val="en-GB"/>
              </w:rPr>
              <w:t>birthtrauma.htm</w:t>
            </w:r>
          </w:p>
          <w:p w14:paraId="15F9C9F3" w14:textId="77777777" w:rsidR="00226434" w:rsidRPr="002F032C" w:rsidRDefault="00226434" w:rsidP="00226434">
            <w:pPr>
              <w:pStyle w:val="BodyA"/>
              <w:spacing w:line="276" w:lineRule="auto"/>
              <w:rPr>
                <w:rFonts w:hAnsi="Arial" w:cs="Arial"/>
                <w:lang w:val="en-GB"/>
              </w:rPr>
            </w:pPr>
          </w:p>
          <w:p w14:paraId="2AC51A36" w14:textId="74A6C498" w:rsidR="00226434" w:rsidRPr="002F032C" w:rsidRDefault="00226434" w:rsidP="00226434">
            <w:pPr>
              <w:pStyle w:val="BodyA"/>
              <w:spacing w:line="276" w:lineRule="auto"/>
              <w:rPr>
                <w:rFonts w:eastAsia="Arial Bold" w:hAnsi="Arial" w:cs="Arial"/>
                <w:lang w:val="en-GB"/>
              </w:rPr>
            </w:pPr>
            <w:r w:rsidRPr="002F032C">
              <w:rPr>
                <w:rFonts w:hAnsi="Arial" w:cs="Arial"/>
                <w:lang w:val="en-GB"/>
              </w:rPr>
              <w:t xml:space="preserve">Post </w:t>
            </w:r>
            <w:r w:rsidR="00224F7D" w:rsidRPr="002F032C">
              <w:rPr>
                <w:rFonts w:hAnsi="Arial" w:cs="Arial"/>
                <w:lang w:val="en-GB"/>
              </w:rPr>
              <w:t>n</w:t>
            </w:r>
            <w:r w:rsidRPr="002F032C">
              <w:rPr>
                <w:rFonts w:hAnsi="Arial" w:cs="Arial"/>
                <w:lang w:val="en-GB"/>
              </w:rPr>
              <w:t>atal depression:</w:t>
            </w:r>
          </w:p>
          <w:p w14:paraId="668B6687" w14:textId="2CDE63FD" w:rsidR="00226434" w:rsidRPr="002F032C" w:rsidRDefault="00224F7D" w:rsidP="00226434">
            <w:pPr>
              <w:pStyle w:val="BodyA"/>
              <w:spacing w:line="276" w:lineRule="auto"/>
              <w:rPr>
                <w:rStyle w:val="Hyperlink1"/>
                <w:lang w:val="en-GB"/>
              </w:rPr>
            </w:pPr>
            <w:r w:rsidRPr="002F032C">
              <w:rPr>
                <w:rFonts w:hAnsi="Arial" w:cs="Arial"/>
                <w:lang w:val="en-GB"/>
              </w:rPr>
              <w:t>http://goo.gl/Azonlk</w:t>
            </w:r>
          </w:p>
          <w:p w14:paraId="3CD0EA57" w14:textId="77777777" w:rsidR="00224F7D" w:rsidRPr="002F032C" w:rsidRDefault="00224F7D" w:rsidP="00226434">
            <w:pPr>
              <w:pStyle w:val="BodyA"/>
              <w:spacing w:line="276" w:lineRule="auto"/>
              <w:rPr>
                <w:rFonts w:hAnsi="Arial" w:cs="Arial"/>
                <w:lang w:val="en-GB"/>
              </w:rPr>
            </w:pPr>
          </w:p>
          <w:p w14:paraId="0CE92BE0" w14:textId="77777777" w:rsidR="00226434" w:rsidRPr="002F032C" w:rsidRDefault="00226434" w:rsidP="00226434">
            <w:pPr>
              <w:pStyle w:val="BodyA"/>
              <w:spacing w:line="276" w:lineRule="auto"/>
              <w:rPr>
                <w:rFonts w:eastAsia="Arial Bold" w:hAnsi="Arial" w:cs="Arial"/>
                <w:lang w:val="en-GB"/>
              </w:rPr>
            </w:pPr>
            <w:r w:rsidRPr="002F032C">
              <w:rPr>
                <w:rFonts w:hAnsi="Arial" w:cs="Arial"/>
                <w:lang w:val="en-GB"/>
              </w:rPr>
              <w:t>Stress in pregnancy:</w:t>
            </w:r>
          </w:p>
          <w:p w14:paraId="2F3AF30D" w14:textId="4F37B8D5" w:rsidR="00226434" w:rsidRPr="002F032C" w:rsidRDefault="00224F7D" w:rsidP="00226434">
            <w:pPr>
              <w:spacing w:line="276" w:lineRule="auto"/>
              <w:rPr>
                <w:rFonts w:cs="Arial"/>
                <w:szCs w:val="22"/>
              </w:rPr>
            </w:pPr>
            <w:r w:rsidRPr="002F032C">
              <w:rPr>
                <w:rFonts w:cs="Arial"/>
                <w:szCs w:val="22"/>
              </w:rPr>
              <w:t>http://goo.gl/WqTSBD</w:t>
            </w:r>
          </w:p>
        </w:tc>
      </w:tr>
    </w:tbl>
    <w:p w14:paraId="18CB4B9E" w14:textId="77AB634E" w:rsidR="005D057E" w:rsidRPr="002F032C" w:rsidRDefault="005D057E" w:rsidP="005D057E">
      <w:pPr>
        <w:spacing w:before="0" w:after="0" w:line="240" w:lineRule="auto"/>
        <w:rPr>
          <w:sz w:val="2"/>
          <w:szCs w:val="2"/>
        </w:rPr>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5D057E" w:rsidRPr="002F032C" w14:paraId="21E30C26" w14:textId="77777777" w:rsidTr="001B6457">
        <w:trPr>
          <w:tblHeader/>
        </w:trPr>
        <w:tc>
          <w:tcPr>
            <w:tcW w:w="9072" w:type="dxa"/>
            <w:gridSpan w:val="2"/>
            <w:tcBorders>
              <w:top w:val="nil"/>
              <w:left w:val="nil"/>
              <w:bottom w:val="nil"/>
              <w:right w:val="nil"/>
            </w:tcBorders>
            <w:shd w:val="clear" w:color="auto" w:fill="auto"/>
          </w:tcPr>
          <w:p w14:paraId="4A20ABF0" w14:textId="77777777" w:rsidR="005D057E" w:rsidRPr="002F032C" w:rsidRDefault="0074192A" w:rsidP="00002E05">
            <w:r w:rsidRPr="002F032C">
              <w:rPr>
                <w:b/>
                <w:bCs/>
                <w:sz w:val="24"/>
              </w:rPr>
              <w:lastRenderedPageBreak/>
              <w:t>Lesson 8</w:t>
            </w:r>
            <w:r w:rsidR="005D057E" w:rsidRPr="002F032C">
              <w:rPr>
                <w:b/>
                <w:bCs/>
                <w:sz w:val="24"/>
              </w:rPr>
              <w:t xml:space="preserve">: </w:t>
            </w:r>
            <w:r w:rsidR="00F25844" w:rsidRPr="002F032C">
              <w:rPr>
                <w:sz w:val="24"/>
              </w:rPr>
              <w:t>Neurological and brain development 6</w:t>
            </w:r>
          </w:p>
        </w:tc>
        <w:tc>
          <w:tcPr>
            <w:tcW w:w="5811" w:type="dxa"/>
            <w:gridSpan w:val="2"/>
            <w:tcBorders>
              <w:top w:val="nil"/>
              <w:left w:val="nil"/>
              <w:bottom w:val="nil"/>
              <w:right w:val="nil"/>
            </w:tcBorders>
            <w:shd w:val="clear" w:color="auto" w:fill="auto"/>
          </w:tcPr>
          <w:p w14:paraId="6270F139" w14:textId="77777777" w:rsidR="005D057E" w:rsidRPr="002F032C" w:rsidRDefault="005D057E" w:rsidP="00F25844">
            <w:r w:rsidRPr="002F032C">
              <w:rPr>
                <w:b/>
                <w:bCs/>
                <w:sz w:val="24"/>
              </w:rPr>
              <w:t xml:space="preserve">Suggested Teaching Time: </w:t>
            </w:r>
            <w:r w:rsidR="00F25844" w:rsidRPr="002F032C">
              <w:rPr>
                <w:sz w:val="24"/>
              </w:rPr>
              <w:t>2</w:t>
            </w:r>
            <w:r w:rsidRPr="002F032C">
              <w:rPr>
                <w:sz w:val="24"/>
              </w:rPr>
              <w:t xml:space="preserve"> hours</w:t>
            </w:r>
            <w:r w:rsidR="00F25844" w:rsidRPr="002F032C">
              <w:rPr>
                <w:sz w:val="24"/>
              </w:rPr>
              <w:t xml:space="preserve"> 30 </w:t>
            </w:r>
            <w:proofErr w:type="spellStart"/>
            <w:r w:rsidRPr="002F032C">
              <w:rPr>
                <w:sz w:val="24"/>
              </w:rPr>
              <w:t>mins</w:t>
            </w:r>
            <w:proofErr w:type="spellEnd"/>
          </w:p>
        </w:tc>
      </w:tr>
      <w:tr w:rsidR="005D057E" w:rsidRPr="002F032C" w14:paraId="05888B52" w14:textId="77777777" w:rsidTr="001B6457">
        <w:trPr>
          <w:trHeight w:val="624"/>
          <w:tblHeader/>
        </w:trPr>
        <w:tc>
          <w:tcPr>
            <w:tcW w:w="14883" w:type="dxa"/>
            <w:gridSpan w:val="4"/>
            <w:tcBorders>
              <w:top w:val="nil"/>
              <w:left w:val="nil"/>
              <w:bottom w:val="single" w:sz="8" w:space="0" w:color="000000"/>
              <w:right w:val="nil"/>
            </w:tcBorders>
            <w:shd w:val="clear" w:color="auto" w:fill="auto"/>
          </w:tcPr>
          <w:p w14:paraId="1E55CB9F" w14:textId="77777777" w:rsidR="00F25844" w:rsidRPr="002F032C" w:rsidRDefault="00F25844" w:rsidP="00F25844">
            <w:pPr>
              <w:pStyle w:val="BodyA"/>
              <w:rPr>
                <w:sz w:val="24"/>
                <w:szCs w:val="24"/>
                <w:lang w:val="en-GB"/>
              </w:rPr>
            </w:pPr>
            <w:r w:rsidRPr="002F032C">
              <w:rPr>
                <w:b/>
                <w:bCs/>
                <w:sz w:val="24"/>
                <w:lang w:val="en-GB"/>
              </w:rPr>
              <w:t xml:space="preserve">Learning Outcomes 1 and 2: </w:t>
            </w:r>
            <w:r w:rsidRPr="002F032C">
              <w:rPr>
                <w:sz w:val="24"/>
                <w:szCs w:val="24"/>
                <w:lang w:val="en-GB"/>
              </w:rPr>
              <w:t>Understand holistic development from conception to 7 years</w:t>
            </w:r>
          </w:p>
          <w:p w14:paraId="5C7166FB" w14:textId="0123FD72" w:rsidR="005D057E" w:rsidRPr="002F032C" w:rsidRDefault="00F25844" w:rsidP="00392440">
            <w:r w:rsidRPr="002F032C">
              <w:rPr>
                <w:sz w:val="24"/>
              </w:rPr>
              <w:t>Understand factors that could affect child development</w:t>
            </w:r>
          </w:p>
        </w:tc>
      </w:tr>
      <w:tr w:rsidR="005D057E" w:rsidRPr="002F032C" w14:paraId="72D4FD97" w14:textId="77777777" w:rsidTr="001B645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2557DFD"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04CF2B68"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1AC0D5C1" w14:textId="77777777" w:rsidR="005D057E" w:rsidRPr="002F032C" w:rsidRDefault="005D057E" w:rsidP="00002E05">
            <w:pPr>
              <w:jc w:val="center"/>
              <w:rPr>
                <w:b/>
                <w:color w:val="FFFFFF"/>
                <w:sz w:val="24"/>
              </w:rPr>
            </w:pPr>
            <w:r w:rsidRPr="002F032C">
              <w:rPr>
                <w:b/>
                <w:color w:val="FFFFFF"/>
                <w:sz w:val="24"/>
              </w:rPr>
              <w:t>Suggested Resources</w:t>
            </w:r>
          </w:p>
        </w:tc>
      </w:tr>
      <w:tr w:rsidR="001B6457" w:rsidRPr="002F032C" w14:paraId="3A53B087" w14:textId="77777777" w:rsidTr="001B6457">
        <w:tc>
          <w:tcPr>
            <w:tcW w:w="2694" w:type="dxa"/>
            <w:tcBorders>
              <w:top w:val="single" w:sz="8" w:space="0" w:color="000000"/>
              <w:left w:val="single" w:sz="4" w:space="0" w:color="000000"/>
              <w:bottom w:val="single" w:sz="4" w:space="0" w:color="000000"/>
              <w:right w:val="single" w:sz="4" w:space="0" w:color="000000"/>
            </w:tcBorders>
            <w:shd w:val="clear" w:color="auto" w:fill="auto"/>
          </w:tcPr>
          <w:p w14:paraId="5717A6AF" w14:textId="3DDFD7EA" w:rsidR="001B6457" w:rsidRPr="002F032C" w:rsidRDefault="001B6457" w:rsidP="0017075E">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b/>
                <w:lang w:val="en-GB"/>
              </w:rPr>
              <w:br/>
            </w:r>
            <w:r w:rsidRPr="002F032C">
              <w:rPr>
                <w:rFonts w:hAnsi="Arial" w:cs="Arial"/>
                <w:lang w:val="en-GB"/>
              </w:rPr>
              <w:t>Holistic development from conception to 7 years including:</w:t>
            </w:r>
          </w:p>
          <w:p w14:paraId="41626C0E" w14:textId="77777777" w:rsidR="001B6457" w:rsidRPr="002F032C" w:rsidRDefault="001B6457" w:rsidP="0017075E">
            <w:pPr>
              <w:pStyle w:val="Default"/>
              <w:spacing w:before="80" w:after="80" w:line="276" w:lineRule="auto"/>
              <w:rPr>
                <w:rFonts w:ascii="Arial" w:hAnsi="Arial" w:cs="Arial"/>
                <w:lang w:val="en-GB"/>
              </w:rPr>
            </w:pPr>
            <w:r w:rsidRPr="002F032C">
              <w:rPr>
                <w:rFonts w:ascii="Arial" w:hAnsi="Arial" w:cs="Arial"/>
                <w:lang w:val="en-GB"/>
              </w:rPr>
              <w:t>a. critical pre and post natal neurological and brain development stages</w:t>
            </w:r>
          </w:p>
          <w:p w14:paraId="4F6B0C24" w14:textId="77777777" w:rsidR="001B6457" w:rsidRPr="002F032C" w:rsidRDefault="001B6457" w:rsidP="0017075E">
            <w:pPr>
              <w:pStyle w:val="Default"/>
              <w:spacing w:before="80" w:after="80" w:line="276" w:lineRule="auto"/>
              <w:rPr>
                <w:rFonts w:ascii="Arial" w:eastAsia="Arial" w:hAnsi="Arial" w:cs="Arial"/>
                <w:lang w:val="en-GB"/>
              </w:rPr>
            </w:pPr>
          </w:p>
          <w:p w14:paraId="77D81ED0" w14:textId="77777777" w:rsidR="001B6457" w:rsidRPr="002F032C" w:rsidRDefault="001B6457" w:rsidP="0017075E">
            <w:pPr>
              <w:pStyle w:val="BodyA"/>
              <w:spacing w:line="276" w:lineRule="auto"/>
              <w:rPr>
                <w:rFonts w:hAnsi="Arial" w:cs="Arial"/>
                <w:lang w:val="en-GB"/>
              </w:rPr>
            </w:pPr>
            <w:r w:rsidRPr="002F032C">
              <w:rPr>
                <w:rFonts w:hAnsi="Arial" w:cs="Arial"/>
                <w:b/>
                <w:lang w:val="en-GB"/>
              </w:rPr>
              <w:t>Topic 2.1</w:t>
            </w:r>
            <w:r w:rsidRPr="002F032C">
              <w:rPr>
                <w:rFonts w:eastAsia="Arial Bold" w:hAnsi="Arial" w:cs="Arial"/>
                <w:b/>
                <w:lang w:val="en-GB"/>
              </w:rPr>
              <w:br/>
            </w:r>
            <w:r w:rsidRPr="002F032C">
              <w:rPr>
                <w:rFonts w:hAnsi="Arial" w:cs="Arial"/>
                <w:lang w:val="en-GB"/>
              </w:rPr>
              <w:t>Factors that could affect patterns of development including:</w:t>
            </w:r>
          </w:p>
          <w:p w14:paraId="39230793" w14:textId="32750EDB" w:rsidR="001B6457" w:rsidRPr="002F032C" w:rsidRDefault="001B6457" w:rsidP="0017075E">
            <w:pPr>
              <w:pStyle w:val="BodyA"/>
              <w:spacing w:line="276" w:lineRule="auto"/>
              <w:rPr>
                <w:rFonts w:hAnsi="Arial" w:cs="Arial"/>
                <w:lang w:val="en-GB"/>
              </w:rPr>
            </w:pPr>
            <w:r w:rsidRPr="002F032C">
              <w:rPr>
                <w:rFonts w:hAnsi="Arial" w:cs="Arial"/>
                <w:lang w:val="en-GB"/>
              </w:rPr>
              <w:t>a. Personal factors</w:t>
            </w:r>
          </w:p>
          <w:p w14:paraId="0FE66F8B" w14:textId="77777777" w:rsidR="001B6457" w:rsidRPr="002F032C" w:rsidRDefault="001B6457" w:rsidP="0017075E">
            <w:pPr>
              <w:pStyle w:val="BodyA"/>
              <w:spacing w:line="276" w:lineRule="auto"/>
              <w:ind w:left="181"/>
              <w:rPr>
                <w:rFonts w:hAnsi="Arial" w:cs="Arial"/>
                <w:lang w:val="en-GB"/>
              </w:rPr>
            </w:pPr>
            <w:r w:rsidRPr="002F032C">
              <w:rPr>
                <w:rFonts w:hAnsi="Arial" w:cs="Arial"/>
                <w:lang w:val="en-GB"/>
              </w:rPr>
              <w:t>ii. health status</w:t>
            </w:r>
          </w:p>
          <w:p w14:paraId="1651D282" w14:textId="77777777" w:rsidR="001B6457" w:rsidRPr="002F032C" w:rsidRDefault="001B6457" w:rsidP="0017075E">
            <w:pPr>
              <w:pStyle w:val="BodyA"/>
              <w:spacing w:line="276" w:lineRule="auto"/>
              <w:ind w:left="181"/>
              <w:rPr>
                <w:rFonts w:hAnsi="Arial" w:cs="Arial"/>
                <w:lang w:val="en-GB"/>
              </w:rPr>
            </w:pPr>
            <w:r w:rsidRPr="002F032C">
              <w:rPr>
                <w:rFonts w:hAnsi="Arial" w:cs="Arial"/>
                <w:lang w:val="en-GB"/>
              </w:rPr>
              <w:t>iii. disability</w:t>
            </w:r>
          </w:p>
          <w:p w14:paraId="6929F2F4" w14:textId="5C0582BE" w:rsidR="001B6457" w:rsidRPr="002F032C" w:rsidRDefault="001B6457" w:rsidP="0017075E">
            <w:pPr>
              <w:spacing w:line="276" w:lineRule="auto"/>
              <w:ind w:left="181"/>
              <w:rPr>
                <w:rFonts w:cs="Arial"/>
                <w:szCs w:val="22"/>
              </w:rPr>
            </w:pPr>
            <w:r w:rsidRPr="002F032C">
              <w:rPr>
                <w:rFonts w:cs="Arial"/>
                <w:szCs w:val="22"/>
              </w:rPr>
              <w:t>iv. sensory impairment</w:t>
            </w:r>
          </w:p>
        </w:tc>
        <w:tc>
          <w:tcPr>
            <w:tcW w:w="9072" w:type="dxa"/>
            <w:gridSpan w:val="2"/>
            <w:tcBorders>
              <w:top w:val="single" w:sz="8" w:space="0" w:color="000000"/>
              <w:left w:val="single" w:sz="4" w:space="0" w:color="000000"/>
              <w:bottom w:val="single" w:sz="4" w:space="0" w:color="000000"/>
              <w:right w:val="single" w:sz="4" w:space="0" w:color="000000"/>
            </w:tcBorders>
            <w:shd w:val="clear" w:color="auto" w:fill="auto"/>
          </w:tcPr>
          <w:p w14:paraId="5A7591BB" w14:textId="6B77172C" w:rsidR="001B6457" w:rsidRPr="002F032C" w:rsidRDefault="001B6457" w:rsidP="0017075E">
            <w:pPr>
              <w:pStyle w:val="BodyA"/>
              <w:spacing w:line="276" w:lineRule="auto"/>
              <w:rPr>
                <w:rFonts w:hAnsi="Arial" w:cs="Arial"/>
                <w:lang w:val="en-GB"/>
              </w:rPr>
            </w:pPr>
            <w:r w:rsidRPr="002F032C">
              <w:rPr>
                <w:rFonts w:hAnsi="Arial" w:cs="Arial"/>
                <w:lang w:val="en-GB"/>
              </w:rPr>
              <w:t>This lesson continues to explore the factors that affect different stages of neurological and brain development. It focuses on three other factors</w:t>
            </w:r>
            <w:r w:rsidR="009B5E95" w:rsidRPr="002F032C">
              <w:rPr>
                <w:rFonts w:hAnsi="Arial" w:cs="Arial"/>
                <w:lang w:val="en-GB"/>
              </w:rPr>
              <w:t xml:space="preserve"> in addition</w:t>
            </w:r>
            <w:r w:rsidRPr="002F032C">
              <w:rPr>
                <w:rFonts w:hAnsi="Arial" w:cs="Arial"/>
                <w:lang w:val="en-GB"/>
              </w:rPr>
              <w:t xml:space="preserve"> to the six already taught</w:t>
            </w:r>
            <w:r w:rsidR="009B5E95" w:rsidRPr="002F032C">
              <w:rPr>
                <w:rFonts w:hAnsi="Arial" w:cs="Arial"/>
                <w:lang w:val="en-GB"/>
              </w:rPr>
              <w:t>.</w:t>
            </w:r>
          </w:p>
          <w:p w14:paraId="52C0DC7C" w14:textId="4BD7514B" w:rsidR="009B5E95" w:rsidRPr="002F032C" w:rsidRDefault="009B5E95" w:rsidP="0017075E">
            <w:pPr>
              <w:pStyle w:val="BodyA"/>
              <w:spacing w:line="276" w:lineRule="auto"/>
              <w:rPr>
                <w:rFonts w:hAnsi="Arial" w:cs="Arial"/>
                <w:b/>
                <w:lang w:val="en-GB"/>
              </w:rPr>
            </w:pPr>
            <w:r w:rsidRPr="002F032C">
              <w:rPr>
                <w:rFonts w:hAnsi="Arial" w:cs="Arial"/>
                <w:b/>
                <w:lang w:val="en-GB"/>
              </w:rPr>
              <w:t>Tutor-led activity</w:t>
            </w:r>
          </w:p>
          <w:p w14:paraId="6B64A38C" w14:textId="77544014" w:rsidR="001B6457" w:rsidRPr="002F032C" w:rsidRDefault="001B6457" w:rsidP="0017075E">
            <w:pPr>
              <w:pStyle w:val="BodyA"/>
              <w:spacing w:line="276" w:lineRule="auto"/>
              <w:rPr>
                <w:rFonts w:hAnsi="Arial" w:cs="Arial"/>
                <w:lang w:val="en-GB"/>
              </w:rPr>
            </w:pPr>
            <w:r w:rsidRPr="002F032C">
              <w:rPr>
                <w:rFonts w:hAnsi="Arial" w:cs="Arial"/>
                <w:lang w:val="en-GB"/>
              </w:rPr>
              <w:t>Using resources</w:t>
            </w:r>
            <w:r w:rsidR="009B5E95" w:rsidRPr="002F032C">
              <w:rPr>
                <w:rFonts w:hAnsi="Arial" w:cs="Arial"/>
                <w:lang w:val="en-GB"/>
              </w:rPr>
              <w:t>,</w:t>
            </w:r>
            <w:r w:rsidRPr="002F032C">
              <w:rPr>
                <w:rFonts w:hAnsi="Arial" w:cs="Arial"/>
                <w:lang w:val="en-GB"/>
              </w:rPr>
              <w:t xml:space="preserve"> provide learners with information to explore how the following factors can affect neurological and brain development from conception to 7</w:t>
            </w:r>
            <w:r w:rsidR="009B5E95" w:rsidRPr="002F032C">
              <w:rPr>
                <w:rFonts w:hAnsi="Arial" w:cs="Arial"/>
                <w:lang w:val="en-GB"/>
              </w:rPr>
              <w:t xml:space="preserve"> </w:t>
            </w:r>
            <w:r w:rsidRPr="002F032C">
              <w:rPr>
                <w:rFonts w:hAnsi="Arial" w:cs="Arial"/>
                <w:lang w:val="en-GB"/>
              </w:rPr>
              <w:t>y</w:t>
            </w:r>
            <w:r w:rsidR="009B5E95" w:rsidRPr="002F032C">
              <w:rPr>
                <w:rFonts w:hAnsi="Arial" w:cs="Arial"/>
                <w:lang w:val="en-GB"/>
              </w:rPr>
              <w:t>ea</w:t>
            </w:r>
            <w:r w:rsidRPr="002F032C">
              <w:rPr>
                <w:rFonts w:hAnsi="Arial" w:cs="Arial"/>
                <w:lang w:val="en-GB"/>
              </w:rPr>
              <w:t>rs:</w:t>
            </w:r>
          </w:p>
          <w:p w14:paraId="0EE3324A" w14:textId="77777777" w:rsidR="001B6457" w:rsidRPr="002F032C" w:rsidRDefault="001B6457" w:rsidP="00663334">
            <w:pPr>
              <w:pStyle w:val="BodyA"/>
              <w:numPr>
                <w:ilvl w:val="0"/>
                <w:numId w:val="41"/>
              </w:numPr>
              <w:spacing w:line="276" w:lineRule="auto"/>
              <w:rPr>
                <w:rFonts w:hAnsi="Arial" w:cs="Arial"/>
                <w:lang w:val="en-GB"/>
              </w:rPr>
            </w:pPr>
            <w:r w:rsidRPr="002F032C">
              <w:rPr>
                <w:rFonts w:hAnsi="Arial" w:cs="Arial"/>
                <w:lang w:val="en-GB"/>
              </w:rPr>
              <w:t>exposure to common childhood illnesses</w:t>
            </w:r>
          </w:p>
          <w:p w14:paraId="3D0D013F" w14:textId="77777777" w:rsidR="001B6457" w:rsidRPr="002F032C" w:rsidRDefault="001B6457" w:rsidP="00663334">
            <w:pPr>
              <w:pStyle w:val="BodyA"/>
              <w:numPr>
                <w:ilvl w:val="0"/>
                <w:numId w:val="41"/>
              </w:numPr>
              <w:spacing w:line="276" w:lineRule="auto"/>
              <w:rPr>
                <w:rFonts w:hAnsi="Arial" w:cs="Arial"/>
                <w:lang w:val="en-GB"/>
              </w:rPr>
            </w:pPr>
            <w:r w:rsidRPr="002F032C">
              <w:rPr>
                <w:rFonts w:hAnsi="Arial" w:cs="Arial"/>
                <w:lang w:val="en-GB"/>
              </w:rPr>
              <w:t>genetic</w:t>
            </w:r>
          </w:p>
          <w:p w14:paraId="36F5A8DA" w14:textId="2562E680" w:rsidR="001B6457" w:rsidRPr="002F032C" w:rsidRDefault="001B6457" w:rsidP="00663334">
            <w:pPr>
              <w:pStyle w:val="BodyA"/>
              <w:numPr>
                <w:ilvl w:val="0"/>
                <w:numId w:val="41"/>
              </w:numPr>
              <w:spacing w:line="276" w:lineRule="auto"/>
              <w:rPr>
                <w:rFonts w:hAnsi="Arial" w:cs="Arial"/>
                <w:lang w:val="en-GB"/>
              </w:rPr>
            </w:pPr>
            <w:r w:rsidRPr="002F032C">
              <w:rPr>
                <w:rFonts w:hAnsi="Arial" w:cs="Arial"/>
                <w:lang w:val="en-GB"/>
              </w:rPr>
              <w:t>nature and nurture</w:t>
            </w:r>
            <w:r w:rsidR="009B5E95" w:rsidRPr="002F032C">
              <w:rPr>
                <w:rFonts w:hAnsi="Arial" w:cs="Arial"/>
                <w:lang w:val="en-GB"/>
              </w:rPr>
              <w:t>.</w:t>
            </w:r>
            <w:r w:rsidR="009B5E95" w:rsidRPr="002F032C">
              <w:rPr>
                <w:rFonts w:hAnsi="Arial" w:cs="Arial"/>
                <w:vertAlign w:val="superscript"/>
                <w:lang w:val="en-GB"/>
              </w:rPr>
              <w:t>1</w:t>
            </w:r>
          </w:p>
          <w:p w14:paraId="7BC98545" w14:textId="2A694585" w:rsidR="001B6457" w:rsidRPr="002F032C" w:rsidRDefault="001B6457" w:rsidP="0017075E">
            <w:pPr>
              <w:pStyle w:val="BodyA"/>
              <w:spacing w:line="276" w:lineRule="auto"/>
              <w:rPr>
                <w:rFonts w:eastAsia="Arial Bold" w:hAnsi="Arial" w:cs="Arial"/>
                <w:b/>
                <w:lang w:val="en-GB"/>
              </w:rPr>
            </w:pPr>
            <w:r w:rsidRPr="002F032C">
              <w:rPr>
                <w:rFonts w:hAnsi="Arial" w:cs="Arial"/>
                <w:b/>
                <w:lang w:val="en-GB"/>
              </w:rPr>
              <w:t>Opportunit</w:t>
            </w:r>
            <w:r w:rsidR="009B5E95" w:rsidRPr="002F032C">
              <w:rPr>
                <w:rFonts w:hAnsi="Arial" w:cs="Arial"/>
                <w:b/>
                <w:lang w:val="en-GB"/>
              </w:rPr>
              <w:t>ies</w:t>
            </w:r>
            <w:r w:rsidRPr="002F032C">
              <w:rPr>
                <w:rFonts w:hAnsi="Arial" w:cs="Arial"/>
                <w:b/>
                <w:lang w:val="en-GB"/>
              </w:rPr>
              <w:t xml:space="preserve"> for applied learning: </w:t>
            </w:r>
          </w:p>
          <w:p w14:paraId="7D0AB215" w14:textId="61258953" w:rsidR="001B6457" w:rsidRPr="002F032C" w:rsidRDefault="009B5E95" w:rsidP="0017075E">
            <w:pPr>
              <w:pStyle w:val="BodyA"/>
              <w:spacing w:line="276" w:lineRule="auto"/>
              <w:rPr>
                <w:rFonts w:eastAsia="Arial Bold" w:hAnsi="Arial" w:cs="Arial"/>
                <w:lang w:val="en-GB"/>
              </w:rPr>
            </w:pPr>
            <w:r w:rsidRPr="002F032C">
              <w:rPr>
                <w:rFonts w:hAnsi="Arial" w:cs="Arial"/>
                <w:lang w:val="en-GB"/>
              </w:rPr>
              <w:t>Ask learners to w</w:t>
            </w:r>
            <w:r w:rsidR="001B6457" w:rsidRPr="002F032C">
              <w:rPr>
                <w:rFonts w:hAnsi="Arial" w:cs="Arial"/>
                <w:lang w:val="en-GB"/>
              </w:rPr>
              <w:t xml:space="preserve">ork in groups to produce their own list of how exposure to common childhood illnesses and genetics can affect neurological and brain development. </w:t>
            </w:r>
          </w:p>
          <w:p w14:paraId="2CEEB579" w14:textId="1BA4808D" w:rsidR="001B6457" w:rsidRPr="002F032C" w:rsidRDefault="001B6457" w:rsidP="0017075E">
            <w:pPr>
              <w:spacing w:line="276" w:lineRule="auto"/>
              <w:rPr>
                <w:rFonts w:cs="Arial"/>
                <w:szCs w:val="22"/>
              </w:rPr>
            </w:pPr>
            <w:r w:rsidRPr="002F032C">
              <w:rPr>
                <w:rFonts w:cs="Arial"/>
                <w:szCs w:val="22"/>
              </w:rPr>
              <w:t xml:space="preserve">Explain to learners that they will also need to research the different viewpoints and theories of either nature or nurture relevant to neurological and brain development. Allocate these two topics across the groups so that there is an even spread for each. </w:t>
            </w:r>
            <w:r w:rsidR="009B5E95" w:rsidRPr="002F032C">
              <w:rPr>
                <w:rFonts w:cs="Arial"/>
                <w:szCs w:val="22"/>
              </w:rPr>
              <w:t>Learners will</w:t>
            </w:r>
            <w:r w:rsidRPr="002F032C">
              <w:rPr>
                <w:rFonts w:cs="Arial"/>
                <w:szCs w:val="22"/>
              </w:rPr>
              <w:t xml:space="preserve"> need to be prepared to debate this subject in the next lesson, looking at positive and negative effects</w:t>
            </w:r>
            <w:r w:rsidR="009B5E95" w:rsidRPr="002F032C">
              <w:rPr>
                <w:rFonts w:cs="Arial"/>
                <w:szCs w:val="22"/>
              </w:rPr>
              <w:t>,</w:t>
            </w:r>
            <w:r w:rsidRPr="002F032C">
              <w:rPr>
                <w:rFonts w:cs="Arial"/>
                <w:szCs w:val="22"/>
              </w:rPr>
              <w:t xml:space="preserve"> and so will need to have valid and reliable points to </w:t>
            </w:r>
            <w:proofErr w:type="gramStart"/>
            <w:r w:rsidRPr="002F032C">
              <w:rPr>
                <w:rFonts w:cs="Arial"/>
                <w:szCs w:val="22"/>
              </w:rPr>
              <w:t>raise</w:t>
            </w:r>
            <w:proofErr w:type="gramEnd"/>
            <w:r w:rsidR="009B5E95" w:rsidRPr="002F032C">
              <w:rPr>
                <w:rFonts w:cs="Arial"/>
                <w:szCs w:val="22"/>
              </w:rPr>
              <w:t>.</w:t>
            </w:r>
          </w:p>
          <w:p w14:paraId="5CB4A604" w14:textId="77777777" w:rsidR="009B5E95" w:rsidRPr="002F032C" w:rsidRDefault="009B5E95" w:rsidP="0017075E">
            <w:pPr>
              <w:spacing w:line="276" w:lineRule="auto"/>
              <w:rPr>
                <w:rFonts w:cs="Arial"/>
                <w:sz w:val="20"/>
                <w:szCs w:val="20"/>
              </w:rPr>
            </w:pPr>
          </w:p>
          <w:p w14:paraId="6ADDBFD4" w14:textId="108D1A4F" w:rsidR="009B5E95" w:rsidRPr="002F032C" w:rsidRDefault="009B5E95" w:rsidP="0017075E">
            <w:pPr>
              <w:pStyle w:val="BodyA"/>
              <w:spacing w:line="276" w:lineRule="auto"/>
              <w:rPr>
                <w:rFonts w:hAnsi="Arial" w:cs="Arial"/>
                <w:lang w:val="en-GB"/>
              </w:rPr>
            </w:pPr>
            <w:r w:rsidRPr="002F032C">
              <w:rPr>
                <w:rFonts w:hAnsi="Arial" w:cs="Arial"/>
                <w:iCs/>
                <w:sz w:val="20"/>
                <w:szCs w:val="20"/>
                <w:vertAlign w:val="superscript"/>
                <w:lang w:val="en-GB"/>
              </w:rPr>
              <w:t xml:space="preserve">1 </w:t>
            </w:r>
            <w:r w:rsidRPr="002F032C">
              <w:rPr>
                <w:rFonts w:hAnsi="Arial" w:cs="Arial"/>
                <w:iCs/>
                <w:sz w:val="20"/>
                <w:szCs w:val="20"/>
                <w:lang w:val="en-GB"/>
              </w:rPr>
              <w:t>It is important to be aware that personal factors relate specifically to the child. It would be useful to take into account things the mother may have been exposed to or done that could impact on the development of the child pre and post natal including: exposure to common childhood illnesses</w:t>
            </w:r>
          </w:p>
        </w:tc>
        <w:tc>
          <w:tcPr>
            <w:tcW w:w="3117" w:type="dxa"/>
            <w:tcBorders>
              <w:top w:val="single" w:sz="8" w:space="0" w:color="000000"/>
              <w:left w:val="single" w:sz="4" w:space="0" w:color="000000"/>
              <w:bottom w:val="single" w:sz="4" w:space="0" w:color="000000"/>
              <w:right w:val="single" w:sz="4" w:space="0" w:color="000000"/>
            </w:tcBorders>
            <w:shd w:val="clear" w:color="auto" w:fill="auto"/>
          </w:tcPr>
          <w:p w14:paraId="14542B2A" w14:textId="77777777" w:rsidR="001B6457" w:rsidRPr="002F032C" w:rsidRDefault="001B6457" w:rsidP="0017075E">
            <w:pPr>
              <w:pStyle w:val="BodyA"/>
              <w:spacing w:line="276" w:lineRule="auto"/>
              <w:rPr>
                <w:rFonts w:eastAsia="Arial Bold" w:hAnsi="Arial" w:cs="Arial"/>
                <w:lang w:val="en-GB"/>
              </w:rPr>
            </w:pPr>
            <w:r w:rsidRPr="002F032C">
              <w:rPr>
                <w:rFonts w:hAnsi="Arial" w:cs="Arial"/>
                <w:lang w:val="en-GB"/>
              </w:rPr>
              <w:t>Nature versus nurture:</w:t>
            </w:r>
          </w:p>
          <w:p w14:paraId="7C08B1A9" w14:textId="5589B1D9" w:rsidR="001B6457" w:rsidRPr="002F032C" w:rsidRDefault="0002464F" w:rsidP="0017075E">
            <w:pPr>
              <w:pStyle w:val="BodyA"/>
              <w:spacing w:line="276" w:lineRule="auto"/>
              <w:rPr>
                <w:rFonts w:hAnsi="Arial" w:cs="Arial"/>
                <w:lang w:val="en-GB"/>
              </w:rPr>
            </w:pPr>
            <w:r w:rsidRPr="002F032C">
              <w:rPr>
                <w:rFonts w:hAnsi="Arial" w:cs="Arial"/>
                <w:lang w:val="en-GB"/>
              </w:rPr>
              <w:t>http://goo.gl/0aJTzr</w:t>
            </w:r>
            <w:r w:rsidRPr="002F032C">
              <w:rPr>
                <w:rStyle w:val="Hyperlink2"/>
                <w:sz w:val="22"/>
                <w:szCs w:val="22"/>
                <w:lang w:val="en-GB"/>
              </w:rPr>
              <w:t xml:space="preserve"> </w:t>
            </w:r>
          </w:p>
          <w:p w14:paraId="7494A491" w14:textId="11DE039C" w:rsidR="001B6457" w:rsidRPr="002F032C" w:rsidRDefault="0002464F" w:rsidP="0017075E">
            <w:pPr>
              <w:pStyle w:val="BodyA"/>
              <w:spacing w:line="276" w:lineRule="auto"/>
              <w:rPr>
                <w:rStyle w:val="Hyperlink2"/>
                <w:sz w:val="22"/>
                <w:szCs w:val="22"/>
                <w:lang w:val="en-GB"/>
              </w:rPr>
            </w:pPr>
            <w:r w:rsidRPr="002F032C">
              <w:rPr>
                <w:rFonts w:hAnsi="Arial" w:cs="Arial"/>
                <w:lang w:val="en-GB"/>
              </w:rPr>
              <w:t>http://goo.gl/oD1V6b</w:t>
            </w:r>
            <w:r w:rsidRPr="002F032C">
              <w:rPr>
                <w:rStyle w:val="Hyperlink2"/>
                <w:sz w:val="22"/>
                <w:szCs w:val="22"/>
                <w:lang w:val="en-GB"/>
              </w:rPr>
              <w:t xml:space="preserve"> </w:t>
            </w:r>
          </w:p>
          <w:p w14:paraId="0B725943" w14:textId="77777777" w:rsidR="0002464F" w:rsidRPr="002F032C" w:rsidRDefault="0002464F" w:rsidP="0017075E">
            <w:pPr>
              <w:pStyle w:val="BodyA"/>
              <w:spacing w:line="276" w:lineRule="auto"/>
              <w:rPr>
                <w:rFonts w:hAnsi="Arial" w:cs="Arial"/>
                <w:lang w:val="en-GB"/>
              </w:rPr>
            </w:pPr>
          </w:p>
          <w:p w14:paraId="057A3867" w14:textId="77777777" w:rsidR="001B6457" w:rsidRPr="002F032C" w:rsidRDefault="001B6457" w:rsidP="0017075E">
            <w:pPr>
              <w:pStyle w:val="BodyA"/>
              <w:spacing w:line="276" w:lineRule="auto"/>
              <w:rPr>
                <w:rFonts w:eastAsia="Arial Bold" w:hAnsi="Arial" w:cs="Arial"/>
                <w:lang w:val="en-GB"/>
              </w:rPr>
            </w:pPr>
            <w:r w:rsidRPr="002F032C">
              <w:rPr>
                <w:rFonts w:hAnsi="Arial" w:cs="Arial"/>
                <w:lang w:val="en-GB"/>
              </w:rPr>
              <w:t>Genetic influences:</w:t>
            </w:r>
          </w:p>
          <w:p w14:paraId="58150AFF" w14:textId="4172373A" w:rsidR="001B6457" w:rsidRPr="002F032C" w:rsidRDefault="00381BEC" w:rsidP="0017075E">
            <w:pPr>
              <w:spacing w:line="276" w:lineRule="auto"/>
              <w:rPr>
                <w:rFonts w:cs="Arial"/>
                <w:szCs w:val="22"/>
              </w:rPr>
            </w:pPr>
            <w:r w:rsidRPr="002F032C">
              <w:rPr>
                <w:rFonts w:cs="Arial"/>
                <w:szCs w:val="22"/>
              </w:rPr>
              <w:t>http://goo.gl/wwNlSB</w:t>
            </w:r>
          </w:p>
        </w:tc>
      </w:tr>
    </w:tbl>
    <w:p w14:paraId="442EFF81"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5D057E" w:rsidRPr="002F032C" w14:paraId="4272FC62" w14:textId="77777777" w:rsidTr="00002E05">
        <w:trPr>
          <w:tblHeader/>
        </w:trPr>
        <w:tc>
          <w:tcPr>
            <w:tcW w:w="9072" w:type="dxa"/>
            <w:gridSpan w:val="2"/>
            <w:tcBorders>
              <w:top w:val="nil"/>
              <w:left w:val="nil"/>
              <w:bottom w:val="nil"/>
              <w:right w:val="nil"/>
            </w:tcBorders>
            <w:shd w:val="clear" w:color="auto" w:fill="auto"/>
          </w:tcPr>
          <w:p w14:paraId="5A0CE2B6" w14:textId="77777777" w:rsidR="005D057E" w:rsidRPr="002F032C" w:rsidRDefault="0074192A" w:rsidP="00002E05">
            <w:r w:rsidRPr="002F032C">
              <w:rPr>
                <w:b/>
                <w:bCs/>
                <w:sz w:val="24"/>
              </w:rPr>
              <w:lastRenderedPageBreak/>
              <w:t>Lesson 9</w:t>
            </w:r>
            <w:r w:rsidR="005D057E" w:rsidRPr="002F032C">
              <w:rPr>
                <w:b/>
                <w:bCs/>
                <w:sz w:val="24"/>
              </w:rPr>
              <w:t xml:space="preserve">: </w:t>
            </w:r>
            <w:r w:rsidR="00995F21" w:rsidRPr="002F032C">
              <w:rPr>
                <w:sz w:val="24"/>
              </w:rPr>
              <w:t>Neurological and brain development 7</w:t>
            </w:r>
          </w:p>
        </w:tc>
        <w:tc>
          <w:tcPr>
            <w:tcW w:w="5811" w:type="dxa"/>
            <w:gridSpan w:val="2"/>
            <w:tcBorders>
              <w:top w:val="nil"/>
              <w:left w:val="nil"/>
              <w:bottom w:val="nil"/>
              <w:right w:val="nil"/>
            </w:tcBorders>
            <w:shd w:val="clear" w:color="auto" w:fill="auto"/>
          </w:tcPr>
          <w:p w14:paraId="3B623AB5" w14:textId="77777777" w:rsidR="005D057E" w:rsidRPr="002F032C" w:rsidRDefault="005D057E" w:rsidP="00995F21">
            <w:r w:rsidRPr="002F032C">
              <w:rPr>
                <w:b/>
                <w:bCs/>
                <w:sz w:val="24"/>
              </w:rPr>
              <w:t xml:space="preserve">Suggested Teaching Time: </w:t>
            </w:r>
            <w:r w:rsidR="00995F21" w:rsidRPr="002F032C">
              <w:rPr>
                <w:sz w:val="24"/>
              </w:rPr>
              <w:t>2</w:t>
            </w:r>
            <w:r w:rsidRPr="002F032C">
              <w:rPr>
                <w:sz w:val="24"/>
              </w:rPr>
              <w:t xml:space="preserve"> hours</w:t>
            </w:r>
          </w:p>
        </w:tc>
      </w:tr>
      <w:tr w:rsidR="005D057E" w:rsidRPr="002F032C" w14:paraId="143F9C69" w14:textId="77777777" w:rsidTr="00002E05">
        <w:trPr>
          <w:trHeight w:val="624"/>
          <w:tblHeader/>
        </w:trPr>
        <w:tc>
          <w:tcPr>
            <w:tcW w:w="14883" w:type="dxa"/>
            <w:gridSpan w:val="4"/>
            <w:tcBorders>
              <w:top w:val="nil"/>
              <w:left w:val="nil"/>
              <w:bottom w:val="single" w:sz="8" w:space="0" w:color="000000"/>
              <w:right w:val="nil"/>
            </w:tcBorders>
            <w:shd w:val="clear" w:color="auto" w:fill="auto"/>
          </w:tcPr>
          <w:p w14:paraId="50491225" w14:textId="77777777" w:rsidR="00995F21" w:rsidRPr="002F032C" w:rsidRDefault="00995F21" w:rsidP="00995F21">
            <w:pPr>
              <w:pStyle w:val="BodyA"/>
              <w:rPr>
                <w:sz w:val="24"/>
                <w:szCs w:val="24"/>
                <w:lang w:val="en-GB"/>
              </w:rPr>
            </w:pPr>
            <w:r w:rsidRPr="002F032C">
              <w:rPr>
                <w:b/>
                <w:bCs/>
                <w:sz w:val="24"/>
                <w:lang w:val="en-GB"/>
              </w:rPr>
              <w:t xml:space="preserve">Learning Outcomes 1 and 2: </w:t>
            </w:r>
            <w:r w:rsidRPr="002F032C">
              <w:rPr>
                <w:sz w:val="24"/>
                <w:szCs w:val="24"/>
                <w:lang w:val="en-GB"/>
              </w:rPr>
              <w:t>Understand holistic development from conception to 7 years</w:t>
            </w:r>
          </w:p>
          <w:p w14:paraId="1E49E76A" w14:textId="5C77F5F7" w:rsidR="005D057E" w:rsidRPr="002F032C" w:rsidRDefault="00995F21" w:rsidP="00392440">
            <w:r w:rsidRPr="002F032C">
              <w:rPr>
                <w:sz w:val="24"/>
              </w:rPr>
              <w:t>Understand factors that could affect child development</w:t>
            </w:r>
          </w:p>
        </w:tc>
      </w:tr>
      <w:tr w:rsidR="005D057E" w:rsidRPr="002F032C" w14:paraId="6C85E9A2" w14:textId="77777777" w:rsidTr="00002E0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76025E2"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6E9A42B7"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2EFE4ABC" w14:textId="77777777" w:rsidR="005D057E" w:rsidRPr="002F032C" w:rsidRDefault="005D057E" w:rsidP="00002E05">
            <w:pPr>
              <w:jc w:val="center"/>
              <w:rPr>
                <w:b/>
                <w:color w:val="FFFFFF"/>
                <w:sz w:val="24"/>
              </w:rPr>
            </w:pPr>
            <w:r w:rsidRPr="002F032C">
              <w:rPr>
                <w:b/>
                <w:color w:val="FFFFFF"/>
                <w:sz w:val="24"/>
              </w:rPr>
              <w:t>Suggested Resources</w:t>
            </w:r>
          </w:p>
        </w:tc>
      </w:tr>
      <w:tr w:rsidR="0017075E" w:rsidRPr="002F032C" w14:paraId="78B5BEB3" w14:textId="77777777" w:rsidTr="00507515">
        <w:tc>
          <w:tcPr>
            <w:tcW w:w="2694" w:type="dxa"/>
            <w:tcBorders>
              <w:top w:val="single" w:sz="8" w:space="0" w:color="000000"/>
              <w:left w:val="single" w:sz="4" w:space="0" w:color="000000"/>
              <w:bottom w:val="single" w:sz="4" w:space="0" w:color="000000"/>
              <w:right w:val="single" w:sz="4" w:space="0" w:color="000000"/>
            </w:tcBorders>
            <w:shd w:val="clear" w:color="auto" w:fill="auto"/>
          </w:tcPr>
          <w:p w14:paraId="435BA0D4" w14:textId="30A8F98F" w:rsidR="0017075E" w:rsidRPr="002F032C" w:rsidRDefault="0017075E" w:rsidP="0017075E">
            <w:pPr>
              <w:pStyle w:val="BodyA"/>
              <w:spacing w:line="276" w:lineRule="auto"/>
              <w:rPr>
                <w:rFonts w:eastAsia="Arial" w:hAnsi="Arial" w:cs="Arial"/>
                <w:lang w:val="en-GB"/>
              </w:rPr>
            </w:pPr>
            <w:r w:rsidRPr="002F032C">
              <w:rPr>
                <w:rFonts w:hAnsi="Arial" w:cs="Arial"/>
                <w:b/>
                <w:lang w:val="en-GB"/>
              </w:rPr>
              <w:t>Topic 1.1</w:t>
            </w:r>
            <w:r w:rsidRPr="002F032C">
              <w:rPr>
                <w:rFonts w:hAnsi="Arial" w:cs="Arial"/>
                <w:lang w:val="en-GB"/>
              </w:rPr>
              <w:br/>
              <w:t>Holistic development from conception to 7 years including:</w:t>
            </w:r>
          </w:p>
          <w:p w14:paraId="2D35CFA4" w14:textId="77777777" w:rsidR="0017075E" w:rsidRPr="002F032C" w:rsidRDefault="0017075E" w:rsidP="0017075E">
            <w:pPr>
              <w:pStyle w:val="Default"/>
              <w:spacing w:before="80" w:after="80" w:line="276" w:lineRule="auto"/>
              <w:rPr>
                <w:rFonts w:ascii="Arial" w:hAnsi="Arial" w:cs="Arial"/>
                <w:lang w:val="en-GB"/>
              </w:rPr>
            </w:pPr>
            <w:r w:rsidRPr="002F032C">
              <w:rPr>
                <w:rFonts w:ascii="Arial" w:hAnsi="Arial" w:cs="Arial"/>
                <w:lang w:val="en-GB"/>
              </w:rPr>
              <w:t>a. critical pre and post natal neurological and brain development stages</w:t>
            </w:r>
          </w:p>
          <w:p w14:paraId="5D7AA243" w14:textId="77777777" w:rsidR="0017075E" w:rsidRPr="002F032C" w:rsidRDefault="0017075E" w:rsidP="0017075E">
            <w:pPr>
              <w:pStyle w:val="Default"/>
              <w:spacing w:before="80" w:after="80" w:line="276" w:lineRule="auto"/>
              <w:rPr>
                <w:rFonts w:ascii="Arial" w:eastAsia="Arial" w:hAnsi="Arial" w:cs="Arial"/>
                <w:lang w:val="en-GB"/>
              </w:rPr>
            </w:pPr>
          </w:p>
          <w:p w14:paraId="046B8C44" w14:textId="77777777" w:rsidR="0017075E" w:rsidRPr="002F032C" w:rsidRDefault="0017075E" w:rsidP="0017075E">
            <w:pPr>
              <w:pStyle w:val="BodyA"/>
              <w:spacing w:line="276" w:lineRule="auto"/>
              <w:rPr>
                <w:rFonts w:hAnsi="Arial" w:cs="Arial"/>
                <w:lang w:val="en-GB"/>
              </w:rPr>
            </w:pPr>
            <w:r w:rsidRPr="002F032C">
              <w:rPr>
                <w:rFonts w:hAnsi="Arial" w:cs="Arial"/>
                <w:b/>
                <w:lang w:val="en-GB"/>
              </w:rPr>
              <w:t>Topic 2.1</w:t>
            </w:r>
            <w:r w:rsidRPr="002F032C">
              <w:rPr>
                <w:rFonts w:eastAsia="Arial Bold" w:hAnsi="Arial" w:cs="Arial"/>
                <w:b/>
                <w:lang w:val="en-GB"/>
              </w:rPr>
              <w:br/>
            </w:r>
            <w:r w:rsidRPr="002F032C">
              <w:rPr>
                <w:rFonts w:hAnsi="Arial" w:cs="Arial"/>
                <w:lang w:val="en-GB"/>
              </w:rPr>
              <w:t>Factors that could affect patterns of development including:</w:t>
            </w:r>
          </w:p>
          <w:p w14:paraId="2CF0BD55" w14:textId="77777777" w:rsidR="0017075E" w:rsidRPr="002F032C" w:rsidRDefault="0017075E" w:rsidP="0017075E">
            <w:pPr>
              <w:pStyle w:val="BodyA"/>
              <w:spacing w:line="276" w:lineRule="auto"/>
              <w:rPr>
                <w:rFonts w:hAnsi="Arial" w:cs="Arial"/>
                <w:lang w:val="en-GB"/>
              </w:rPr>
            </w:pPr>
            <w:r w:rsidRPr="002F032C">
              <w:rPr>
                <w:rFonts w:hAnsi="Arial" w:cs="Arial"/>
                <w:lang w:val="en-GB"/>
              </w:rPr>
              <w:t>b. External factors</w:t>
            </w:r>
          </w:p>
          <w:p w14:paraId="2A9C3B4C" w14:textId="77777777" w:rsidR="0017075E" w:rsidRPr="002F032C" w:rsidRDefault="0017075E" w:rsidP="0017075E">
            <w:pPr>
              <w:pStyle w:val="BodyA"/>
              <w:spacing w:line="276" w:lineRule="auto"/>
              <w:ind w:left="181"/>
              <w:rPr>
                <w:rFonts w:hAnsi="Arial" w:cs="Arial"/>
                <w:lang w:val="en-GB"/>
              </w:rPr>
            </w:pPr>
            <w:r w:rsidRPr="002F032C">
              <w:rPr>
                <w:rFonts w:hAnsi="Arial" w:cs="Arial"/>
                <w:lang w:val="en-GB"/>
              </w:rPr>
              <w:t>ii. family environment and background</w:t>
            </w:r>
          </w:p>
          <w:p w14:paraId="65F6ED51" w14:textId="469BAF25" w:rsidR="0017075E" w:rsidRPr="002F032C" w:rsidRDefault="0017075E" w:rsidP="0017075E">
            <w:pPr>
              <w:spacing w:line="276" w:lineRule="auto"/>
              <w:ind w:left="181"/>
              <w:rPr>
                <w:rFonts w:cs="Arial"/>
              </w:rPr>
            </w:pPr>
            <w:r w:rsidRPr="002F032C">
              <w:rPr>
                <w:rFonts w:cs="Arial"/>
              </w:rPr>
              <w:t>iv. family circumstance</w:t>
            </w:r>
          </w:p>
        </w:tc>
        <w:tc>
          <w:tcPr>
            <w:tcW w:w="9072" w:type="dxa"/>
            <w:gridSpan w:val="2"/>
            <w:tcBorders>
              <w:top w:val="single" w:sz="8" w:space="0" w:color="000000"/>
              <w:left w:val="single" w:sz="4" w:space="0" w:color="000000"/>
              <w:bottom w:val="single" w:sz="4" w:space="0" w:color="000000"/>
              <w:right w:val="single" w:sz="4" w:space="0" w:color="000000"/>
            </w:tcBorders>
            <w:shd w:val="clear" w:color="auto" w:fill="auto"/>
          </w:tcPr>
          <w:p w14:paraId="00D916BF" w14:textId="77777777" w:rsidR="0017075E" w:rsidRPr="002F032C" w:rsidRDefault="0017075E" w:rsidP="0017075E">
            <w:pPr>
              <w:pStyle w:val="BodyA"/>
              <w:spacing w:line="276" w:lineRule="auto"/>
              <w:rPr>
                <w:rFonts w:hAnsi="Arial" w:cs="Arial"/>
                <w:lang w:val="en-GB"/>
              </w:rPr>
            </w:pPr>
            <w:r w:rsidRPr="002F032C">
              <w:rPr>
                <w:rFonts w:hAnsi="Arial" w:cs="Arial"/>
                <w:lang w:val="en-GB"/>
              </w:rPr>
              <w:t xml:space="preserve">This lesson concludes the exploration of factors that affect neurological and brain development from conception to 7 years. It provides the opportunity for consolidated learning, ensuring depth of understanding. </w:t>
            </w:r>
          </w:p>
          <w:p w14:paraId="0183301D" w14:textId="72248173" w:rsidR="0017075E" w:rsidRPr="002F032C" w:rsidRDefault="0017075E" w:rsidP="0017075E">
            <w:pPr>
              <w:pStyle w:val="BodyA"/>
              <w:spacing w:line="276" w:lineRule="auto"/>
              <w:rPr>
                <w:rFonts w:hAnsi="Arial" w:cs="Arial"/>
                <w:lang w:val="en-GB"/>
              </w:rPr>
            </w:pPr>
            <w:r w:rsidRPr="002F032C">
              <w:rPr>
                <w:rFonts w:hAnsi="Arial" w:cs="Arial"/>
                <w:lang w:val="en-GB"/>
              </w:rPr>
              <w:t xml:space="preserve">Learners should be given time to complete any outstanding items for their debate (from lesson 8). </w:t>
            </w:r>
          </w:p>
          <w:p w14:paraId="5375B925" w14:textId="20D98C59" w:rsidR="0017075E" w:rsidRPr="002F032C" w:rsidRDefault="0017075E" w:rsidP="0017075E">
            <w:pPr>
              <w:pStyle w:val="BodyA"/>
              <w:spacing w:line="276" w:lineRule="auto"/>
              <w:rPr>
                <w:rFonts w:eastAsia="Arial Bold" w:hAnsi="Arial" w:cs="Arial"/>
                <w:b/>
                <w:lang w:val="en-GB"/>
              </w:rPr>
            </w:pPr>
            <w:r w:rsidRPr="002F032C">
              <w:rPr>
                <w:rFonts w:hAnsi="Arial" w:cs="Arial"/>
                <w:b/>
                <w:lang w:val="en-GB"/>
              </w:rPr>
              <w:t xml:space="preserve">Opportunities for applied learning: </w:t>
            </w:r>
          </w:p>
          <w:p w14:paraId="664CA6DE" w14:textId="41F8CAF5" w:rsidR="0017075E" w:rsidRPr="002F032C" w:rsidRDefault="0017075E" w:rsidP="00663334">
            <w:pPr>
              <w:pStyle w:val="BodyA"/>
              <w:numPr>
                <w:ilvl w:val="0"/>
                <w:numId w:val="42"/>
              </w:numPr>
              <w:spacing w:line="276" w:lineRule="auto"/>
              <w:rPr>
                <w:rFonts w:eastAsia="Arial Bold" w:hAnsi="Arial" w:cs="Arial"/>
                <w:position w:val="-2"/>
                <w:lang w:val="en-GB"/>
              </w:rPr>
            </w:pPr>
            <w:r w:rsidRPr="002F032C">
              <w:rPr>
                <w:rFonts w:hAnsi="Arial" w:cs="Arial"/>
                <w:lang w:val="en-GB"/>
              </w:rPr>
              <w:t xml:space="preserve">Using the allocated groups, work with the learners to agree the ground rules for the debate. These should include active listening, respecting others’ viewpoints and keeping an open mind. </w:t>
            </w:r>
          </w:p>
          <w:p w14:paraId="25AA781A" w14:textId="57CFD259" w:rsidR="0017075E" w:rsidRPr="002F032C" w:rsidRDefault="0017075E" w:rsidP="00663334">
            <w:pPr>
              <w:pStyle w:val="BodyA"/>
              <w:numPr>
                <w:ilvl w:val="0"/>
                <w:numId w:val="42"/>
              </w:numPr>
              <w:spacing w:line="276" w:lineRule="auto"/>
              <w:rPr>
                <w:rFonts w:eastAsia="Arial Bold" w:hAnsi="Arial" w:cs="Arial"/>
                <w:position w:val="-2"/>
                <w:lang w:val="en-GB"/>
              </w:rPr>
            </w:pPr>
            <w:r w:rsidRPr="002F032C">
              <w:rPr>
                <w:rFonts w:hAnsi="Arial" w:cs="Arial"/>
                <w:lang w:val="en-GB"/>
              </w:rPr>
              <w:t>Begin the debate with the groups that looked the effects of nature on neurological and brain development. Ask the non-speaking learners to raise any questions they have and challenge any of the content.</w:t>
            </w:r>
          </w:p>
          <w:p w14:paraId="17CE550A" w14:textId="1FCC2D98" w:rsidR="0017075E" w:rsidRPr="002F032C" w:rsidRDefault="0017075E" w:rsidP="00663334">
            <w:pPr>
              <w:pStyle w:val="BodyA"/>
              <w:numPr>
                <w:ilvl w:val="0"/>
                <w:numId w:val="42"/>
              </w:numPr>
              <w:spacing w:line="276" w:lineRule="auto"/>
              <w:rPr>
                <w:rFonts w:hAnsi="Arial" w:cs="Arial"/>
                <w:position w:val="-2"/>
                <w:lang w:val="en-GB"/>
              </w:rPr>
            </w:pPr>
            <w:r w:rsidRPr="002F032C">
              <w:rPr>
                <w:rFonts w:hAnsi="Arial" w:cs="Arial"/>
                <w:lang w:val="en-GB"/>
              </w:rPr>
              <w:t xml:space="preserve">Then, swap the speakers over so that the ‘nurture’ groups have the opportunity to share their views and thoughts. Again encourage, questions and challenges to the content. </w:t>
            </w:r>
          </w:p>
          <w:p w14:paraId="3A92D57E" w14:textId="54750694" w:rsidR="0017075E" w:rsidRPr="002F032C" w:rsidRDefault="0017075E" w:rsidP="0017075E">
            <w:pPr>
              <w:spacing w:line="276" w:lineRule="auto"/>
              <w:rPr>
                <w:rFonts w:cs="Arial"/>
              </w:rPr>
            </w:pPr>
            <w:r w:rsidRPr="002F032C">
              <w:rPr>
                <w:rFonts w:cs="Arial"/>
              </w:rPr>
              <w:t xml:space="preserve">Explain that, to conclude this aspect of the unit, learners will now each produce a reflective account of the things they have learned. How will this knowledge support their role as an Early Years practitioner? What learning did they find most useful? What learning did they find the biggest challenge, and why? </w:t>
            </w:r>
          </w:p>
        </w:tc>
        <w:tc>
          <w:tcPr>
            <w:tcW w:w="3117" w:type="dxa"/>
            <w:tcBorders>
              <w:top w:val="single" w:sz="8" w:space="0" w:color="000000"/>
              <w:left w:val="single" w:sz="4" w:space="0" w:color="000000"/>
              <w:bottom w:val="single" w:sz="4" w:space="0" w:color="000000"/>
              <w:right w:val="single" w:sz="4" w:space="0" w:color="000000"/>
            </w:tcBorders>
            <w:shd w:val="clear" w:color="auto" w:fill="auto"/>
          </w:tcPr>
          <w:p w14:paraId="2E150D8E" w14:textId="7B9F91F1" w:rsidR="0017075E" w:rsidRPr="002F032C" w:rsidRDefault="0017075E" w:rsidP="0017075E">
            <w:pPr>
              <w:spacing w:line="276" w:lineRule="auto"/>
              <w:rPr>
                <w:rFonts w:cs="Arial"/>
              </w:rPr>
            </w:pPr>
          </w:p>
        </w:tc>
      </w:tr>
    </w:tbl>
    <w:p w14:paraId="156D79EA"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552"/>
        <w:gridCol w:w="3259"/>
      </w:tblGrid>
      <w:tr w:rsidR="005D057E" w:rsidRPr="002F032C" w14:paraId="17AEEE6D" w14:textId="77777777" w:rsidTr="00D50ABE">
        <w:trPr>
          <w:tblHeader/>
        </w:trPr>
        <w:tc>
          <w:tcPr>
            <w:tcW w:w="9072" w:type="dxa"/>
            <w:gridSpan w:val="2"/>
            <w:tcBorders>
              <w:top w:val="nil"/>
              <w:left w:val="nil"/>
              <w:bottom w:val="nil"/>
              <w:right w:val="nil"/>
            </w:tcBorders>
            <w:shd w:val="clear" w:color="auto" w:fill="auto"/>
          </w:tcPr>
          <w:p w14:paraId="23EABCC8" w14:textId="77777777" w:rsidR="005D057E" w:rsidRPr="002F032C" w:rsidRDefault="0074192A" w:rsidP="00002E05">
            <w:r w:rsidRPr="002F032C">
              <w:rPr>
                <w:b/>
                <w:bCs/>
                <w:sz w:val="24"/>
              </w:rPr>
              <w:lastRenderedPageBreak/>
              <w:t>Lesson 10</w:t>
            </w:r>
            <w:r w:rsidR="005D057E" w:rsidRPr="002F032C">
              <w:rPr>
                <w:b/>
                <w:bCs/>
                <w:sz w:val="24"/>
              </w:rPr>
              <w:t xml:space="preserve">: </w:t>
            </w:r>
            <w:r w:rsidR="0091005D" w:rsidRPr="002F032C">
              <w:rPr>
                <w:sz w:val="24"/>
              </w:rPr>
              <w:t>Physical development 1</w:t>
            </w:r>
          </w:p>
        </w:tc>
        <w:tc>
          <w:tcPr>
            <w:tcW w:w="5811" w:type="dxa"/>
            <w:gridSpan w:val="2"/>
            <w:tcBorders>
              <w:top w:val="nil"/>
              <w:left w:val="nil"/>
              <w:bottom w:val="nil"/>
              <w:right w:val="nil"/>
            </w:tcBorders>
            <w:shd w:val="clear" w:color="auto" w:fill="auto"/>
          </w:tcPr>
          <w:p w14:paraId="7F591606" w14:textId="77777777" w:rsidR="005D057E" w:rsidRPr="002F032C" w:rsidRDefault="005D057E" w:rsidP="0091005D">
            <w:r w:rsidRPr="002F032C">
              <w:rPr>
                <w:b/>
                <w:bCs/>
                <w:sz w:val="24"/>
              </w:rPr>
              <w:t xml:space="preserve">Suggested Teaching Time: </w:t>
            </w:r>
            <w:r w:rsidR="0091005D" w:rsidRPr="002F032C">
              <w:rPr>
                <w:sz w:val="24"/>
              </w:rPr>
              <w:t>2</w:t>
            </w:r>
            <w:r w:rsidRPr="002F032C">
              <w:rPr>
                <w:sz w:val="24"/>
              </w:rPr>
              <w:t xml:space="preserve"> hours</w:t>
            </w:r>
            <w:r w:rsidR="0091005D" w:rsidRPr="002F032C">
              <w:rPr>
                <w:sz w:val="24"/>
              </w:rPr>
              <w:t xml:space="preserve"> 30 </w:t>
            </w:r>
            <w:proofErr w:type="spellStart"/>
            <w:r w:rsidRPr="002F032C">
              <w:rPr>
                <w:sz w:val="24"/>
              </w:rPr>
              <w:t>mins</w:t>
            </w:r>
            <w:proofErr w:type="spellEnd"/>
          </w:p>
        </w:tc>
      </w:tr>
      <w:tr w:rsidR="005D057E" w:rsidRPr="002F032C" w14:paraId="14BE850B" w14:textId="77777777" w:rsidTr="00D50ABE">
        <w:trPr>
          <w:trHeight w:val="624"/>
          <w:tblHeader/>
        </w:trPr>
        <w:tc>
          <w:tcPr>
            <w:tcW w:w="14883" w:type="dxa"/>
            <w:gridSpan w:val="4"/>
            <w:tcBorders>
              <w:top w:val="nil"/>
              <w:left w:val="nil"/>
              <w:bottom w:val="single" w:sz="8" w:space="0" w:color="000000"/>
              <w:right w:val="nil"/>
            </w:tcBorders>
            <w:shd w:val="clear" w:color="auto" w:fill="auto"/>
          </w:tcPr>
          <w:p w14:paraId="2CFD8405" w14:textId="77777777" w:rsidR="005D057E" w:rsidRPr="002F032C" w:rsidRDefault="0091005D" w:rsidP="00002E05">
            <w:r w:rsidRPr="002F032C">
              <w:rPr>
                <w:b/>
                <w:bCs/>
                <w:sz w:val="24"/>
              </w:rPr>
              <w:t xml:space="preserve">Learning Outcome 1: </w:t>
            </w:r>
            <w:r w:rsidRPr="002F032C">
              <w:rPr>
                <w:bCs/>
                <w:sz w:val="24"/>
              </w:rPr>
              <w:t>Understand holistic development from conception to 7 years</w:t>
            </w:r>
          </w:p>
        </w:tc>
      </w:tr>
      <w:tr w:rsidR="005D057E" w:rsidRPr="002F032C" w14:paraId="09A98D2A" w14:textId="77777777" w:rsidTr="00C21FD2">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6C02A693"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3CBD3C5B" w14:textId="77777777" w:rsidR="005D057E" w:rsidRPr="002F032C" w:rsidRDefault="005D057E"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2C138B7" w14:textId="77777777" w:rsidR="005D057E" w:rsidRPr="002F032C" w:rsidRDefault="005D057E" w:rsidP="00002E05">
            <w:pPr>
              <w:jc w:val="center"/>
              <w:rPr>
                <w:b/>
                <w:color w:val="FFFFFF"/>
                <w:sz w:val="24"/>
              </w:rPr>
            </w:pPr>
            <w:r w:rsidRPr="002F032C">
              <w:rPr>
                <w:b/>
                <w:color w:val="FFFFFF"/>
                <w:sz w:val="24"/>
              </w:rPr>
              <w:t>Suggested Resources</w:t>
            </w:r>
          </w:p>
        </w:tc>
      </w:tr>
      <w:tr w:rsidR="00D50ABE" w:rsidRPr="002F032C" w14:paraId="419400BD" w14:textId="77777777" w:rsidTr="00C21FD2">
        <w:tc>
          <w:tcPr>
            <w:tcW w:w="2552" w:type="dxa"/>
            <w:tcBorders>
              <w:top w:val="single" w:sz="8" w:space="0" w:color="000000"/>
              <w:left w:val="single" w:sz="4" w:space="0" w:color="000000"/>
              <w:bottom w:val="single" w:sz="4" w:space="0" w:color="000000"/>
              <w:right w:val="single" w:sz="4" w:space="0" w:color="000000"/>
            </w:tcBorders>
            <w:shd w:val="clear" w:color="auto" w:fill="auto"/>
          </w:tcPr>
          <w:p w14:paraId="0D437F3B" w14:textId="77777777" w:rsidR="00D50ABE" w:rsidRPr="002F032C" w:rsidRDefault="00D50ABE" w:rsidP="00372438">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lang w:val="en-GB"/>
              </w:rPr>
              <w:br/>
            </w:r>
            <w:r w:rsidRPr="002F032C">
              <w:rPr>
                <w:rFonts w:hAnsi="Arial" w:cs="Arial"/>
                <w:lang w:val="en-GB"/>
              </w:rPr>
              <w:t>Holistic development from conception to 7 years including:</w:t>
            </w:r>
          </w:p>
          <w:p w14:paraId="3A15AC4C" w14:textId="7174C0CA" w:rsidR="00D50ABE" w:rsidRPr="002F032C" w:rsidRDefault="00D50ABE" w:rsidP="00372438">
            <w:pPr>
              <w:spacing w:line="276" w:lineRule="auto"/>
              <w:rPr>
                <w:rFonts w:cs="Arial"/>
              </w:rPr>
            </w:pPr>
            <w:r w:rsidRPr="002F032C">
              <w:rPr>
                <w:rFonts w:cs="Arial"/>
              </w:rPr>
              <w:t>b. physical</w:t>
            </w:r>
          </w:p>
        </w:tc>
        <w:tc>
          <w:tcPr>
            <w:tcW w:w="9072" w:type="dxa"/>
            <w:gridSpan w:val="2"/>
            <w:tcBorders>
              <w:top w:val="single" w:sz="8" w:space="0" w:color="000000"/>
              <w:left w:val="single" w:sz="4" w:space="0" w:color="000000"/>
              <w:bottom w:val="single" w:sz="4" w:space="0" w:color="000000"/>
              <w:right w:val="single" w:sz="4" w:space="0" w:color="000000"/>
            </w:tcBorders>
            <w:shd w:val="clear" w:color="auto" w:fill="auto"/>
          </w:tcPr>
          <w:p w14:paraId="2714F4BA" w14:textId="46A9092A" w:rsidR="00D50ABE" w:rsidRPr="002F032C" w:rsidRDefault="00D50ABE" w:rsidP="00372438">
            <w:pPr>
              <w:pStyle w:val="BodyA"/>
              <w:spacing w:line="276" w:lineRule="auto"/>
              <w:rPr>
                <w:rFonts w:hAnsi="Arial" w:cs="Arial"/>
                <w:lang w:val="en-GB"/>
              </w:rPr>
            </w:pPr>
            <w:r w:rsidRPr="002F032C">
              <w:rPr>
                <w:rFonts w:hAnsi="Arial" w:cs="Arial"/>
                <w:lang w:val="en-GB"/>
              </w:rPr>
              <w:t xml:space="preserve">This lesson resumes the delivery of Topic 1: understanding holistic development from conception to 7 years. In addition to exploring and learning about the recognised sequence, pattern and rate of physical development, learners will also have the opportunity to look at various factors that affect development. </w:t>
            </w:r>
          </w:p>
          <w:p w14:paraId="5DD16FA4" w14:textId="46B4C92F" w:rsidR="00D50ABE" w:rsidRPr="002F032C" w:rsidRDefault="00D50ABE" w:rsidP="00372438">
            <w:pPr>
              <w:pStyle w:val="BodyA"/>
              <w:spacing w:line="276" w:lineRule="auto"/>
              <w:rPr>
                <w:rFonts w:hAnsi="Arial" w:cs="Arial"/>
                <w:b/>
                <w:lang w:val="en-GB"/>
              </w:rPr>
            </w:pPr>
            <w:r w:rsidRPr="002F032C">
              <w:rPr>
                <w:rFonts w:hAnsi="Arial" w:cs="Arial"/>
                <w:b/>
                <w:lang w:val="en-GB"/>
              </w:rPr>
              <w:t>Tutor-led activity</w:t>
            </w:r>
          </w:p>
          <w:p w14:paraId="69FD5A69" w14:textId="36D19E24" w:rsidR="00D50ABE" w:rsidRPr="002F032C" w:rsidRDefault="00D50ABE" w:rsidP="00372438">
            <w:pPr>
              <w:pStyle w:val="BodyA"/>
              <w:spacing w:line="276" w:lineRule="auto"/>
              <w:rPr>
                <w:rFonts w:hAnsi="Arial" w:cs="Arial"/>
                <w:lang w:val="en-GB"/>
              </w:rPr>
            </w:pPr>
            <w:r w:rsidRPr="002F032C">
              <w:rPr>
                <w:rFonts w:hAnsi="Arial" w:cs="Arial"/>
                <w:lang w:val="en-GB"/>
              </w:rPr>
              <w:t>Using a question and answer approach and providing relevant resources, encourage learners to look in detail at the milestones, pattern, sequence and rate of physical development from conception to 7 years. Explore the following key areas:</w:t>
            </w:r>
          </w:p>
          <w:p w14:paraId="37825BFE" w14:textId="4554DC72" w:rsidR="00D50ABE" w:rsidRPr="002F032C" w:rsidRDefault="00D50ABE" w:rsidP="00663334">
            <w:pPr>
              <w:pStyle w:val="BodyA"/>
              <w:numPr>
                <w:ilvl w:val="0"/>
                <w:numId w:val="47"/>
              </w:numPr>
              <w:spacing w:line="276" w:lineRule="auto"/>
              <w:rPr>
                <w:rFonts w:hAnsi="Arial" w:cs="Arial"/>
                <w:lang w:val="en-GB"/>
              </w:rPr>
            </w:pPr>
            <w:r w:rsidRPr="002F032C">
              <w:rPr>
                <w:rFonts w:hAnsi="Arial" w:cs="Arial"/>
                <w:lang w:val="en-GB"/>
              </w:rPr>
              <w:t>growth – centile charts</w:t>
            </w:r>
          </w:p>
          <w:p w14:paraId="1F0FDDB1" w14:textId="239A82AB" w:rsidR="00D50ABE" w:rsidRPr="002F032C" w:rsidRDefault="00D50ABE" w:rsidP="00663334">
            <w:pPr>
              <w:pStyle w:val="BodyA"/>
              <w:numPr>
                <w:ilvl w:val="0"/>
                <w:numId w:val="47"/>
              </w:numPr>
              <w:spacing w:line="276" w:lineRule="auto"/>
              <w:rPr>
                <w:rFonts w:hAnsi="Arial" w:cs="Arial"/>
                <w:lang w:val="en-GB"/>
              </w:rPr>
            </w:pPr>
            <w:r w:rsidRPr="002F032C">
              <w:rPr>
                <w:rFonts w:hAnsi="Arial" w:cs="Arial"/>
                <w:lang w:val="en-GB"/>
              </w:rPr>
              <w:t>fine motor skills</w:t>
            </w:r>
          </w:p>
          <w:p w14:paraId="3EB88E8A" w14:textId="3F811803" w:rsidR="00D50ABE" w:rsidRPr="002F032C" w:rsidRDefault="00D50ABE" w:rsidP="00663334">
            <w:pPr>
              <w:pStyle w:val="BodyA"/>
              <w:numPr>
                <w:ilvl w:val="0"/>
                <w:numId w:val="47"/>
              </w:numPr>
              <w:spacing w:line="276" w:lineRule="auto"/>
              <w:rPr>
                <w:rFonts w:hAnsi="Arial" w:cs="Arial"/>
                <w:lang w:val="en-GB"/>
              </w:rPr>
            </w:pPr>
            <w:r w:rsidRPr="002F032C">
              <w:rPr>
                <w:rFonts w:hAnsi="Arial" w:cs="Arial"/>
                <w:lang w:val="en-GB"/>
              </w:rPr>
              <w:t xml:space="preserve">gross motor skills </w:t>
            </w:r>
          </w:p>
          <w:p w14:paraId="607E96F6" w14:textId="77777777" w:rsidR="00D50ABE" w:rsidRPr="002F032C" w:rsidRDefault="00D50ABE" w:rsidP="00372438">
            <w:pPr>
              <w:pStyle w:val="BodyA"/>
              <w:tabs>
                <w:tab w:val="left" w:pos="180"/>
              </w:tabs>
              <w:spacing w:line="276" w:lineRule="auto"/>
              <w:rPr>
                <w:rFonts w:hAnsi="Arial" w:cs="Arial"/>
                <w:lang w:val="en-GB"/>
              </w:rPr>
            </w:pPr>
            <w:r w:rsidRPr="002F032C">
              <w:rPr>
                <w:rFonts w:hAnsi="Arial" w:cs="Arial"/>
                <w:lang w:val="en-GB"/>
              </w:rPr>
              <w:t xml:space="preserve">Tutors might </w:t>
            </w:r>
            <w:proofErr w:type="gramStart"/>
            <w:r w:rsidRPr="002F032C">
              <w:rPr>
                <w:rFonts w:hAnsi="Arial" w:cs="Arial"/>
                <w:lang w:val="en-GB"/>
              </w:rPr>
              <w:t>chose</w:t>
            </w:r>
            <w:proofErr w:type="gramEnd"/>
            <w:r w:rsidRPr="002F032C">
              <w:rPr>
                <w:rFonts w:hAnsi="Arial" w:cs="Arial"/>
                <w:lang w:val="en-GB"/>
              </w:rPr>
              <w:t xml:space="preserve"> to introduce the theorist Arnold Gesell here.</w:t>
            </w:r>
          </w:p>
          <w:p w14:paraId="003EFA9E" w14:textId="1E74D5B2" w:rsidR="00D50ABE" w:rsidRPr="002F032C" w:rsidRDefault="00D50ABE" w:rsidP="00372438">
            <w:pPr>
              <w:pStyle w:val="BodyA"/>
              <w:tabs>
                <w:tab w:val="left" w:pos="180"/>
              </w:tabs>
              <w:spacing w:line="276" w:lineRule="auto"/>
              <w:rPr>
                <w:rFonts w:hAnsi="Arial" w:cs="Arial"/>
                <w:b/>
                <w:lang w:val="en-GB"/>
              </w:rPr>
            </w:pPr>
            <w:r w:rsidRPr="002F032C">
              <w:rPr>
                <w:rFonts w:hAnsi="Arial" w:cs="Arial"/>
                <w:b/>
                <w:lang w:val="en-GB"/>
              </w:rPr>
              <w:t xml:space="preserve">Opportunities for applied learning: </w:t>
            </w:r>
          </w:p>
          <w:p w14:paraId="63E816F4" w14:textId="6F8230E7" w:rsidR="00D50ABE" w:rsidRPr="002F032C" w:rsidRDefault="00D50ABE" w:rsidP="00372438">
            <w:pPr>
              <w:pStyle w:val="BodyA"/>
              <w:tabs>
                <w:tab w:val="left" w:pos="180"/>
              </w:tabs>
              <w:spacing w:line="276" w:lineRule="auto"/>
              <w:rPr>
                <w:rFonts w:hAnsi="Arial" w:cs="Arial"/>
                <w:lang w:val="en-GB"/>
              </w:rPr>
            </w:pPr>
            <w:r w:rsidRPr="002F032C">
              <w:rPr>
                <w:rFonts w:hAnsi="Arial" w:cs="Arial"/>
                <w:lang w:val="en-GB"/>
              </w:rPr>
              <w:t>Ask the learners to work in small groups to develop a poster which captures the recognised milestones of physical development from conception to 7 years. In their poster they should include information on:</w:t>
            </w:r>
          </w:p>
          <w:p w14:paraId="59C57152" w14:textId="77777777" w:rsidR="00D50ABE" w:rsidRPr="002F032C" w:rsidRDefault="00D50ABE" w:rsidP="00663334">
            <w:pPr>
              <w:pStyle w:val="BodyA"/>
              <w:numPr>
                <w:ilvl w:val="0"/>
                <w:numId w:val="48"/>
              </w:numPr>
              <w:spacing w:line="276" w:lineRule="auto"/>
              <w:rPr>
                <w:rFonts w:hAnsi="Arial" w:cs="Arial"/>
                <w:lang w:val="en-GB"/>
              </w:rPr>
            </w:pPr>
            <w:r w:rsidRPr="002F032C">
              <w:rPr>
                <w:rFonts w:hAnsi="Arial" w:cs="Arial"/>
                <w:lang w:val="en-GB"/>
              </w:rPr>
              <w:t>patterns of growth</w:t>
            </w:r>
          </w:p>
          <w:p w14:paraId="6D15FAB2" w14:textId="064FF2A6" w:rsidR="00D50ABE" w:rsidRPr="002F032C" w:rsidRDefault="00D50ABE" w:rsidP="00663334">
            <w:pPr>
              <w:pStyle w:val="ListParagraph"/>
              <w:numPr>
                <w:ilvl w:val="0"/>
                <w:numId w:val="48"/>
              </w:numPr>
              <w:spacing w:line="276" w:lineRule="auto"/>
              <w:rPr>
                <w:rFonts w:cs="Arial"/>
              </w:rPr>
            </w:pPr>
            <w:proofErr w:type="gramStart"/>
            <w:r w:rsidRPr="002F032C">
              <w:rPr>
                <w:rFonts w:cs="Arial"/>
              </w:rPr>
              <w:t>stages</w:t>
            </w:r>
            <w:proofErr w:type="gramEnd"/>
            <w:r w:rsidRPr="002F032C">
              <w:rPr>
                <w:rFonts w:cs="Arial"/>
              </w:rPr>
              <w:t xml:space="preserve"> of fine and gross motor skills.</w:t>
            </w:r>
          </w:p>
        </w:tc>
        <w:tc>
          <w:tcPr>
            <w:tcW w:w="3259" w:type="dxa"/>
            <w:tcBorders>
              <w:top w:val="single" w:sz="8" w:space="0" w:color="000000"/>
              <w:left w:val="single" w:sz="4" w:space="0" w:color="000000"/>
              <w:bottom w:val="single" w:sz="4" w:space="0" w:color="000000"/>
              <w:right w:val="single" w:sz="4" w:space="0" w:color="000000"/>
            </w:tcBorders>
            <w:shd w:val="clear" w:color="auto" w:fill="auto"/>
          </w:tcPr>
          <w:p w14:paraId="373655EE" w14:textId="6CDEB481" w:rsidR="00D50ABE" w:rsidRPr="002F032C" w:rsidRDefault="00D50ABE" w:rsidP="00372438">
            <w:pPr>
              <w:pStyle w:val="BodyA"/>
              <w:spacing w:line="276" w:lineRule="auto"/>
              <w:rPr>
                <w:rFonts w:hAnsi="Arial" w:cs="Arial"/>
                <w:lang w:val="en-GB"/>
              </w:rPr>
            </w:pPr>
            <w:r w:rsidRPr="002F032C">
              <w:rPr>
                <w:rFonts w:hAnsi="Arial" w:cs="Arial"/>
                <w:lang w:val="en-GB"/>
              </w:rPr>
              <w:t xml:space="preserve">Physical </w:t>
            </w:r>
            <w:r w:rsidR="0049012A" w:rsidRPr="002F032C">
              <w:rPr>
                <w:rFonts w:hAnsi="Arial" w:cs="Arial"/>
                <w:lang w:val="en-GB"/>
              </w:rPr>
              <w:t>d</w:t>
            </w:r>
            <w:r w:rsidRPr="002F032C">
              <w:rPr>
                <w:rFonts w:hAnsi="Arial" w:cs="Arial"/>
                <w:lang w:val="en-GB"/>
              </w:rPr>
              <w:t>evelopment:</w:t>
            </w:r>
          </w:p>
          <w:p w14:paraId="3A8B5DA8" w14:textId="6B196EF6" w:rsidR="00D50ABE" w:rsidRPr="002F032C" w:rsidRDefault="00D50ABE" w:rsidP="00372438">
            <w:pPr>
              <w:pStyle w:val="BodyA"/>
              <w:spacing w:line="276" w:lineRule="auto"/>
              <w:rPr>
                <w:rFonts w:hAnsi="Arial" w:cs="Arial"/>
                <w:lang w:val="en-GB"/>
              </w:rPr>
            </w:pPr>
            <w:r w:rsidRPr="002F032C">
              <w:rPr>
                <w:rStyle w:val="Hyperlink1"/>
                <w:u w:val="none"/>
                <w:lang w:val="en-GB"/>
              </w:rPr>
              <w:t>www.nhs.uk/Tools/Pages/</w:t>
            </w:r>
            <w:r w:rsidR="00C21FD2" w:rsidRPr="002F032C">
              <w:rPr>
                <w:rStyle w:val="Hyperlink1"/>
                <w:u w:val="none"/>
                <w:lang w:val="en-GB"/>
              </w:rPr>
              <w:br/>
            </w:r>
            <w:proofErr w:type="spellStart"/>
            <w:r w:rsidRPr="002F032C">
              <w:rPr>
                <w:rStyle w:val="Hyperlink1"/>
                <w:u w:val="none"/>
                <w:lang w:val="en-GB"/>
              </w:rPr>
              <w:t>birthtofive.aspx#close</w:t>
            </w:r>
            <w:proofErr w:type="spellEnd"/>
          </w:p>
          <w:p w14:paraId="0F94D9D7" w14:textId="676567BE" w:rsidR="00D50ABE" w:rsidRPr="002F032C" w:rsidRDefault="00D50ABE" w:rsidP="00372438">
            <w:pPr>
              <w:pStyle w:val="BodyA"/>
              <w:spacing w:line="276" w:lineRule="auto"/>
              <w:rPr>
                <w:rFonts w:hAnsi="Arial" w:cs="Arial"/>
                <w:lang w:val="en-GB"/>
              </w:rPr>
            </w:pPr>
            <w:r w:rsidRPr="002F032C">
              <w:rPr>
                <w:rStyle w:val="Hyperlink1"/>
                <w:u w:val="none"/>
                <w:lang w:val="en-GB"/>
              </w:rPr>
              <w:t>www.devon.gov.uk/fostering-info-cdc0to11.pdf</w:t>
            </w:r>
          </w:p>
          <w:p w14:paraId="5C75BE7B" w14:textId="1855D9A7" w:rsidR="00D50ABE" w:rsidRPr="002F032C" w:rsidRDefault="00611099" w:rsidP="00372438">
            <w:pPr>
              <w:pStyle w:val="BodyA"/>
              <w:spacing w:line="276" w:lineRule="auto"/>
              <w:rPr>
                <w:rFonts w:hAnsi="Arial" w:cs="Arial"/>
                <w:lang w:val="en-GB"/>
              </w:rPr>
            </w:pPr>
            <w:r w:rsidRPr="002F032C">
              <w:rPr>
                <w:rStyle w:val="Hyperlink1"/>
                <w:u w:val="none"/>
                <w:lang w:val="en-GB"/>
              </w:rPr>
              <w:t xml:space="preserve">http://goo.gl/v2zpKk </w:t>
            </w:r>
          </w:p>
          <w:p w14:paraId="502FAA38" w14:textId="77777777" w:rsidR="00611099" w:rsidRPr="002F032C" w:rsidRDefault="00611099" w:rsidP="00372438">
            <w:pPr>
              <w:pStyle w:val="BodyA"/>
              <w:spacing w:line="276" w:lineRule="auto"/>
              <w:rPr>
                <w:rFonts w:hAnsi="Arial" w:cs="Arial"/>
                <w:lang w:val="en-GB"/>
              </w:rPr>
            </w:pPr>
            <w:r w:rsidRPr="002F032C">
              <w:rPr>
                <w:rFonts w:hAnsi="Arial" w:cs="Arial"/>
                <w:lang w:val="en-GB"/>
              </w:rPr>
              <w:t>http://goo.gl/riaw7A</w:t>
            </w:r>
          </w:p>
          <w:p w14:paraId="65EE2DEC" w14:textId="0043F420" w:rsidR="00D50ABE" w:rsidRPr="002F032C" w:rsidRDefault="00611099" w:rsidP="00372438">
            <w:pPr>
              <w:pStyle w:val="BodyA"/>
              <w:spacing w:line="276" w:lineRule="auto"/>
              <w:rPr>
                <w:rFonts w:hAnsi="Arial" w:cs="Arial"/>
                <w:lang w:val="en-GB"/>
              </w:rPr>
            </w:pPr>
            <w:r w:rsidRPr="002F032C">
              <w:rPr>
                <w:rFonts w:hAnsi="Arial" w:cs="Arial"/>
                <w:lang w:val="en-GB"/>
              </w:rPr>
              <w:t>http://goo.gl/WhGD38</w:t>
            </w:r>
            <w:r w:rsidRPr="002F032C">
              <w:rPr>
                <w:rStyle w:val="Hyperlink1"/>
                <w:lang w:val="en-GB"/>
              </w:rPr>
              <w:t xml:space="preserve"> </w:t>
            </w:r>
          </w:p>
          <w:p w14:paraId="7F3F7C64" w14:textId="136042B8" w:rsidR="00D50ABE" w:rsidRPr="002F032C" w:rsidRDefault="00D50ABE" w:rsidP="00372438">
            <w:pPr>
              <w:spacing w:line="276" w:lineRule="auto"/>
              <w:rPr>
                <w:rFonts w:cs="Arial"/>
              </w:rPr>
            </w:pPr>
            <w:r w:rsidRPr="002F032C">
              <w:rPr>
                <w:rStyle w:val="Hyperlink1"/>
                <w:u w:val="none"/>
                <w:lang w:val="en-GB"/>
              </w:rPr>
              <w:t>www.rcpch.ac.uk/growthcharts</w:t>
            </w:r>
          </w:p>
        </w:tc>
      </w:tr>
    </w:tbl>
    <w:p w14:paraId="563B82E5"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694"/>
        <w:gridCol w:w="3117"/>
      </w:tblGrid>
      <w:tr w:rsidR="005D057E" w:rsidRPr="002F032C" w14:paraId="3B316403" w14:textId="77777777" w:rsidTr="00372438">
        <w:trPr>
          <w:tblHeader/>
        </w:trPr>
        <w:tc>
          <w:tcPr>
            <w:tcW w:w="9072" w:type="dxa"/>
            <w:gridSpan w:val="2"/>
            <w:tcBorders>
              <w:top w:val="nil"/>
              <w:left w:val="nil"/>
              <w:bottom w:val="nil"/>
              <w:right w:val="nil"/>
            </w:tcBorders>
            <w:shd w:val="clear" w:color="auto" w:fill="auto"/>
          </w:tcPr>
          <w:p w14:paraId="44197B0F" w14:textId="77777777" w:rsidR="005D057E" w:rsidRPr="002F032C" w:rsidRDefault="0074192A" w:rsidP="00002E05">
            <w:r w:rsidRPr="002F032C">
              <w:rPr>
                <w:b/>
                <w:bCs/>
                <w:sz w:val="24"/>
              </w:rPr>
              <w:lastRenderedPageBreak/>
              <w:t>Lesson 11</w:t>
            </w:r>
            <w:r w:rsidR="005D057E" w:rsidRPr="002F032C">
              <w:rPr>
                <w:b/>
                <w:bCs/>
                <w:sz w:val="24"/>
              </w:rPr>
              <w:t xml:space="preserve">: </w:t>
            </w:r>
            <w:r w:rsidR="00097092" w:rsidRPr="002F032C">
              <w:rPr>
                <w:sz w:val="24"/>
              </w:rPr>
              <w:t>Physical development 2</w:t>
            </w:r>
          </w:p>
        </w:tc>
        <w:tc>
          <w:tcPr>
            <w:tcW w:w="5811" w:type="dxa"/>
            <w:gridSpan w:val="2"/>
            <w:tcBorders>
              <w:top w:val="nil"/>
              <w:left w:val="nil"/>
              <w:bottom w:val="nil"/>
              <w:right w:val="nil"/>
            </w:tcBorders>
            <w:shd w:val="clear" w:color="auto" w:fill="auto"/>
          </w:tcPr>
          <w:p w14:paraId="2092CF8F" w14:textId="77777777" w:rsidR="005D057E" w:rsidRPr="002F032C" w:rsidRDefault="005D057E" w:rsidP="00097092">
            <w:r w:rsidRPr="002F032C">
              <w:rPr>
                <w:b/>
                <w:bCs/>
                <w:sz w:val="24"/>
              </w:rPr>
              <w:t xml:space="preserve">Suggested Teaching Time: </w:t>
            </w:r>
            <w:r w:rsidR="00097092" w:rsidRPr="002F032C">
              <w:rPr>
                <w:sz w:val="24"/>
              </w:rPr>
              <w:t>2</w:t>
            </w:r>
            <w:r w:rsidRPr="002F032C">
              <w:rPr>
                <w:sz w:val="24"/>
              </w:rPr>
              <w:t xml:space="preserve"> hours</w:t>
            </w:r>
            <w:r w:rsidR="00097092" w:rsidRPr="002F032C">
              <w:rPr>
                <w:sz w:val="24"/>
              </w:rPr>
              <w:t xml:space="preserve"> 30 </w:t>
            </w:r>
            <w:proofErr w:type="spellStart"/>
            <w:r w:rsidRPr="002F032C">
              <w:rPr>
                <w:sz w:val="24"/>
              </w:rPr>
              <w:t>mins</w:t>
            </w:r>
            <w:proofErr w:type="spellEnd"/>
          </w:p>
        </w:tc>
      </w:tr>
      <w:tr w:rsidR="005D057E" w:rsidRPr="002F032C" w14:paraId="67F133FA" w14:textId="77777777" w:rsidTr="00372438">
        <w:trPr>
          <w:trHeight w:val="624"/>
          <w:tblHeader/>
        </w:trPr>
        <w:tc>
          <w:tcPr>
            <w:tcW w:w="14883" w:type="dxa"/>
            <w:gridSpan w:val="4"/>
            <w:tcBorders>
              <w:top w:val="nil"/>
              <w:left w:val="nil"/>
              <w:bottom w:val="single" w:sz="8" w:space="0" w:color="000000"/>
              <w:right w:val="nil"/>
            </w:tcBorders>
            <w:shd w:val="clear" w:color="auto" w:fill="auto"/>
          </w:tcPr>
          <w:p w14:paraId="70D6905E" w14:textId="77777777" w:rsidR="00097092" w:rsidRPr="002F032C" w:rsidRDefault="00097092" w:rsidP="00097092">
            <w:pPr>
              <w:pStyle w:val="BodyA"/>
              <w:rPr>
                <w:sz w:val="24"/>
                <w:szCs w:val="24"/>
                <w:lang w:val="en-GB"/>
              </w:rPr>
            </w:pPr>
            <w:r w:rsidRPr="002F032C">
              <w:rPr>
                <w:b/>
                <w:bCs/>
                <w:sz w:val="24"/>
                <w:lang w:val="en-GB"/>
              </w:rPr>
              <w:t xml:space="preserve">Learning Outcomes 1 and 2: </w:t>
            </w:r>
            <w:r w:rsidRPr="002F032C">
              <w:rPr>
                <w:sz w:val="24"/>
                <w:szCs w:val="24"/>
                <w:lang w:val="en-GB"/>
              </w:rPr>
              <w:t>Understand holistic development from conception to 7 years</w:t>
            </w:r>
          </w:p>
          <w:p w14:paraId="726D58B6" w14:textId="3B44E0FC" w:rsidR="005D057E" w:rsidRPr="002F032C" w:rsidRDefault="00097092" w:rsidP="00392440">
            <w:r w:rsidRPr="002F032C">
              <w:rPr>
                <w:sz w:val="24"/>
              </w:rPr>
              <w:t>Understand factors that could affect child development</w:t>
            </w:r>
          </w:p>
        </w:tc>
      </w:tr>
      <w:tr w:rsidR="005D057E" w:rsidRPr="002F032C" w14:paraId="203364ED" w14:textId="77777777" w:rsidTr="00372438">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2B63F362" w14:textId="77777777" w:rsidR="005D057E" w:rsidRPr="002F032C" w:rsidRDefault="005D057E" w:rsidP="00002E05">
            <w:pPr>
              <w:jc w:val="center"/>
              <w:rPr>
                <w:b/>
                <w:color w:val="FFFFFF"/>
                <w:sz w:val="24"/>
              </w:rPr>
            </w:pPr>
            <w:r w:rsidRPr="002F032C">
              <w:rPr>
                <w:b/>
                <w:color w:val="FFFFFF"/>
                <w:sz w:val="24"/>
              </w:rPr>
              <w:t>Topic</w:t>
            </w:r>
          </w:p>
        </w:tc>
        <w:tc>
          <w:tcPr>
            <w:tcW w:w="9214" w:type="dxa"/>
            <w:gridSpan w:val="2"/>
            <w:tcBorders>
              <w:top w:val="single" w:sz="8" w:space="0" w:color="000000"/>
              <w:left w:val="single" w:sz="8" w:space="0" w:color="000000"/>
              <w:bottom w:val="single" w:sz="8" w:space="0" w:color="000000"/>
              <w:right w:val="single" w:sz="8" w:space="0" w:color="000000"/>
            </w:tcBorders>
            <w:shd w:val="clear" w:color="auto" w:fill="009640"/>
          </w:tcPr>
          <w:p w14:paraId="347CD038"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334CB11D" w14:textId="77777777" w:rsidR="005D057E" w:rsidRPr="002F032C" w:rsidRDefault="005D057E" w:rsidP="00002E05">
            <w:pPr>
              <w:jc w:val="center"/>
              <w:rPr>
                <w:b/>
                <w:color w:val="FFFFFF"/>
                <w:sz w:val="24"/>
              </w:rPr>
            </w:pPr>
            <w:r w:rsidRPr="002F032C">
              <w:rPr>
                <w:b/>
                <w:color w:val="FFFFFF"/>
                <w:sz w:val="24"/>
              </w:rPr>
              <w:t>Suggested Resources</w:t>
            </w:r>
          </w:p>
        </w:tc>
      </w:tr>
      <w:tr w:rsidR="00372438" w:rsidRPr="002F032C" w14:paraId="78CED888" w14:textId="77777777" w:rsidTr="00372438">
        <w:tc>
          <w:tcPr>
            <w:tcW w:w="2552" w:type="dxa"/>
            <w:tcBorders>
              <w:top w:val="single" w:sz="8" w:space="0" w:color="000000"/>
            </w:tcBorders>
            <w:shd w:val="clear" w:color="auto" w:fill="auto"/>
          </w:tcPr>
          <w:p w14:paraId="0E2F2CDB" w14:textId="77777777" w:rsidR="00372438" w:rsidRPr="002F032C" w:rsidRDefault="00372438" w:rsidP="00372438">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lang w:val="en-GB"/>
              </w:rPr>
              <w:br/>
            </w:r>
            <w:r w:rsidRPr="002F032C">
              <w:rPr>
                <w:rFonts w:hAnsi="Arial" w:cs="Arial"/>
                <w:lang w:val="en-GB"/>
              </w:rPr>
              <w:t>Holistic development from conception to 7 years including:</w:t>
            </w:r>
          </w:p>
          <w:p w14:paraId="42D88F6C" w14:textId="77777777" w:rsidR="00372438" w:rsidRPr="002F032C" w:rsidRDefault="00372438" w:rsidP="00372438">
            <w:pPr>
              <w:pStyle w:val="BodyA"/>
              <w:spacing w:line="276" w:lineRule="auto"/>
              <w:rPr>
                <w:rFonts w:hAnsi="Arial" w:cs="Arial"/>
                <w:lang w:val="en-GB"/>
              </w:rPr>
            </w:pPr>
            <w:r w:rsidRPr="002F032C">
              <w:rPr>
                <w:rFonts w:hAnsi="Arial" w:cs="Arial"/>
                <w:lang w:val="en-GB"/>
              </w:rPr>
              <w:t>b. physical</w:t>
            </w:r>
          </w:p>
          <w:p w14:paraId="0902EF1D" w14:textId="77777777" w:rsidR="00372438" w:rsidRPr="002F032C" w:rsidRDefault="00372438" w:rsidP="00372438">
            <w:pPr>
              <w:pStyle w:val="BodyA"/>
              <w:spacing w:line="276" w:lineRule="auto"/>
              <w:rPr>
                <w:rFonts w:hAnsi="Arial" w:cs="Arial"/>
                <w:lang w:val="en-GB"/>
              </w:rPr>
            </w:pPr>
          </w:p>
          <w:p w14:paraId="509BECF2" w14:textId="77777777" w:rsidR="00372438" w:rsidRPr="002F032C" w:rsidRDefault="00372438" w:rsidP="00372438">
            <w:pPr>
              <w:pStyle w:val="BodyA"/>
              <w:spacing w:line="276" w:lineRule="auto"/>
              <w:rPr>
                <w:rFonts w:hAnsi="Arial" w:cs="Arial"/>
                <w:lang w:val="en-GB"/>
              </w:rPr>
            </w:pPr>
            <w:r w:rsidRPr="002F032C">
              <w:rPr>
                <w:rFonts w:hAnsi="Arial" w:cs="Arial"/>
                <w:b/>
                <w:lang w:val="en-GB"/>
              </w:rPr>
              <w:t>Topic 2.1</w:t>
            </w:r>
            <w:r w:rsidRPr="002F032C">
              <w:rPr>
                <w:rFonts w:eastAsia="Arial Bold" w:hAnsi="Arial" w:cs="Arial"/>
                <w:b/>
                <w:lang w:val="en-GB"/>
              </w:rPr>
              <w:br/>
            </w:r>
            <w:r w:rsidRPr="002F032C">
              <w:rPr>
                <w:rFonts w:hAnsi="Arial" w:cs="Arial"/>
                <w:lang w:val="en-GB"/>
              </w:rPr>
              <w:t>Factors that could affect patterns of development including:</w:t>
            </w:r>
          </w:p>
          <w:p w14:paraId="08DDEFB6" w14:textId="6DDD5B44" w:rsidR="00372438" w:rsidRPr="002F032C" w:rsidRDefault="00372438" w:rsidP="00372438">
            <w:pPr>
              <w:pStyle w:val="BodyA"/>
              <w:spacing w:line="276" w:lineRule="auto"/>
              <w:rPr>
                <w:rFonts w:hAnsi="Arial" w:cs="Arial"/>
                <w:lang w:val="en-GB"/>
              </w:rPr>
            </w:pPr>
            <w:r w:rsidRPr="002F032C">
              <w:rPr>
                <w:rFonts w:hAnsi="Arial" w:cs="Arial"/>
                <w:lang w:val="en-GB"/>
              </w:rPr>
              <w:t>a. Personal factors</w:t>
            </w:r>
          </w:p>
          <w:p w14:paraId="4541CCE5" w14:textId="77777777" w:rsidR="00372438" w:rsidRPr="002F032C" w:rsidRDefault="00372438" w:rsidP="00372438">
            <w:pPr>
              <w:pStyle w:val="BodyA"/>
              <w:spacing w:line="276" w:lineRule="auto"/>
              <w:ind w:left="181"/>
              <w:rPr>
                <w:rFonts w:hAnsi="Arial" w:cs="Arial"/>
                <w:lang w:val="en-GB"/>
              </w:rPr>
            </w:pPr>
            <w:r w:rsidRPr="002F032C">
              <w:rPr>
                <w:rFonts w:hAnsi="Arial" w:cs="Arial"/>
                <w:lang w:val="en-GB"/>
              </w:rPr>
              <w:t>ii. health status</w:t>
            </w:r>
          </w:p>
          <w:p w14:paraId="085E3461" w14:textId="77777777" w:rsidR="00372438" w:rsidRPr="002F032C" w:rsidRDefault="00372438" w:rsidP="00372438">
            <w:pPr>
              <w:pStyle w:val="BodyA"/>
              <w:spacing w:line="276" w:lineRule="auto"/>
              <w:ind w:left="181"/>
              <w:rPr>
                <w:rFonts w:hAnsi="Arial" w:cs="Arial"/>
                <w:lang w:val="en-GB"/>
              </w:rPr>
            </w:pPr>
            <w:r w:rsidRPr="002F032C">
              <w:rPr>
                <w:rFonts w:hAnsi="Arial" w:cs="Arial"/>
                <w:lang w:val="en-GB"/>
              </w:rPr>
              <w:t>vi. immunisation</w:t>
            </w:r>
          </w:p>
          <w:p w14:paraId="210C0FC8" w14:textId="77777777" w:rsidR="00372438" w:rsidRPr="002F032C" w:rsidRDefault="00372438" w:rsidP="00372438">
            <w:pPr>
              <w:pStyle w:val="BodyA"/>
              <w:spacing w:line="276" w:lineRule="auto"/>
              <w:rPr>
                <w:rFonts w:hAnsi="Arial" w:cs="Arial"/>
                <w:lang w:val="en-GB"/>
              </w:rPr>
            </w:pPr>
            <w:r w:rsidRPr="002F032C">
              <w:rPr>
                <w:rFonts w:hAnsi="Arial" w:cs="Arial"/>
                <w:lang w:val="en-GB"/>
              </w:rPr>
              <w:t>b. External factors</w:t>
            </w:r>
          </w:p>
          <w:p w14:paraId="66C63B61" w14:textId="77777777" w:rsidR="00372438" w:rsidRPr="002F032C" w:rsidRDefault="00372438" w:rsidP="00372438">
            <w:pPr>
              <w:pStyle w:val="BodyA"/>
              <w:spacing w:line="276" w:lineRule="auto"/>
              <w:ind w:left="181"/>
              <w:rPr>
                <w:rFonts w:hAnsi="Arial" w:cs="Arial"/>
                <w:lang w:val="en-GB"/>
              </w:rPr>
            </w:pPr>
            <w:proofErr w:type="spellStart"/>
            <w:r w:rsidRPr="002F032C">
              <w:rPr>
                <w:rFonts w:hAnsi="Arial" w:cs="Arial"/>
                <w:lang w:val="en-GB"/>
              </w:rPr>
              <w:t>i</w:t>
            </w:r>
            <w:proofErr w:type="spellEnd"/>
            <w:r w:rsidRPr="002F032C">
              <w:rPr>
                <w:rFonts w:hAnsi="Arial" w:cs="Arial"/>
                <w:lang w:val="en-GB"/>
              </w:rPr>
              <w:t>. poverty and deprivation</w:t>
            </w:r>
          </w:p>
          <w:p w14:paraId="5DE0DC44" w14:textId="77777777" w:rsidR="00372438" w:rsidRPr="002F032C" w:rsidRDefault="00372438" w:rsidP="00372438">
            <w:pPr>
              <w:pStyle w:val="BodyA"/>
              <w:spacing w:line="276" w:lineRule="auto"/>
              <w:ind w:left="181"/>
              <w:rPr>
                <w:rFonts w:hAnsi="Arial" w:cs="Arial"/>
                <w:lang w:val="en-GB"/>
              </w:rPr>
            </w:pPr>
            <w:r w:rsidRPr="002F032C">
              <w:rPr>
                <w:rFonts w:hAnsi="Arial" w:cs="Arial"/>
                <w:lang w:val="en-GB"/>
              </w:rPr>
              <w:t>ii. family environment and background</w:t>
            </w:r>
          </w:p>
          <w:p w14:paraId="7CD56BD7" w14:textId="166F095A" w:rsidR="00372438" w:rsidRPr="002F032C" w:rsidRDefault="00372438" w:rsidP="00372438">
            <w:pPr>
              <w:spacing w:line="276" w:lineRule="auto"/>
              <w:ind w:left="181"/>
              <w:rPr>
                <w:rFonts w:cs="Arial"/>
                <w:szCs w:val="22"/>
              </w:rPr>
            </w:pPr>
            <w:r w:rsidRPr="002F032C">
              <w:rPr>
                <w:rFonts w:cs="Arial"/>
                <w:szCs w:val="22"/>
              </w:rPr>
              <w:t>iv. family circumstance</w:t>
            </w:r>
          </w:p>
        </w:tc>
        <w:tc>
          <w:tcPr>
            <w:tcW w:w="9214" w:type="dxa"/>
            <w:gridSpan w:val="2"/>
            <w:tcBorders>
              <w:top w:val="single" w:sz="8" w:space="0" w:color="000000"/>
            </w:tcBorders>
            <w:shd w:val="clear" w:color="auto" w:fill="auto"/>
          </w:tcPr>
          <w:p w14:paraId="50D61F58" w14:textId="77777777" w:rsidR="00C36B9F" w:rsidRPr="002F032C" w:rsidRDefault="00372438" w:rsidP="00372438">
            <w:pPr>
              <w:pStyle w:val="BodyA"/>
              <w:spacing w:line="276" w:lineRule="auto"/>
              <w:rPr>
                <w:rFonts w:hAnsi="Arial" w:cs="Arial"/>
                <w:lang w:val="en-GB"/>
              </w:rPr>
            </w:pPr>
            <w:r w:rsidRPr="002F032C">
              <w:rPr>
                <w:rFonts w:hAnsi="Arial" w:cs="Arial"/>
                <w:lang w:val="en-GB"/>
              </w:rPr>
              <w:t xml:space="preserve">This lesson continues to explore physical development from conception to 7 years, focusing on factors that might affect physical development. </w:t>
            </w:r>
          </w:p>
          <w:p w14:paraId="022E8DE3" w14:textId="4F05FB21" w:rsidR="00C36B9F" w:rsidRPr="002F032C" w:rsidRDefault="00C36B9F" w:rsidP="00372438">
            <w:pPr>
              <w:pStyle w:val="BodyA"/>
              <w:spacing w:line="276" w:lineRule="auto"/>
              <w:rPr>
                <w:rFonts w:hAnsi="Arial" w:cs="Arial"/>
                <w:b/>
                <w:lang w:val="en-GB"/>
              </w:rPr>
            </w:pPr>
            <w:r w:rsidRPr="002F032C">
              <w:rPr>
                <w:rFonts w:hAnsi="Arial" w:cs="Arial"/>
                <w:b/>
                <w:lang w:val="en-GB"/>
              </w:rPr>
              <w:t>Tutor-led activity</w:t>
            </w:r>
          </w:p>
          <w:p w14:paraId="3CC683B5" w14:textId="2C274C2F" w:rsidR="00372438" w:rsidRPr="002F032C" w:rsidRDefault="00372438" w:rsidP="00372438">
            <w:pPr>
              <w:pStyle w:val="BodyA"/>
              <w:spacing w:line="276" w:lineRule="auto"/>
              <w:rPr>
                <w:rFonts w:hAnsi="Arial" w:cs="Arial"/>
                <w:lang w:val="en-GB"/>
              </w:rPr>
            </w:pPr>
            <w:r w:rsidRPr="002F032C">
              <w:rPr>
                <w:rFonts w:hAnsi="Arial" w:cs="Arial"/>
                <w:lang w:val="en-GB"/>
              </w:rPr>
              <w:t xml:space="preserve">Through review of resources </w:t>
            </w:r>
            <w:r w:rsidR="00C36B9F" w:rsidRPr="002F032C">
              <w:rPr>
                <w:rFonts w:hAnsi="Arial" w:cs="Arial"/>
                <w:lang w:val="en-GB"/>
              </w:rPr>
              <w:t>and</w:t>
            </w:r>
            <w:r w:rsidRPr="002F032C">
              <w:rPr>
                <w:rFonts w:hAnsi="Arial" w:cs="Arial"/>
                <w:lang w:val="en-GB"/>
              </w:rPr>
              <w:t xml:space="preserve"> open discussion</w:t>
            </w:r>
            <w:r w:rsidR="00C36B9F" w:rsidRPr="002F032C">
              <w:rPr>
                <w:rFonts w:hAnsi="Arial" w:cs="Arial"/>
                <w:lang w:val="en-GB"/>
              </w:rPr>
              <w:t>,</w:t>
            </w:r>
            <w:r w:rsidRPr="002F032C">
              <w:rPr>
                <w:rFonts w:hAnsi="Arial" w:cs="Arial"/>
                <w:lang w:val="en-GB"/>
              </w:rPr>
              <w:t xml:space="preserve"> introduce learners to:</w:t>
            </w:r>
          </w:p>
          <w:p w14:paraId="26B79192" w14:textId="7A819A46" w:rsidR="00372438" w:rsidRPr="002F032C" w:rsidRDefault="00372438" w:rsidP="00663334">
            <w:pPr>
              <w:pStyle w:val="BodyA"/>
              <w:numPr>
                <w:ilvl w:val="0"/>
                <w:numId w:val="51"/>
              </w:numPr>
              <w:spacing w:line="276" w:lineRule="auto"/>
              <w:ind w:left="714" w:hanging="357"/>
              <w:contextualSpacing/>
              <w:rPr>
                <w:rFonts w:hAnsi="Arial" w:cs="Arial"/>
                <w:lang w:val="en-GB"/>
              </w:rPr>
            </w:pPr>
            <w:r w:rsidRPr="002F032C">
              <w:rPr>
                <w:rFonts w:hAnsi="Arial" w:cs="Arial"/>
                <w:lang w:val="en-GB"/>
              </w:rPr>
              <w:t xml:space="preserve">Immunisation </w:t>
            </w:r>
            <w:r w:rsidR="00C36B9F" w:rsidRPr="002F032C">
              <w:rPr>
                <w:rFonts w:hAnsi="Arial" w:cs="Arial"/>
                <w:lang w:val="en-GB"/>
              </w:rPr>
              <w:t>–</w:t>
            </w:r>
            <w:r w:rsidRPr="002F032C">
              <w:rPr>
                <w:rFonts w:hAnsi="Arial" w:cs="Arial"/>
                <w:lang w:val="en-GB"/>
              </w:rPr>
              <w:t xml:space="preserve"> current recommended schedule </w:t>
            </w:r>
            <w:r w:rsidR="00C36B9F" w:rsidRPr="002F032C">
              <w:rPr>
                <w:rFonts w:hAnsi="Arial" w:cs="Arial"/>
                <w:lang w:val="en-GB"/>
              </w:rPr>
              <w:t>and</w:t>
            </w:r>
            <w:r w:rsidRPr="002F032C">
              <w:rPr>
                <w:rFonts w:hAnsi="Arial" w:cs="Arial"/>
                <w:lang w:val="en-GB"/>
              </w:rPr>
              <w:t xml:space="preserve"> the reasons for these. What are the common illnesses being immunised against</w:t>
            </w:r>
            <w:r w:rsidR="00C36B9F" w:rsidRPr="002F032C">
              <w:rPr>
                <w:rFonts w:hAnsi="Arial" w:cs="Arial"/>
                <w:lang w:val="en-GB"/>
              </w:rPr>
              <w:t>,</w:t>
            </w:r>
            <w:r w:rsidRPr="002F032C">
              <w:rPr>
                <w:rFonts w:hAnsi="Arial" w:cs="Arial"/>
                <w:lang w:val="en-GB"/>
              </w:rPr>
              <w:t xml:space="preserve"> </w:t>
            </w:r>
            <w:r w:rsidR="00C36B9F" w:rsidRPr="002F032C">
              <w:rPr>
                <w:rFonts w:hAnsi="Arial" w:cs="Arial"/>
                <w:lang w:val="en-GB"/>
              </w:rPr>
              <w:t>and</w:t>
            </w:r>
            <w:r w:rsidRPr="002F032C">
              <w:rPr>
                <w:rFonts w:hAnsi="Arial" w:cs="Arial"/>
                <w:lang w:val="en-GB"/>
              </w:rPr>
              <w:t xml:space="preserve"> what </w:t>
            </w:r>
            <w:r w:rsidR="00C36B9F" w:rsidRPr="002F032C">
              <w:rPr>
                <w:rFonts w:hAnsi="Arial" w:cs="Arial"/>
                <w:lang w:val="en-GB"/>
              </w:rPr>
              <w:t xml:space="preserve">can be </w:t>
            </w:r>
            <w:r w:rsidRPr="002F032C">
              <w:rPr>
                <w:rFonts w:hAnsi="Arial" w:cs="Arial"/>
                <w:lang w:val="en-GB"/>
              </w:rPr>
              <w:t>the long</w:t>
            </w:r>
            <w:r w:rsidR="00C36B9F" w:rsidRPr="002F032C">
              <w:rPr>
                <w:rFonts w:hAnsi="Arial" w:cs="Arial"/>
                <w:lang w:val="en-GB"/>
              </w:rPr>
              <w:t>-</w:t>
            </w:r>
            <w:r w:rsidRPr="002F032C">
              <w:rPr>
                <w:rFonts w:hAnsi="Arial" w:cs="Arial"/>
                <w:lang w:val="en-GB"/>
              </w:rPr>
              <w:t>term physical effects of contracting these illnesses?</w:t>
            </w:r>
          </w:p>
          <w:p w14:paraId="6B584735" w14:textId="68CB86DB" w:rsidR="00372438" w:rsidRPr="002F032C" w:rsidRDefault="00372438" w:rsidP="00663334">
            <w:pPr>
              <w:pStyle w:val="BodyA"/>
              <w:numPr>
                <w:ilvl w:val="0"/>
                <w:numId w:val="51"/>
              </w:numPr>
              <w:spacing w:line="276" w:lineRule="auto"/>
              <w:ind w:left="714" w:hanging="357"/>
              <w:contextualSpacing/>
              <w:rPr>
                <w:rFonts w:hAnsi="Arial" w:cs="Arial"/>
                <w:lang w:val="en-GB"/>
              </w:rPr>
            </w:pPr>
            <w:r w:rsidRPr="002F032C">
              <w:rPr>
                <w:rFonts w:hAnsi="Arial" w:cs="Arial"/>
                <w:lang w:val="en-GB"/>
              </w:rPr>
              <w:t xml:space="preserve">Poverty and deprivation </w:t>
            </w:r>
            <w:r w:rsidR="00C36B9F" w:rsidRPr="002F032C">
              <w:rPr>
                <w:rFonts w:hAnsi="Arial" w:cs="Arial"/>
                <w:lang w:val="en-GB"/>
              </w:rPr>
              <w:t>–</w:t>
            </w:r>
            <w:r w:rsidRPr="002F032C">
              <w:rPr>
                <w:rFonts w:hAnsi="Arial" w:cs="Arial"/>
                <w:lang w:val="en-GB"/>
              </w:rPr>
              <w:t xml:space="preserve"> how do a chi</w:t>
            </w:r>
            <w:r w:rsidR="00AC240E" w:rsidRPr="002F032C">
              <w:rPr>
                <w:rFonts w:hAnsi="Arial" w:cs="Arial"/>
                <w:lang w:val="en-GB"/>
              </w:rPr>
              <w:t>l</w:t>
            </w:r>
            <w:r w:rsidRPr="002F032C">
              <w:rPr>
                <w:rFonts w:hAnsi="Arial" w:cs="Arial"/>
                <w:lang w:val="en-GB"/>
              </w:rPr>
              <w:t xml:space="preserve">d’s health and well-being affect their physical development? </w:t>
            </w:r>
          </w:p>
          <w:p w14:paraId="34B0ACCC" w14:textId="77777777" w:rsidR="00372438" w:rsidRPr="002F032C" w:rsidRDefault="00372438" w:rsidP="00372438">
            <w:pPr>
              <w:pStyle w:val="BodyA"/>
              <w:spacing w:line="276" w:lineRule="auto"/>
              <w:rPr>
                <w:rFonts w:hAnsi="Arial" w:cs="Arial"/>
                <w:lang w:val="en-GB"/>
              </w:rPr>
            </w:pPr>
            <w:r w:rsidRPr="002F032C">
              <w:rPr>
                <w:rFonts w:hAnsi="Arial" w:cs="Arial"/>
                <w:lang w:val="en-GB"/>
              </w:rPr>
              <w:t xml:space="preserve">Encourage learners to share their thoughts and encourage open discussion. </w:t>
            </w:r>
          </w:p>
          <w:p w14:paraId="6B4F7079" w14:textId="1EBD0391" w:rsidR="00C36B9F" w:rsidRPr="002F032C" w:rsidRDefault="00372438" w:rsidP="00372438">
            <w:pPr>
              <w:pStyle w:val="BodyA"/>
              <w:spacing w:line="276" w:lineRule="auto"/>
              <w:rPr>
                <w:rFonts w:hAnsi="Arial" w:cs="Arial"/>
                <w:b/>
                <w:lang w:val="en-GB"/>
              </w:rPr>
            </w:pPr>
            <w:r w:rsidRPr="002F032C">
              <w:rPr>
                <w:rFonts w:hAnsi="Arial" w:cs="Arial"/>
                <w:b/>
                <w:lang w:val="en-GB"/>
              </w:rPr>
              <w:t>Opportunit</w:t>
            </w:r>
            <w:r w:rsidR="00C36B9F" w:rsidRPr="002F032C">
              <w:rPr>
                <w:rFonts w:hAnsi="Arial" w:cs="Arial"/>
                <w:b/>
                <w:lang w:val="en-GB"/>
              </w:rPr>
              <w:t>ies</w:t>
            </w:r>
            <w:r w:rsidRPr="002F032C">
              <w:rPr>
                <w:rFonts w:hAnsi="Arial" w:cs="Arial"/>
                <w:b/>
                <w:lang w:val="en-GB"/>
              </w:rPr>
              <w:t xml:space="preserve"> for applied learning: </w:t>
            </w:r>
          </w:p>
          <w:p w14:paraId="0C8F3255" w14:textId="543E975C" w:rsidR="00372438" w:rsidRPr="002F032C" w:rsidRDefault="00372438" w:rsidP="00372438">
            <w:pPr>
              <w:pStyle w:val="BodyA"/>
              <w:spacing w:line="276" w:lineRule="auto"/>
              <w:rPr>
                <w:rFonts w:eastAsia="Arial Bold" w:hAnsi="Arial" w:cs="Arial"/>
                <w:lang w:val="en-GB"/>
              </w:rPr>
            </w:pPr>
            <w:r w:rsidRPr="002F032C">
              <w:rPr>
                <w:rFonts w:hAnsi="Arial" w:cs="Arial"/>
                <w:lang w:val="en-GB"/>
              </w:rPr>
              <w:t>In groups</w:t>
            </w:r>
            <w:r w:rsidR="00C36B9F" w:rsidRPr="002F032C">
              <w:rPr>
                <w:rFonts w:hAnsi="Arial" w:cs="Arial"/>
                <w:lang w:val="en-GB"/>
              </w:rPr>
              <w:t>,</w:t>
            </w:r>
            <w:r w:rsidRPr="002F032C">
              <w:rPr>
                <w:rFonts w:hAnsi="Arial" w:cs="Arial"/>
                <w:lang w:val="en-GB"/>
              </w:rPr>
              <w:t xml:space="preserve"> ask learners to research:</w:t>
            </w:r>
          </w:p>
          <w:p w14:paraId="6C8AAB70" w14:textId="10FAE342" w:rsidR="00372438" w:rsidRPr="002F032C" w:rsidRDefault="00372438" w:rsidP="00663334">
            <w:pPr>
              <w:pStyle w:val="BodyA"/>
              <w:numPr>
                <w:ilvl w:val="0"/>
                <w:numId w:val="52"/>
              </w:numPr>
              <w:spacing w:line="276" w:lineRule="auto"/>
              <w:ind w:left="714" w:hanging="357"/>
              <w:contextualSpacing/>
              <w:rPr>
                <w:rFonts w:hAnsi="Arial" w:cs="Arial"/>
                <w:lang w:val="en-GB"/>
              </w:rPr>
            </w:pPr>
            <w:proofErr w:type="gramStart"/>
            <w:r w:rsidRPr="002F032C">
              <w:rPr>
                <w:rFonts w:hAnsi="Arial" w:cs="Arial"/>
                <w:lang w:val="en-GB"/>
              </w:rPr>
              <w:t>the</w:t>
            </w:r>
            <w:proofErr w:type="gramEnd"/>
            <w:r w:rsidRPr="002F032C">
              <w:rPr>
                <w:rFonts w:hAnsi="Arial" w:cs="Arial"/>
                <w:lang w:val="en-GB"/>
              </w:rPr>
              <w:t xml:space="preserve"> physical </w:t>
            </w:r>
            <w:r w:rsidR="00C36B9F" w:rsidRPr="002F032C">
              <w:rPr>
                <w:rFonts w:hAnsi="Arial" w:cs="Arial"/>
                <w:lang w:val="en-GB"/>
              </w:rPr>
              <w:t>e</w:t>
            </w:r>
            <w:r w:rsidRPr="002F032C">
              <w:rPr>
                <w:rFonts w:hAnsi="Arial" w:cs="Arial"/>
                <w:lang w:val="en-GB"/>
              </w:rPr>
              <w:t xml:space="preserve">ffects of </w:t>
            </w:r>
            <w:r w:rsidR="00C36B9F" w:rsidRPr="002F032C">
              <w:rPr>
                <w:rFonts w:hAnsi="Arial" w:cs="Arial"/>
                <w:lang w:val="en-GB"/>
              </w:rPr>
              <w:t>two</w:t>
            </w:r>
            <w:r w:rsidRPr="002F032C">
              <w:rPr>
                <w:rFonts w:hAnsi="Arial" w:cs="Arial"/>
                <w:lang w:val="en-GB"/>
              </w:rPr>
              <w:t xml:space="preserve"> common illnesses (from the current immunisation schedule) </w:t>
            </w:r>
            <w:r w:rsidR="00C36B9F" w:rsidRPr="002F032C">
              <w:rPr>
                <w:rFonts w:hAnsi="Arial" w:cs="Arial"/>
                <w:lang w:val="en-GB"/>
              </w:rPr>
              <w:t>–</w:t>
            </w:r>
            <w:r w:rsidRPr="002F032C">
              <w:rPr>
                <w:rFonts w:hAnsi="Arial" w:cs="Arial"/>
                <w:lang w:val="en-GB"/>
              </w:rPr>
              <w:t xml:space="preserve"> encourage different choices of the illnesses across different groups. What are the positive </w:t>
            </w:r>
            <w:r w:rsidR="00C36B9F" w:rsidRPr="002F032C">
              <w:rPr>
                <w:rFonts w:hAnsi="Arial" w:cs="Arial"/>
                <w:lang w:val="en-GB"/>
              </w:rPr>
              <w:t>and</w:t>
            </w:r>
            <w:r w:rsidRPr="002F032C">
              <w:rPr>
                <w:rFonts w:hAnsi="Arial" w:cs="Arial"/>
                <w:lang w:val="en-GB"/>
              </w:rPr>
              <w:t xml:space="preserve"> negative effects of being/not being immunised against the chosen illnesses?</w:t>
            </w:r>
          </w:p>
          <w:p w14:paraId="1EDFC93F" w14:textId="366909DD" w:rsidR="00372438" w:rsidRPr="002F032C" w:rsidRDefault="00372438" w:rsidP="00663334">
            <w:pPr>
              <w:pStyle w:val="BodyA"/>
              <w:numPr>
                <w:ilvl w:val="0"/>
                <w:numId w:val="52"/>
              </w:numPr>
              <w:spacing w:line="276" w:lineRule="auto"/>
              <w:ind w:left="714" w:hanging="357"/>
              <w:contextualSpacing/>
              <w:rPr>
                <w:rFonts w:eastAsia="Arial Bold" w:hAnsi="Arial" w:cs="Arial"/>
                <w:lang w:val="en-GB"/>
              </w:rPr>
            </w:pPr>
            <w:proofErr w:type="gramStart"/>
            <w:r w:rsidRPr="002F032C">
              <w:rPr>
                <w:rFonts w:hAnsi="Arial" w:cs="Arial"/>
                <w:lang w:val="en-GB"/>
              </w:rPr>
              <w:t>the</w:t>
            </w:r>
            <w:proofErr w:type="gramEnd"/>
            <w:r w:rsidRPr="002F032C">
              <w:rPr>
                <w:rFonts w:hAnsi="Arial" w:cs="Arial"/>
                <w:lang w:val="en-GB"/>
              </w:rPr>
              <w:t xml:space="preserve"> effects of poverty and deprivation on a child’s health and physical development </w:t>
            </w:r>
            <w:r w:rsidR="00C36B9F" w:rsidRPr="002F032C">
              <w:rPr>
                <w:rFonts w:hAnsi="Arial" w:cs="Arial"/>
                <w:lang w:val="en-GB"/>
              </w:rPr>
              <w:t>–</w:t>
            </w:r>
            <w:r w:rsidRPr="002F032C">
              <w:rPr>
                <w:rFonts w:hAnsi="Arial" w:cs="Arial"/>
                <w:lang w:val="en-GB"/>
              </w:rPr>
              <w:t xml:space="preserve"> encourage them to think of </w:t>
            </w:r>
            <w:r w:rsidR="00C36B9F" w:rsidRPr="002F032C">
              <w:rPr>
                <w:rFonts w:hAnsi="Arial" w:cs="Arial"/>
                <w:lang w:val="en-GB"/>
              </w:rPr>
              <w:t>e</w:t>
            </w:r>
            <w:r w:rsidRPr="002F032C">
              <w:rPr>
                <w:rFonts w:hAnsi="Arial" w:cs="Arial"/>
                <w:lang w:val="en-GB"/>
              </w:rPr>
              <w:t>ffects of lack of quality sleep</w:t>
            </w:r>
            <w:r w:rsidR="00C36B9F" w:rsidRPr="002F032C">
              <w:rPr>
                <w:rFonts w:hAnsi="Arial" w:cs="Arial"/>
                <w:lang w:val="en-GB"/>
              </w:rPr>
              <w:t>,</w:t>
            </w:r>
            <w:r w:rsidRPr="002F032C">
              <w:rPr>
                <w:rFonts w:hAnsi="Arial" w:cs="Arial"/>
                <w:lang w:val="en-GB"/>
              </w:rPr>
              <w:t xml:space="preserve"> poor diet</w:t>
            </w:r>
            <w:r w:rsidR="00C36B9F" w:rsidRPr="002F032C">
              <w:rPr>
                <w:rFonts w:hAnsi="Arial" w:cs="Arial"/>
                <w:lang w:val="en-GB"/>
              </w:rPr>
              <w:t>,</w:t>
            </w:r>
            <w:r w:rsidRPr="002F032C">
              <w:rPr>
                <w:rFonts w:hAnsi="Arial" w:cs="Arial"/>
                <w:lang w:val="en-GB"/>
              </w:rPr>
              <w:t xml:space="preserve"> lack of or inappropriate stimulation</w:t>
            </w:r>
            <w:r w:rsidR="00C36B9F" w:rsidRPr="002F032C">
              <w:rPr>
                <w:rFonts w:hAnsi="Arial" w:cs="Arial"/>
                <w:lang w:val="en-GB"/>
              </w:rPr>
              <w:t>.</w:t>
            </w:r>
          </w:p>
          <w:p w14:paraId="0BE1EBFE" w14:textId="421839ED" w:rsidR="00372438" w:rsidRPr="002F032C" w:rsidRDefault="00372438" w:rsidP="00C36B9F">
            <w:pPr>
              <w:spacing w:line="276" w:lineRule="auto"/>
              <w:rPr>
                <w:rFonts w:cs="Arial"/>
                <w:szCs w:val="22"/>
              </w:rPr>
            </w:pPr>
            <w:r w:rsidRPr="002F032C">
              <w:rPr>
                <w:rFonts w:cs="Arial"/>
                <w:szCs w:val="22"/>
              </w:rPr>
              <w:t>Learners should capture their research in a way that can then be presented to the group</w:t>
            </w:r>
            <w:r w:rsidR="00C36B9F" w:rsidRPr="002F032C">
              <w:rPr>
                <w:rFonts w:cs="Arial"/>
                <w:szCs w:val="22"/>
              </w:rPr>
              <w:t>,</w:t>
            </w:r>
            <w:r w:rsidRPr="002F032C">
              <w:rPr>
                <w:rFonts w:cs="Arial"/>
                <w:szCs w:val="22"/>
              </w:rPr>
              <w:t xml:space="preserve"> with each presentation being reviewed </w:t>
            </w:r>
            <w:r w:rsidR="00C36B9F" w:rsidRPr="002F032C">
              <w:rPr>
                <w:rFonts w:cs="Arial"/>
                <w:szCs w:val="22"/>
              </w:rPr>
              <w:t>and</w:t>
            </w:r>
            <w:r w:rsidRPr="002F032C">
              <w:rPr>
                <w:rFonts w:cs="Arial"/>
                <w:szCs w:val="22"/>
              </w:rPr>
              <w:t xml:space="preserve"> open discussion encouraged</w:t>
            </w:r>
            <w:r w:rsidR="00C36B9F" w:rsidRPr="002F032C">
              <w:rPr>
                <w:rFonts w:cs="Arial"/>
                <w:szCs w:val="22"/>
              </w:rPr>
              <w:t>.</w:t>
            </w:r>
          </w:p>
        </w:tc>
        <w:tc>
          <w:tcPr>
            <w:tcW w:w="3117" w:type="dxa"/>
            <w:tcBorders>
              <w:top w:val="single" w:sz="8" w:space="0" w:color="000000"/>
            </w:tcBorders>
            <w:shd w:val="clear" w:color="auto" w:fill="auto"/>
          </w:tcPr>
          <w:p w14:paraId="298DE654" w14:textId="77777777" w:rsidR="00372438" w:rsidRPr="002F032C" w:rsidRDefault="00372438" w:rsidP="00372438">
            <w:pPr>
              <w:pStyle w:val="BodyA"/>
              <w:spacing w:line="276" w:lineRule="auto"/>
              <w:rPr>
                <w:rFonts w:eastAsia="Arial Bold" w:hAnsi="Arial" w:cs="Arial"/>
                <w:lang w:val="en-GB"/>
              </w:rPr>
            </w:pPr>
            <w:r w:rsidRPr="002F032C">
              <w:rPr>
                <w:rFonts w:hAnsi="Arial" w:cs="Arial"/>
                <w:lang w:val="en-GB"/>
              </w:rPr>
              <w:t xml:space="preserve">Factors that affect physical development: </w:t>
            </w:r>
          </w:p>
          <w:p w14:paraId="69AD9B1C" w14:textId="77777777" w:rsidR="009A1396" w:rsidRPr="002F032C" w:rsidRDefault="009A1396" w:rsidP="00372438">
            <w:pPr>
              <w:pStyle w:val="BodyA"/>
              <w:spacing w:line="276" w:lineRule="auto"/>
              <w:rPr>
                <w:rFonts w:hAnsi="Arial" w:cs="Arial"/>
                <w:lang w:val="en-GB"/>
              </w:rPr>
            </w:pPr>
            <w:r w:rsidRPr="002F032C">
              <w:rPr>
                <w:rFonts w:hAnsi="Arial" w:cs="Arial"/>
                <w:lang w:val="en-GB"/>
              </w:rPr>
              <w:t>http://goo.gl/3OgYcl</w:t>
            </w:r>
          </w:p>
          <w:p w14:paraId="32337427" w14:textId="2277C399" w:rsidR="00372438" w:rsidRPr="002F032C" w:rsidRDefault="00372438" w:rsidP="00372438">
            <w:pPr>
              <w:pStyle w:val="BodyA"/>
              <w:spacing w:line="276" w:lineRule="auto"/>
              <w:rPr>
                <w:rFonts w:hAnsi="Arial" w:cs="Arial"/>
                <w:lang w:val="en-GB"/>
              </w:rPr>
            </w:pPr>
            <w:r w:rsidRPr="002F032C">
              <w:rPr>
                <w:rStyle w:val="Hyperlink2"/>
                <w:sz w:val="22"/>
                <w:szCs w:val="22"/>
                <w:u w:val="none"/>
                <w:lang w:val="en-GB"/>
              </w:rPr>
              <w:t>www.cpag.org.uk/content/</w:t>
            </w:r>
            <w:r w:rsidR="009A1396" w:rsidRPr="002F032C">
              <w:rPr>
                <w:rStyle w:val="Hyperlink2"/>
                <w:sz w:val="22"/>
                <w:szCs w:val="22"/>
                <w:u w:val="none"/>
                <w:lang w:val="en-GB"/>
              </w:rPr>
              <w:br/>
            </w:r>
            <w:r w:rsidRPr="002F032C">
              <w:rPr>
                <w:rStyle w:val="Hyperlink2"/>
                <w:sz w:val="22"/>
                <w:szCs w:val="22"/>
                <w:u w:val="none"/>
                <w:lang w:val="en-GB"/>
              </w:rPr>
              <w:t>impact-poverty</w:t>
            </w:r>
          </w:p>
          <w:p w14:paraId="0C0DC585" w14:textId="77777777" w:rsidR="009A1396" w:rsidRPr="002F032C" w:rsidRDefault="009A1396" w:rsidP="00372438">
            <w:pPr>
              <w:pStyle w:val="BodyA"/>
              <w:spacing w:line="276" w:lineRule="auto"/>
              <w:rPr>
                <w:rStyle w:val="Hyperlink2"/>
                <w:sz w:val="22"/>
                <w:szCs w:val="22"/>
                <w:u w:val="none"/>
                <w:lang w:val="en-GB"/>
              </w:rPr>
            </w:pPr>
            <w:r w:rsidRPr="002F032C">
              <w:rPr>
                <w:rStyle w:val="Hyperlink2"/>
                <w:sz w:val="22"/>
                <w:szCs w:val="22"/>
                <w:u w:val="none"/>
                <w:lang w:val="en-GB"/>
              </w:rPr>
              <w:t>http://goo.gl/vuS7l9</w:t>
            </w:r>
          </w:p>
          <w:p w14:paraId="287C315A" w14:textId="7DA315B9" w:rsidR="00372438" w:rsidRPr="002F032C" w:rsidRDefault="00372438" w:rsidP="00372438">
            <w:pPr>
              <w:pStyle w:val="BodyA"/>
              <w:spacing w:line="276" w:lineRule="auto"/>
              <w:rPr>
                <w:rFonts w:hAnsi="Arial" w:cs="Arial"/>
                <w:lang w:val="en-GB"/>
              </w:rPr>
            </w:pPr>
            <w:r w:rsidRPr="002F032C">
              <w:rPr>
                <w:rStyle w:val="Hyperlink2"/>
                <w:sz w:val="22"/>
                <w:szCs w:val="22"/>
                <w:u w:val="none"/>
                <w:lang w:val="en-GB"/>
              </w:rPr>
              <w:t>http://adc.bmj.com/content/76/5/463.full</w:t>
            </w:r>
          </w:p>
          <w:p w14:paraId="74854DBE" w14:textId="6B23C908" w:rsidR="009A1396" w:rsidRPr="002F032C" w:rsidRDefault="009A1396" w:rsidP="00372438">
            <w:pPr>
              <w:pStyle w:val="BodyA"/>
              <w:spacing w:line="276" w:lineRule="auto"/>
              <w:rPr>
                <w:rFonts w:hAnsi="Arial" w:cs="Arial"/>
                <w:lang w:val="en-GB"/>
              </w:rPr>
            </w:pPr>
            <w:r w:rsidRPr="002F032C">
              <w:rPr>
                <w:rFonts w:hAnsi="Arial" w:cs="Arial"/>
                <w:lang w:val="en-GB"/>
              </w:rPr>
              <w:t>http://goo.gl/1lC0RJ</w:t>
            </w:r>
          </w:p>
          <w:p w14:paraId="75271EA0" w14:textId="4F06A944" w:rsidR="00372438" w:rsidRPr="002F032C" w:rsidRDefault="00243B5C" w:rsidP="00372438">
            <w:pPr>
              <w:spacing w:line="276" w:lineRule="auto"/>
              <w:rPr>
                <w:rFonts w:cs="Arial"/>
                <w:szCs w:val="22"/>
              </w:rPr>
            </w:pPr>
            <w:r w:rsidRPr="002F032C">
              <w:rPr>
                <w:rFonts w:cs="Arial"/>
                <w:szCs w:val="22"/>
              </w:rPr>
              <w:t>http://goo.gl/FiOO4k</w:t>
            </w:r>
          </w:p>
        </w:tc>
      </w:tr>
    </w:tbl>
    <w:p w14:paraId="21F48E25" w14:textId="4710A734" w:rsidR="005D057E" w:rsidRPr="002F032C" w:rsidRDefault="005D057E" w:rsidP="005D057E">
      <w:pPr>
        <w:spacing w:before="0" w:after="0" w:line="240" w:lineRule="auto"/>
        <w:rPr>
          <w:sz w:val="2"/>
          <w:szCs w:val="2"/>
        </w:rPr>
      </w:pPr>
    </w:p>
    <w:p w14:paraId="518FFB03" w14:textId="77777777" w:rsidR="00B50784" w:rsidRPr="002F032C" w:rsidRDefault="00B50784">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5D057E" w:rsidRPr="002F032C" w14:paraId="0F194C13" w14:textId="77777777" w:rsidTr="000871E2">
        <w:trPr>
          <w:tblHeader/>
        </w:trPr>
        <w:tc>
          <w:tcPr>
            <w:tcW w:w="9072" w:type="dxa"/>
            <w:gridSpan w:val="2"/>
            <w:tcBorders>
              <w:top w:val="nil"/>
              <w:left w:val="nil"/>
              <w:bottom w:val="nil"/>
              <w:right w:val="nil"/>
            </w:tcBorders>
            <w:shd w:val="clear" w:color="auto" w:fill="auto"/>
          </w:tcPr>
          <w:p w14:paraId="3DFDF1EA" w14:textId="21ABA970" w:rsidR="005D057E" w:rsidRPr="002F032C" w:rsidRDefault="0074192A" w:rsidP="00002E05">
            <w:r w:rsidRPr="002F032C">
              <w:rPr>
                <w:b/>
                <w:bCs/>
                <w:sz w:val="24"/>
              </w:rPr>
              <w:lastRenderedPageBreak/>
              <w:t>Lesson 12</w:t>
            </w:r>
            <w:r w:rsidR="005D057E" w:rsidRPr="002F032C">
              <w:rPr>
                <w:b/>
                <w:bCs/>
                <w:sz w:val="24"/>
              </w:rPr>
              <w:t xml:space="preserve">: </w:t>
            </w:r>
            <w:r w:rsidR="00194F8D" w:rsidRPr="002F032C">
              <w:rPr>
                <w:sz w:val="24"/>
              </w:rPr>
              <w:t>Communication development</w:t>
            </w:r>
          </w:p>
        </w:tc>
        <w:tc>
          <w:tcPr>
            <w:tcW w:w="5811" w:type="dxa"/>
            <w:gridSpan w:val="2"/>
            <w:tcBorders>
              <w:top w:val="nil"/>
              <w:left w:val="nil"/>
              <w:bottom w:val="nil"/>
              <w:right w:val="nil"/>
            </w:tcBorders>
            <w:shd w:val="clear" w:color="auto" w:fill="auto"/>
          </w:tcPr>
          <w:p w14:paraId="52367AFE" w14:textId="77777777" w:rsidR="005D057E" w:rsidRPr="002F032C" w:rsidRDefault="005D057E" w:rsidP="00194F8D">
            <w:r w:rsidRPr="002F032C">
              <w:rPr>
                <w:b/>
                <w:bCs/>
                <w:sz w:val="24"/>
              </w:rPr>
              <w:t xml:space="preserve">Suggested Teaching Time: </w:t>
            </w:r>
            <w:r w:rsidR="00194F8D" w:rsidRPr="002F032C">
              <w:rPr>
                <w:sz w:val="24"/>
              </w:rPr>
              <w:t>2</w:t>
            </w:r>
            <w:r w:rsidRPr="002F032C">
              <w:rPr>
                <w:sz w:val="24"/>
              </w:rPr>
              <w:t xml:space="preserve"> hours</w:t>
            </w:r>
            <w:r w:rsidR="00194F8D" w:rsidRPr="002F032C">
              <w:rPr>
                <w:sz w:val="24"/>
              </w:rPr>
              <w:t xml:space="preserve"> 30 </w:t>
            </w:r>
            <w:proofErr w:type="spellStart"/>
            <w:r w:rsidRPr="002F032C">
              <w:rPr>
                <w:sz w:val="24"/>
              </w:rPr>
              <w:t>mins</w:t>
            </w:r>
            <w:proofErr w:type="spellEnd"/>
          </w:p>
        </w:tc>
      </w:tr>
      <w:tr w:rsidR="00194F8D" w:rsidRPr="002F032C" w14:paraId="7F07CB5A" w14:textId="77777777" w:rsidTr="000871E2">
        <w:trPr>
          <w:trHeight w:val="624"/>
          <w:tblHeader/>
        </w:trPr>
        <w:tc>
          <w:tcPr>
            <w:tcW w:w="14883" w:type="dxa"/>
            <w:gridSpan w:val="4"/>
            <w:tcBorders>
              <w:top w:val="nil"/>
              <w:left w:val="nil"/>
              <w:bottom w:val="single" w:sz="8" w:space="0" w:color="000000"/>
              <w:right w:val="nil"/>
            </w:tcBorders>
            <w:shd w:val="clear" w:color="auto" w:fill="auto"/>
          </w:tcPr>
          <w:p w14:paraId="58883AA9" w14:textId="77777777" w:rsidR="00194F8D" w:rsidRPr="002F032C" w:rsidRDefault="00194F8D" w:rsidP="00002E05">
            <w:pPr>
              <w:pStyle w:val="BodyA"/>
              <w:rPr>
                <w:sz w:val="24"/>
                <w:szCs w:val="24"/>
                <w:lang w:val="en-GB"/>
              </w:rPr>
            </w:pPr>
            <w:r w:rsidRPr="002F032C">
              <w:rPr>
                <w:b/>
                <w:bCs/>
                <w:sz w:val="24"/>
                <w:lang w:val="en-GB"/>
              </w:rPr>
              <w:t xml:space="preserve">Learning Outcomes 1 and 2: </w:t>
            </w:r>
            <w:r w:rsidRPr="002F032C">
              <w:rPr>
                <w:sz w:val="24"/>
                <w:szCs w:val="24"/>
                <w:lang w:val="en-GB"/>
              </w:rPr>
              <w:t>Understand holistic development from conception to 7 years</w:t>
            </w:r>
          </w:p>
          <w:p w14:paraId="7D3F435A" w14:textId="59F230BE" w:rsidR="00194F8D" w:rsidRPr="002F032C" w:rsidRDefault="00194F8D" w:rsidP="00392440">
            <w:r w:rsidRPr="002F032C">
              <w:rPr>
                <w:sz w:val="24"/>
              </w:rPr>
              <w:t>Understand factors that could affect child development</w:t>
            </w:r>
          </w:p>
        </w:tc>
      </w:tr>
      <w:tr w:rsidR="00194F8D" w:rsidRPr="002F032C" w14:paraId="79ACA97F" w14:textId="77777777" w:rsidTr="000871E2">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9113F0B" w14:textId="77777777" w:rsidR="00194F8D" w:rsidRPr="002F032C" w:rsidRDefault="00194F8D"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55AC72DE" w14:textId="77777777" w:rsidR="00194F8D" w:rsidRPr="002F032C" w:rsidRDefault="00194F8D"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53BFA1BD" w14:textId="77777777" w:rsidR="00194F8D" w:rsidRPr="002F032C" w:rsidRDefault="00194F8D" w:rsidP="00002E05">
            <w:pPr>
              <w:jc w:val="center"/>
              <w:rPr>
                <w:b/>
                <w:color w:val="FFFFFF"/>
                <w:sz w:val="24"/>
              </w:rPr>
            </w:pPr>
            <w:r w:rsidRPr="002F032C">
              <w:rPr>
                <w:b/>
                <w:color w:val="FFFFFF"/>
                <w:sz w:val="24"/>
              </w:rPr>
              <w:t>Suggested Resources</w:t>
            </w:r>
          </w:p>
        </w:tc>
      </w:tr>
      <w:tr w:rsidR="000871E2" w:rsidRPr="002F032C" w14:paraId="4EB52137" w14:textId="77777777" w:rsidTr="000871E2">
        <w:tc>
          <w:tcPr>
            <w:tcW w:w="2694" w:type="dxa"/>
            <w:tcBorders>
              <w:top w:val="single" w:sz="8" w:space="0" w:color="000000"/>
            </w:tcBorders>
            <w:shd w:val="clear" w:color="auto" w:fill="auto"/>
          </w:tcPr>
          <w:p w14:paraId="4C3D1F11" w14:textId="77777777" w:rsidR="000871E2" w:rsidRPr="002F032C" w:rsidRDefault="000871E2" w:rsidP="000871E2">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b/>
                <w:lang w:val="en-GB"/>
              </w:rPr>
              <w:br/>
            </w:r>
            <w:r w:rsidRPr="002F032C">
              <w:rPr>
                <w:rFonts w:hAnsi="Arial" w:cs="Arial"/>
                <w:lang w:val="en-GB"/>
              </w:rPr>
              <w:t>Holistic development from conception to 7 years including:</w:t>
            </w:r>
          </w:p>
          <w:p w14:paraId="5FDDAF02" w14:textId="77777777" w:rsidR="000871E2" w:rsidRPr="002F032C" w:rsidRDefault="000871E2" w:rsidP="000871E2">
            <w:pPr>
              <w:pStyle w:val="BodyA"/>
              <w:spacing w:line="276" w:lineRule="auto"/>
              <w:rPr>
                <w:rFonts w:hAnsi="Arial" w:cs="Arial"/>
                <w:lang w:val="en-GB"/>
              </w:rPr>
            </w:pPr>
            <w:r w:rsidRPr="002F032C">
              <w:rPr>
                <w:rFonts w:hAnsi="Arial" w:cs="Arial"/>
                <w:lang w:val="en-GB"/>
              </w:rPr>
              <w:t>c. communication</w:t>
            </w:r>
          </w:p>
          <w:p w14:paraId="48A838ED" w14:textId="77777777" w:rsidR="00414895" w:rsidRPr="002F032C" w:rsidRDefault="00414895" w:rsidP="000871E2">
            <w:pPr>
              <w:pStyle w:val="BodyA"/>
              <w:spacing w:line="276" w:lineRule="auto"/>
              <w:rPr>
                <w:rFonts w:hAnsi="Arial" w:cs="Arial"/>
                <w:lang w:val="en-GB"/>
              </w:rPr>
            </w:pPr>
          </w:p>
          <w:p w14:paraId="568FC5C7" w14:textId="77777777" w:rsidR="000871E2" w:rsidRPr="002F032C" w:rsidRDefault="000871E2" w:rsidP="000871E2">
            <w:pPr>
              <w:pStyle w:val="BodyA"/>
              <w:spacing w:line="276" w:lineRule="auto"/>
              <w:rPr>
                <w:rFonts w:hAnsi="Arial" w:cs="Arial"/>
                <w:lang w:val="en-GB"/>
              </w:rPr>
            </w:pPr>
            <w:r w:rsidRPr="002F032C">
              <w:rPr>
                <w:rFonts w:hAnsi="Arial" w:cs="Arial"/>
                <w:b/>
                <w:lang w:val="en-GB"/>
              </w:rPr>
              <w:t>Topic 2.1</w:t>
            </w:r>
            <w:r w:rsidRPr="002F032C">
              <w:rPr>
                <w:rFonts w:eastAsia="Arial Bold" w:hAnsi="Arial" w:cs="Arial"/>
                <w:b/>
                <w:lang w:val="en-GB"/>
              </w:rPr>
              <w:br/>
            </w:r>
            <w:r w:rsidRPr="002F032C">
              <w:rPr>
                <w:rFonts w:hAnsi="Arial" w:cs="Arial"/>
                <w:lang w:val="en-GB"/>
              </w:rPr>
              <w:t>Factors that could affect patterns of development including:</w:t>
            </w:r>
          </w:p>
          <w:p w14:paraId="64A34C44" w14:textId="77777777" w:rsidR="000871E2" w:rsidRPr="002F032C" w:rsidRDefault="000871E2" w:rsidP="00663334">
            <w:pPr>
              <w:pStyle w:val="BodyA"/>
              <w:numPr>
                <w:ilvl w:val="0"/>
                <w:numId w:val="53"/>
              </w:numPr>
              <w:spacing w:line="276" w:lineRule="auto"/>
              <w:rPr>
                <w:rFonts w:hAnsi="Arial" w:cs="Arial"/>
                <w:lang w:val="en-GB"/>
              </w:rPr>
            </w:pPr>
            <w:r w:rsidRPr="002F032C">
              <w:rPr>
                <w:rFonts w:hAnsi="Arial" w:cs="Arial"/>
                <w:lang w:val="en-GB"/>
              </w:rPr>
              <w:t>Personal factors</w:t>
            </w:r>
          </w:p>
          <w:p w14:paraId="67B1B8E6" w14:textId="77777777" w:rsidR="000871E2" w:rsidRPr="002F032C" w:rsidRDefault="000871E2" w:rsidP="00414895">
            <w:pPr>
              <w:pStyle w:val="BodyA"/>
              <w:spacing w:line="276" w:lineRule="auto"/>
              <w:ind w:left="181"/>
              <w:rPr>
                <w:rFonts w:hAnsi="Arial" w:cs="Arial"/>
                <w:lang w:val="en-GB"/>
              </w:rPr>
            </w:pPr>
            <w:r w:rsidRPr="002F032C">
              <w:rPr>
                <w:rFonts w:hAnsi="Arial" w:cs="Arial"/>
                <w:lang w:val="en-GB"/>
              </w:rPr>
              <w:t>iii. disability</w:t>
            </w:r>
          </w:p>
          <w:p w14:paraId="280F347C" w14:textId="77777777" w:rsidR="000871E2" w:rsidRPr="002F032C" w:rsidRDefault="000871E2" w:rsidP="00414895">
            <w:pPr>
              <w:pStyle w:val="BodyA"/>
              <w:spacing w:line="276" w:lineRule="auto"/>
              <w:ind w:left="181"/>
              <w:rPr>
                <w:rFonts w:hAnsi="Arial" w:cs="Arial"/>
                <w:lang w:val="en-GB"/>
              </w:rPr>
            </w:pPr>
            <w:r w:rsidRPr="002F032C">
              <w:rPr>
                <w:rFonts w:hAnsi="Arial" w:cs="Arial"/>
                <w:lang w:val="en-GB"/>
              </w:rPr>
              <w:t>iv. sensory impairment</w:t>
            </w:r>
          </w:p>
          <w:p w14:paraId="4E092286" w14:textId="6A5D4639" w:rsidR="000871E2" w:rsidRPr="002F032C" w:rsidRDefault="000871E2" w:rsidP="00414895">
            <w:pPr>
              <w:spacing w:line="276" w:lineRule="auto"/>
              <w:ind w:left="181"/>
              <w:rPr>
                <w:rFonts w:cs="Arial"/>
              </w:rPr>
            </w:pPr>
            <w:r w:rsidRPr="002F032C">
              <w:rPr>
                <w:rFonts w:cs="Arial"/>
              </w:rPr>
              <w:t>v. learning difficulties</w:t>
            </w:r>
          </w:p>
        </w:tc>
        <w:tc>
          <w:tcPr>
            <w:tcW w:w="9072" w:type="dxa"/>
            <w:gridSpan w:val="2"/>
            <w:tcBorders>
              <w:top w:val="single" w:sz="8" w:space="0" w:color="000000"/>
            </w:tcBorders>
            <w:shd w:val="clear" w:color="auto" w:fill="auto"/>
          </w:tcPr>
          <w:p w14:paraId="175BD5FF" w14:textId="193D9779" w:rsidR="000871E2" w:rsidRPr="002F032C" w:rsidRDefault="000871E2" w:rsidP="007D48F3">
            <w:pPr>
              <w:pStyle w:val="BodyA"/>
              <w:spacing w:line="276" w:lineRule="auto"/>
              <w:rPr>
                <w:rFonts w:hAnsi="Arial" w:cs="Arial"/>
                <w:lang w:val="en-GB"/>
              </w:rPr>
            </w:pPr>
            <w:r w:rsidRPr="002F032C">
              <w:rPr>
                <w:rFonts w:hAnsi="Arial" w:cs="Arial"/>
                <w:lang w:val="en-GB"/>
              </w:rPr>
              <w:t xml:space="preserve">This lesson now focuses on communication development. Communication can be defined into the following </w:t>
            </w:r>
            <w:r w:rsidR="00A44982" w:rsidRPr="002F032C">
              <w:rPr>
                <w:rFonts w:hAnsi="Arial" w:cs="Arial"/>
                <w:lang w:val="en-GB"/>
              </w:rPr>
              <w:t>four</w:t>
            </w:r>
            <w:r w:rsidRPr="002F032C">
              <w:rPr>
                <w:rFonts w:hAnsi="Arial" w:cs="Arial"/>
                <w:lang w:val="en-GB"/>
              </w:rPr>
              <w:t xml:space="preserve"> categories:</w:t>
            </w:r>
          </w:p>
          <w:p w14:paraId="392D5095" w14:textId="77777777" w:rsidR="000871E2" w:rsidRPr="002F032C" w:rsidRDefault="000871E2" w:rsidP="00663334">
            <w:pPr>
              <w:pStyle w:val="BodyA"/>
              <w:numPr>
                <w:ilvl w:val="0"/>
                <w:numId w:val="58"/>
              </w:numPr>
              <w:spacing w:line="276" w:lineRule="auto"/>
              <w:ind w:left="714" w:hanging="357"/>
              <w:contextualSpacing/>
              <w:rPr>
                <w:rFonts w:hAnsi="Arial" w:cs="Arial"/>
                <w:lang w:val="en-GB"/>
              </w:rPr>
            </w:pPr>
            <w:r w:rsidRPr="002F032C">
              <w:rPr>
                <w:rFonts w:hAnsi="Arial" w:cs="Arial"/>
                <w:lang w:val="en-GB"/>
              </w:rPr>
              <w:t>extending vocabulary</w:t>
            </w:r>
          </w:p>
          <w:p w14:paraId="1A793FC5" w14:textId="77777777" w:rsidR="000871E2" w:rsidRPr="002F032C" w:rsidRDefault="000871E2" w:rsidP="00663334">
            <w:pPr>
              <w:pStyle w:val="BodyA"/>
              <w:numPr>
                <w:ilvl w:val="0"/>
                <w:numId w:val="58"/>
              </w:numPr>
              <w:spacing w:line="276" w:lineRule="auto"/>
              <w:ind w:left="714" w:hanging="357"/>
              <w:contextualSpacing/>
              <w:rPr>
                <w:rFonts w:hAnsi="Arial" w:cs="Arial"/>
                <w:lang w:val="en-GB"/>
              </w:rPr>
            </w:pPr>
            <w:r w:rsidRPr="002F032C">
              <w:rPr>
                <w:rFonts w:hAnsi="Arial" w:cs="Arial"/>
                <w:lang w:val="en-GB"/>
              </w:rPr>
              <w:t>language structure</w:t>
            </w:r>
          </w:p>
          <w:p w14:paraId="389021AA" w14:textId="77777777" w:rsidR="000871E2" w:rsidRPr="002F032C" w:rsidRDefault="000871E2" w:rsidP="00663334">
            <w:pPr>
              <w:pStyle w:val="BodyA"/>
              <w:numPr>
                <w:ilvl w:val="0"/>
                <w:numId w:val="58"/>
              </w:numPr>
              <w:spacing w:line="276" w:lineRule="auto"/>
              <w:ind w:left="714" w:hanging="357"/>
              <w:contextualSpacing/>
              <w:rPr>
                <w:rFonts w:hAnsi="Arial" w:cs="Arial"/>
                <w:lang w:val="en-GB"/>
              </w:rPr>
            </w:pPr>
            <w:r w:rsidRPr="002F032C">
              <w:rPr>
                <w:rFonts w:hAnsi="Arial" w:cs="Arial"/>
                <w:lang w:val="en-GB"/>
              </w:rPr>
              <w:t>dialogue</w:t>
            </w:r>
          </w:p>
          <w:p w14:paraId="0C6839F9" w14:textId="667629CD" w:rsidR="000871E2" w:rsidRPr="002F032C" w:rsidRDefault="000871E2" w:rsidP="00663334">
            <w:pPr>
              <w:pStyle w:val="BodyA"/>
              <w:numPr>
                <w:ilvl w:val="0"/>
                <w:numId w:val="58"/>
              </w:numPr>
              <w:spacing w:line="276" w:lineRule="auto"/>
              <w:ind w:left="714" w:hanging="357"/>
              <w:rPr>
                <w:rFonts w:hAnsi="Arial" w:cs="Arial"/>
                <w:lang w:val="en-GB"/>
              </w:rPr>
            </w:pPr>
            <w:proofErr w:type="gramStart"/>
            <w:r w:rsidRPr="002F032C">
              <w:rPr>
                <w:rFonts w:hAnsi="Arial" w:cs="Arial"/>
                <w:lang w:val="en-GB"/>
              </w:rPr>
              <w:t>literacy</w:t>
            </w:r>
            <w:proofErr w:type="gramEnd"/>
            <w:r w:rsidR="00A44982" w:rsidRPr="002F032C">
              <w:rPr>
                <w:rFonts w:hAnsi="Arial" w:cs="Arial"/>
                <w:lang w:val="en-GB"/>
              </w:rPr>
              <w:t>.</w:t>
            </w:r>
          </w:p>
          <w:p w14:paraId="6AE8BD8B" w14:textId="7DBC6D5C" w:rsidR="00A44982" w:rsidRPr="002F032C" w:rsidRDefault="00A44982" w:rsidP="007D48F3">
            <w:pPr>
              <w:pStyle w:val="BodyA"/>
              <w:spacing w:line="276" w:lineRule="auto"/>
              <w:rPr>
                <w:rFonts w:hAnsi="Arial" w:cs="Arial"/>
                <w:b/>
                <w:lang w:val="en-GB"/>
              </w:rPr>
            </w:pPr>
            <w:r w:rsidRPr="002F032C">
              <w:rPr>
                <w:rFonts w:hAnsi="Arial" w:cs="Arial"/>
                <w:b/>
                <w:lang w:val="en-GB"/>
              </w:rPr>
              <w:t>Tutor-led activity</w:t>
            </w:r>
          </w:p>
          <w:p w14:paraId="1584B650" w14:textId="76ADF5AF" w:rsidR="000871E2" w:rsidRPr="002F032C" w:rsidRDefault="000871E2" w:rsidP="007D48F3">
            <w:pPr>
              <w:pStyle w:val="BodyA"/>
              <w:spacing w:line="276" w:lineRule="auto"/>
              <w:rPr>
                <w:rFonts w:hAnsi="Arial" w:cs="Arial"/>
                <w:lang w:val="en-GB"/>
              </w:rPr>
            </w:pPr>
            <w:r w:rsidRPr="002F032C">
              <w:rPr>
                <w:rFonts w:hAnsi="Arial" w:cs="Arial"/>
                <w:lang w:val="en-GB"/>
              </w:rPr>
              <w:t xml:space="preserve">Encouraging open discussion </w:t>
            </w:r>
            <w:r w:rsidR="00A44982" w:rsidRPr="002F032C">
              <w:rPr>
                <w:rFonts w:hAnsi="Arial" w:cs="Arial"/>
                <w:lang w:val="en-GB"/>
              </w:rPr>
              <w:t>and</w:t>
            </w:r>
            <w:r w:rsidRPr="002F032C">
              <w:rPr>
                <w:rFonts w:hAnsi="Arial" w:cs="Arial"/>
                <w:lang w:val="en-GB"/>
              </w:rPr>
              <w:t xml:space="preserve"> using resources</w:t>
            </w:r>
            <w:r w:rsidR="00A44982" w:rsidRPr="002F032C">
              <w:rPr>
                <w:rFonts w:hAnsi="Arial" w:cs="Arial"/>
                <w:lang w:val="en-GB"/>
              </w:rPr>
              <w:t>,</w:t>
            </w:r>
            <w:r w:rsidRPr="002F032C">
              <w:rPr>
                <w:rFonts w:hAnsi="Arial" w:cs="Arial"/>
                <w:lang w:val="en-GB"/>
              </w:rPr>
              <w:t xml:space="preserve"> introduce learners to recognised milestones of communication development </w:t>
            </w:r>
            <w:r w:rsidR="00A44982" w:rsidRPr="002F032C">
              <w:rPr>
                <w:rFonts w:hAnsi="Arial" w:cs="Arial"/>
                <w:lang w:val="en-GB"/>
              </w:rPr>
              <w:t xml:space="preserve">from </w:t>
            </w:r>
            <w:r w:rsidRPr="002F032C">
              <w:rPr>
                <w:rFonts w:hAnsi="Arial" w:cs="Arial"/>
                <w:lang w:val="en-GB"/>
              </w:rPr>
              <w:t xml:space="preserve">conception to 7 years. </w:t>
            </w:r>
          </w:p>
          <w:p w14:paraId="1F52DF06" w14:textId="74631B1E" w:rsidR="000871E2" w:rsidRPr="002F032C" w:rsidRDefault="000871E2" w:rsidP="007D48F3">
            <w:pPr>
              <w:pStyle w:val="BodyA"/>
              <w:spacing w:line="276" w:lineRule="auto"/>
              <w:rPr>
                <w:rFonts w:hAnsi="Arial" w:cs="Arial"/>
                <w:lang w:val="en-GB"/>
              </w:rPr>
            </w:pPr>
            <w:r w:rsidRPr="002F032C">
              <w:rPr>
                <w:rFonts w:hAnsi="Arial" w:cs="Arial"/>
                <w:lang w:val="en-GB"/>
              </w:rPr>
              <w:t xml:space="preserve">As milestones are discussed </w:t>
            </w:r>
            <w:r w:rsidR="00A44982" w:rsidRPr="002F032C">
              <w:rPr>
                <w:rFonts w:hAnsi="Arial" w:cs="Arial"/>
                <w:lang w:val="en-GB"/>
              </w:rPr>
              <w:t>and</w:t>
            </w:r>
            <w:r w:rsidRPr="002F032C">
              <w:rPr>
                <w:rFonts w:hAnsi="Arial" w:cs="Arial"/>
                <w:lang w:val="en-GB"/>
              </w:rPr>
              <w:t xml:space="preserve"> reviewed</w:t>
            </w:r>
            <w:r w:rsidR="00A44982" w:rsidRPr="002F032C">
              <w:rPr>
                <w:rFonts w:hAnsi="Arial" w:cs="Arial"/>
                <w:lang w:val="en-GB"/>
              </w:rPr>
              <w:t>,</w:t>
            </w:r>
            <w:r w:rsidRPr="002F032C">
              <w:rPr>
                <w:rFonts w:hAnsi="Arial" w:cs="Arial"/>
                <w:lang w:val="en-GB"/>
              </w:rPr>
              <w:t xml:space="preserve"> encourage learners to </w:t>
            </w:r>
            <w:r w:rsidR="00A44982" w:rsidRPr="002F032C">
              <w:rPr>
                <w:rFonts w:hAnsi="Arial" w:cs="Arial"/>
                <w:lang w:val="en-GB"/>
              </w:rPr>
              <w:t xml:space="preserve">think about </w:t>
            </w:r>
            <w:r w:rsidRPr="002F032C">
              <w:rPr>
                <w:rFonts w:hAnsi="Arial" w:cs="Arial"/>
                <w:lang w:val="en-GB"/>
              </w:rPr>
              <w:t xml:space="preserve">how </w:t>
            </w:r>
            <w:r w:rsidR="00A44982" w:rsidRPr="002F032C">
              <w:rPr>
                <w:rFonts w:hAnsi="Arial" w:cs="Arial"/>
                <w:lang w:val="en-GB"/>
              </w:rPr>
              <w:t>each milestone</w:t>
            </w:r>
            <w:r w:rsidRPr="002F032C">
              <w:rPr>
                <w:rFonts w:hAnsi="Arial" w:cs="Arial"/>
                <w:lang w:val="en-GB"/>
              </w:rPr>
              <w:t xml:space="preserve"> can be linked to one of the </w:t>
            </w:r>
            <w:r w:rsidR="00A44982" w:rsidRPr="002F032C">
              <w:rPr>
                <w:rFonts w:hAnsi="Arial" w:cs="Arial"/>
                <w:lang w:val="en-GB"/>
              </w:rPr>
              <w:t>four</w:t>
            </w:r>
            <w:r w:rsidRPr="002F032C">
              <w:rPr>
                <w:rFonts w:hAnsi="Arial" w:cs="Arial"/>
                <w:lang w:val="en-GB"/>
              </w:rPr>
              <w:t xml:space="preserve"> categories of communication development shown above. At the end of the discussion</w:t>
            </w:r>
            <w:r w:rsidR="00A44982" w:rsidRPr="002F032C">
              <w:rPr>
                <w:rFonts w:hAnsi="Arial" w:cs="Arial"/>
                <w:lang w:val="en-GB"/>
              </w:rPr>
              <w:t>,</w:t>
            </w:r>
            <w:r w:rsidRPr="002F032C">
              <w:rPr>
                <w:rFonts w:hAnsi="Arial" w:cs="Arial"/>
                <w:lang w:val="en-GB"/>
              </w:rPr>
              <w:t xml:space="preserve"> ensure </w:t>
            </w:r>
            <w:r w:rsidR="00A44982" w:rsidRPr="002F032C">
              <w:rPr>
                <w:rFonts w:hAnsi="Arial" w:cs="Arial"/>
                <w:lang w:val="en-GB"/>
              </w:rPr>
              <w:t xml:space="preserve">a </w:t>
            </w:r>
            <w:r w:rsidRPr="002F032C">
              <w:rPr>
                <w:rFonts w:hAnsi="Arial" w:cs="Arial"/>
                <w:lang w:val="en-GB"/>
              </w:rPr>
              <w:t xml:space="preserve">common consensus is reached. </w:t>
            </w:r>
          </w:p>
          <w:p w14:paraId="4942B95A" w14:textId="6AD1FF0B" w:rsidR="000871E2" w:rsidRPr="002F032C" w:rsidRDefault="000871E2" w:rsidP="007D48F3">
            <w:pPr>
              <w:pStyle w:val="BodyA"/>
              <w:spacing w:line="276" w:lineRule="auto"/>
              <w:rPr>
                <w:rFonts w:hAnsi="Arial" w:cs="Arial"/>
                <w:position w:val="8"/>
                <w:sz w:val="26"/>
                <w:szCs w:val="26"/>
                <w:lang w:val="en-GB"/>
              </w:rPr>
            </w:pPr>
            <w:r w:rsidRPr="002F032C">
              <w:rPr>
                <w:rFonts w:hAnsi="Arial" w:cs="Arial"/>
                <w:lang w:val="en-GB"/>
              </w:rPr>
              <w:t xml:space="preserve">Through </w:t>
            </w:r>
            <w:r w:rsidR="00A44982" w:rsidRPr="002F032C">
              <w:rPr>
                <w:rFonts w:hAnsi="Arial" w:cs="Arial"/>
                <w:lang w:val="en-GB"/>
              </w:rPr>
              <w:t>tutor’s</w:t>
            </w:r>
            <w:r w:rsidRPr="002F032C">
              <w:rPr>
                <w:rFonts w:hAnsi="Arial" w:cs="Arial"/>
                <w:lang w:val="en-GB"/>
              </w:rPr>
              <w:t xml:space="preserve"> own choices</w:t>
            </w:r>
            <w:r w:rsidR="00A44982" w:rsidRPr="002F032C">
              <w:rPr>
                <w:rFonts w:hAnsi="Arial" w:cs="Arial"/>
                <w:lang w:val="en-GB"/>
              </w:rPr>
              <w:t>,</w:t>
            </w:r>
            <w:r w:rsidRPr="002F032C">
              <w:rPr>
                <w:rFonts w:hAnsi="Arial" w:cs="Arial"/>
                <w:lang w:val="en-GB"/>
              </w:rPr>
              <w:t xml:space="preserve"> provide learners with information on at least </w:t>
            </w:r>
            <w:r w:rsidR="00A44982" w:rsidRPr="002F032C">
              <w:rPr>
                <w:rFonts w:hAnsi="Arial" w:cs="Arial"/>
                <w:lang w:val="en-GB"/>
              </w:rPr>
              <w:t>two</w:t>
            </w:r>
            <w:r w:rsidRPr="002F032C">
              <w:rPr>
                <w:rFonts w:hAnsi="Arial" w:cs="Arial"/>
                <w:lang w:val="en-GB"/>
              </w:rPr>
              <w:t xml:space="preserve"> different disabilities that involve sensory impairment and at least </w:t>
            </w:r>
            <w:r w:rsidR="00A44982" w:rsidRPr="002F032C">
              <w:rPr>
                <w:rFonts w:hAnsi="Arial" w:cs="Arial"/>
                <w:lang w:val="en-GB"/>
              </w:rPr>
              <w:t>two</w:t>
            </w:r>
            <w:r w:rsidRPr="002F032C">
              <w:rPr>
                <w:rFonts w:hAnsi="Arial" w:cs="Arial"/>
                <w:lang w:val="en-GB"/>
              </w:rPr>
              <w:t xml:space="preserve"> different learning difficulties </w:t>
            </w:r>
            <w:r w:rsidR="00A44982" w:rsidRPr="002F032C">
              <w:rPr>
                <w:rFonts w:hAnsi="Arial" w:cs="Arial"/>
                <w:lang w:val="en-GB"/>
              </w:rPr>
              <w:t>that</w:t>
            </w:r>
            <w:r w:rsidRPr="002F032C">
              <w:rPr>
                <w:rFonts w:hAnsi="Arial" w:cs="Arial"/>
                <w:lang w:val="en-GB"/>
              </w:rPr>
              <w:t xml:space="preserve"> are seen within child development </w:t>
            </w:r>
            <w:r w:rsidR="00A44982" w:rsidRPr="002F032C">
              <w:rPr>
                <w:rFonts w:hAnsi="Arial" w:cs="Arial"/>
                <w:lang w:val="en-GB"/>
              </w:rPr>
              <w:t xml:space="preserve">from </w:t>
            </w:r>
            <w:r w:rsidR="007C6E01" w:rsidRPr="002F032C">
              <w:rPr>
                <w:rFonts w:hAnsi="Arial" w:cs="Arial"/>
                <w:lang w:val="en-GB"/>
              </w:rPr>
              <w:t>conception</w:t>
            </w:r>
            <w:r w:rsidR="00A44982" w:rsidRPr="002F032C">
              <w:rPr>
                <w:rFonts w:hAnsi="Arial" w:cs="Arial"/>
                <w:lang w:val="en-GB"/>
              </w:rPr>
              <w:t xml:space="preserve"> to </w:t>
            </w:r>
            <w:r w:rsidRPr="002F032C">
              <w:rPr>
                <w:rFonts w:hAnsi="Arial" w:cs="Arial"/>
                <w:lang w:val="en-GB"/>
              </w:rPr>
              <w:t>7</w:t>
            </w:r>
            <w:r w:rsidR="00A44982" w:rsidRPr="002F032C">
              <w:rPr>
                <w:rFonts w:hAnsi="Arial" w:cs="Arial"/>
                <w:lang w:val="en-GB"/>
              </w:rPr>
              <w:t xml:space="preserve"> </w:t>
            </w:r>
            <w:r w:rsidRPr="002F032C">
              <w:rPr>
                <w:rFonts w:hAnsi="Arial" w:cs="Arial"/>
                <w:lang w:val="en-GB"/>
              </w:rPr>
              <w:t>y</w:t>
            </w:r>
            <w:r w:rsidR="00A44982" w:rsidRPr="002F032C">
              <w:rPr>
                <w:rFonts w:hAnsi="Arial" w:cs="Arial"/>
                <w:lang w:val="en-GB"/>
              </w:rPr>
              <w:t>ea</w:t>
            </w:r>
            <w:r w:rsidRPr="002F032C">
              <w:rPr>
                <w:rFonts w:hAnsi="Arial" w:cs="Arial"/>
                <w:lang w:val="en-GB"/>
              </w:rPr>
              <w:t xml:space="preserve">rs. Encourage learners to ask questions to ensure they are confident </w:t>
            </w:r>
            <w:r w:rsidR="00A44982" w:rsidRPr="002F032C">
              <w:rPr>
                <w:rFonts w:hAnsi="Arial" w:cs="Arial"/>
                <w:lang w:val="en-GB"/>
              </w:rPr>
              <w:t>about</w:t>
            </w:r>
            <w:r w:rsidRPr="002F032C">
              <w:rPr>
                <w:rFonts w:hAnsi="Arial" w:cs="Arial"/>
                <w:lang w:val="en-GB"/>
              </w:rPr>
              <w:t xml:space="preserve"> these topics</w:t>
            </w:r>
            <w:r w:rsidR="00A44982" w:rsidRPr="002F032C">
              <w:rPr>
                <w:rFonts w:hAnsi="Arial" w:cs="Arial"/>
                <w:lang w:val="en-GB"/>
              </w:rPr>
              <w:t>.</w:t>
            </w:r>
            <w:r w:rsidRPr="002F032C">
              <w:rPr>
                <w:rFonts w:hAnsi="Arial" w:cs="Arial"/>
                <w:lang w:val="en-GB"/>
              </w:rPr>
              <w:t xml:space="preserve"> </w:t>
            </w:r>
          </w:p>
          <w:p w14:paraId="16B872F6" w14:textId="51680084" w:rsidR="007C6E01" w:rsidRPr="002F032C" w:rsidRDefault="000871E2" w:rsidP="007D48F3">
            <w:pPr>
              <w:spacing w:line="276" w:lineRule="auto"/>
              <w:rPr>
                <w:rFonts w:cs="Arial"/>
                <w:b/>
              </w:rPr>
            </w:pPr>
            <w:r w:rsidRPr="002F032C">
              <w:rPr>
                <w:rFonts w:cs="Arial"/>
                <w:b/>
              </w:rPr>
              <w:t>Opportunit</w:t>
            </w:r>
            <w:r w:rsidR="007C6E01" w:rsidRPr="002F032C">
              <w:rPr>
                <w:rFonts w:cs="Arial"/>
                <w:b/>
              </w:rPr>
              <w:t>ies</w:t>
            </w:r>
            <w:r w:rsidRPr="002F032C">
              <w:rPr>
                <w:rFonts w:cs="Arial"/>
                <w:b/>
              </w:rPr>
              <w:t xml:space="preserve"> for applied learning: </w:t>
            </w:r>
          </w:p>
          <w:p w14:paraId="777594AF" w14:textId="168350D6" w:rsidR="000871E2" w:rsidRPr="002F032C" w:rsidRDefault="007C6E01" w:rsidP="007D48F3">
            <w:pPr>
              <w:spacing w:line="276" w:lineRule="auto"/>
              <w:rPr>
                <w:rFonts w:cs="Arial"/>
              </w:rPr>
            </w:pPr>
            <w:r w:rsidRPr="002F032C">
              <w:rPr>
                <w:rFonts w:cs="Arial"/>
              </w:rPr>
              <w:t>In</w:t>
            </w:r>
            <w:r w:rsidR="000871E2" w:rsidRPr="002F032C">
              <w:rPr>
                <w:rFonts w:cs="Arial"/>
              </w:rPr>
              <w:t xml:space="preserve"> small groups</w:t>
            </w:r>
            <w:r w:rsidRPr="002F032C">
              <w:rPr>
                <w:rFonts w:cs="Arial"/>
              </w:rPr>
              <w:t>,</w:t>
            </w:r>
            <w:r w:rsidR="000871E2" w:rsidRPr="002F032C">
              <w:rPr>
                <w:rFonts w:cs="Arial"/>
              </w:rPr>
              <w:t xml:space="preserve"> encourage each group </w:t>
            </w:r>
            <w:r w:rsidRPr="002F032C">
              <w:rPr>
                <w:rFonts w:cs="Arial"/>
              </w:rPr>
              <w:t xml:space="preserve">to </w:t>
            </w:r>
            <w:r w:rsidR="000871E2" w:rsidRPr="002F032C">
              <w:rPr>
                <w:rFonts w:cs="Arial"/>
              </w:rPr>
              <w:t xml:space="preserve">select at least </w:t>
            </w:r>
            <w:r w:rsidRPr="002F032C">
              <w:rPr>
                <w:rFonts w:cs="Arial"/>
              </w:rPr>
              <w:t>one</w:t>
            </w:r>
            <w:r w:rsidR="000871E2" w:rsidRPr="002F032C">
              <w:rPr>
                <w:rFonts w:cs="Arial"/>
              </w:rPr>
              <w:t xml:space="preserve"> example of a sensory impairment and </w:t>
            </w:r>
            <w:r w:rsidRPr="002F032C">
              <w:rPr>
                <w:rFonts w:cs="Arial"/>
              </w:rPr>
              <w:t>one</w:t>
            </w:r>
            <w:r w:rsidR="000871E2" w:rsidRPr="002F032C">
              <w:rPr>
                <w:rFonts w:cs="Arial"/>
              </w:rPr>
              <w:t xml:space="preserve"> example of </w:t>
            </w:r>
            <w:r w:rsidRPr="002F032C">
              <w:rPr>
                <w:rFonts w:cs="Arial"/>
              </w:rPr>
              <w:t xml:space="preserve">a </w:t>
            </w:r>
            <w:r w:rsidR="000871E2" w:rsidRPr="002F032C">
              <w:rPr>
                <w:rFonts w:cs="Arial"/>
              </w:rPr>
              <w:t>learning difficulty</w:t>
            </w:r>
            <w:r w:rsidRPr="002F032C">
              <w:rPr>
                <w:rFonts w:cs="Arial"/>
              </w:rPr>
              <w:t>.</w:t>
            </w:r>
            <w:r w:rsidR="000871E2" w:rsidRPr="002F032C">
              <w:rPr>
                <w:rFonts w:cs="Arial"/>
              </w:rPr>
              <w:t xml:space="preserve"> </w:t>
            </w:r>
            <w:r w:rsidRPr="002F032C">
              <w:rPr>
                <w:rFonts w:cs="Arial"/>
              </w:rPr>
              <w:t>R</w:t>
            </w:r>
            <w:r w:rsidR="000871E2" w:rsidRPr="002F032C">
              <w:rPr>
                <w:rFonts w:cs="Arial"/>
              </w:rPr>
              <w:t xml:space="preserve">esearch how </w:t>
            </w:r>
            <w:r w:rsidRPr="002F032C">
              <w:rPr>
                <w:rFonts w:cs="Arial"/>
              </w:rPr>
              <w:t>each</w:t>
            </w:r>
            <w:r w:rsidR="000871E2" w:rsidRPr="002F032C">
              <w:rPr>
                <w:rFonts w:cs="Arial"/>
              </w:rPr>
              <w:t xml:space="preserve"> might affect communication development in a child from conception to 7 years. They need to draw their research into a presentation </w:t>
            </w:r>
            <w:r w:rsidRPr="002F032C">
              <w:rPr>
                <w:rFonts w:cs="Arial"/>
              </w:rPr>
              <w:t>identifying</w:t>
            </w:r>
            <w:r w:rsidR="000871E2" w:rsidRPr="002F032C">
              <w:rPr>
                <w:rFonts w:cs="Arial"/>
              </w:rPr>
              <w:t xml:space="preserve"> these effects. Groups should then present to the </w:t>
            </w:r>
            <w:r w:rsidRPr="002F032C">
              <w:rPr>
                <w:rFonts w:cs="Arial"/>
              </w:rPr>
              <w:t>whole group.</w:t>
            </w:r>
          </w:p>
        </w:tc>
        <w:tc>
          <w:tcPr>
            <w:tcW w:w="3117" w:type="dxa"/>
            <w:tcBorders>
              <w:top w:val="single" w:sz="8" w:space="0" w:color="000000"/>
            </w:tcBorders>
            <w:shd w:val="clear" w:color="auto" w:fill="auto"/>
          </w:tcPr>
          <w:p w14:paraId="3C81888B" w14:textId="77777777" w:rsidR="000871E2" w:rsidRPr="002F032C" w:rsidRDefault="000871E2" w:rsidP="000871E2">
            <w:pPr>
              <w:pStyle w:val="BodyA"/>
              <w:spacing w:line="276" w:lineRule="auto"/>
              <w:rPr>
                <w:rFonts w:eastAsia="Arial Bold" w:hAnsi="Arial" w:cs="Arial"/>
                <w:lang w:val="en-GB"/>
              </w:rPr>
            </w:pPr>
            <w:r w:rsidRPr="002F032C">
              <w:rPr>
                <w:rFonts w:hAnsi="Arial" w:cs="Arial"/>
                <w:lang w:val="en-GB"/>
              </w:rPr>
              <w:t>Communication development:</w:t>
            </w:r>
          </w:p>
          <w:p w14:paraId="0E423994" w14:textId="77777777" w:rsidR="007D41D9" w:rsidRDefault="007D41D9" w:rsidP="000871E2">
            <w:pPr>
              <w:spacing w:line="276" w:lineRule="auto"/>
              <w:rPr>
                <w:rStyle w:val="Hyperlink1"/>
                <w:u w:val="none"/>
                <w:bdr w:val="nil"/>
                <w:lang w:val="en-GB" w:eastAsia="en-GB"/>
              </w:rPr>
            </w:pPr>
            <w:r w:rsidRPr="007D41D9">
              <w:rPr>
                <w:rStyle w:val="Hyperlink1"/>
                <w:u w:val="none"/>
                <w:bdr w:val="nil"/>
                <w:lang w:val="en-GB" w:eastAsia="en-GB"/>
              </w:rPr>
              <w:t>http://goo.gl/QBYcNy</w:t>
            </w:r>
          </w:p>
          <w:p w14:paraId="74D5F216" w14:textId="1DA78FE0" w:rsidR="000871E2" w:rsidRPr="002F032C" w:rsidRDefault="00D26D2B" w:rsidP="000871E2">
            <w:pPr>
              <w:spacing w:line="276" w:lineRule="auto"/>
              <w:rPr>
                <w:rFonts w:cs="Arial"/>
              </w:rPr>
            </w:pPr>
            <w:r w:rsidRPr="002F032C">
              <w:rPr>
                <w:rFonts w:cs="Arial"/>
              </w:rPr>
              <w:t>http://goo.gl/bV7SUq</w:t>
            </w:r>
          </w:p>
        </w:tc>
      </w:tr>
    </w:tbl>
    <w:p w14:paraId="6AB6B2E0" w14:textId="62A20F9A" w:rsidR="005D057E" w:rsidRPr="002F032C" w:rsidRDefault="005D057E" w:rsidP="005D057E">
      <w:pPr>
        <w:spacing w:before="0" w:after="0" w:line="240" w:lineRule="auto"/>
        <w:rPr>
          <w:sz w:val="2"/>
          <w:szCs w:val="2"/>
        </w:rPr>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4518"/>
        <w:gridCol w:w="4412"/>
        <w:gridCol w:w="3259"/>
      </w:tblGrid>
      <w:tr w:rsidR="005D057E" w:rsidRPr="002F032C" w14:paraId="2DAF82DC" w14:textId="77777777" w:rsidTr="00A30D10">
        <w:trPr>
          <w:tblHeader/>
        </w:trPr>
        <w:tc>
          <w:tcPr>
            <w:tcW w:w="7212" w:type="dxa"/>
            <w:gridSpan w:val="2"/>
            <w:tcBorders>
              <w:top w:val="nil"/>
              <w:left w:val="nil"/>
              <w:bottom w:val="nil"/>
              <w:right w:val="nil"/>
            </w:tcBorders>
            <w:shd w:val="clear" w:color="auto" w:fill="auto"/>
          </w:tcPr>
          <w:p w14:paraId="48130BB1" w14:textId="77777777" w:rsidR="005D057E" w:rsidRPr="002F032C" w:rsidRDefault="0074192A" w:rsidP="00002E05">
            <w:r w:rsidRPr="002F032C">
              <w:rPr>
                <w:b/>
                <w:bCs/>
                <w:sz w:val="24"/>
              </w:rPr>
              <w:lastRenderedPageBreak/>
              <w:t>Lesson 13</w:t>
            </w:r>
            <w:r w:rsidR="005D057E" w:rsidRPr="002F032C">
              <w:rPr>
                <w:b/>
                <w:bCs/>
                <w:sz w:val="24"/>
              </w:rPr>
              <w:t xml:space="preserve">: </w:t>
            </w:r>
            <w:r w:rsidR="007D6E55" w:rsidRPr="002F032C">
              <w:rPr>
                <w:sz w:val="24"/>
              </w:rPr>
              <w:t>Cognitive/intellectual development</w:t>
            </w:r>
          </w:p>
        </w:tc>
        <w:tc>
          <w:tcPr>
            <w:tcW w:w="7671" w:type="dxa"/>
            <w:gridSpan w:val="2"/>
            <w:tcBorders>
              <w:top w:val="nil"/>
              <w:left w:val="nil"/>
              <w:bottom w:val="nil"/>
              <w:right w:val="nil"/>
            </w:tcBorders>
            <w:shd w:val="clear" w:color="auto" w:fill="auto"/>
          </w:tcPr>
          <w:p w14:paraId="1DB46C68" w14:textId="77777777" w:rsidR="005D057E" w:rsidRPr="002F032C" w:rsidRDefault="005D057E" w:rsidP="007D6E55">
            <w:r w:rsidRPr="002F032C">
              <w:rPr>
                <w:b/>
                <w:bCs/>
                <w:sz w:val="24"/>
              </w:rPr>
              <w:t xml:space="preserve">Suggested Teaching Time: </w:t>
            </w:r>
            <w:r w:rsidR="007D6E55" w:rsidRPr="002F032C">
              <w:rPr>
                <w:sz w:val="24"/>
              </w:rPr>
              <w:t>2</w:t>
            </w:r>
            <w:r w:rsidRPr="002F032C">
              <w:rPr>
                <w:sz w:val="24"/>
              </w:rPr>
              <w:t xml:space="preserve"> hours</w:t>
            </w:r>
            <w:r w:rsidR="007D6E55" w:rsidRPr="002F032C">
              <w:rPr>
                <w:sz w:val="24"/>
              </w:rPr>
              <w:t xml:space="preserve"> 30 </w:t>
            </w:r>
            <w:proofErr w:type="spellStart"/>
            <w:r w:rsidRPr="002F032C">
              <w:rPr>
                <w:sz w:val="24"/>
              </w:rPr>
              <w:t>mins</w:t>
            </w:r>
            <w:proofErr w:type="spellEnd"/>
          </w:p>
        </w:tc>
      </w:tr>
      <w:tr w:rsidR="005D057E" w:rsidRPr="002F032C" w14:paraId="3776AB32" w14:textId="77777777" w:rsidTr="00A30D10">
        <w:trPr>
          <w:trHeight w:val="624"/>
          <w:tblHeader/>
        </w:trPr>
        <w:tc>
          <w:tcPr>
            <w:tcW w:w="14883" w:type="dxa"/>
            <w:gridSpan w:val="4"/>
            <w:tcBorders>
              <w:top w:val="nil"/>
              <w:left w:val="nil"/>
              <w:bottom w:val="single" w:sz="8" w:space="0" w:color="000000"/>
              <w:right w:val="nil"/>
            </w:tcBorders>
            <w:shd w:val="clear" w:color="auto" w:fill="auto"/>
          </w:tcPr>
          <w:p w14:paraId="413C0AC9" w14:textId="77777777" w:rsidR="005D057E" w:rsidRPr="002F032C" w:rsidRDefault="007D6E55" w:rsidP="00002E05">
            <w:r w:rsidRPr="002F032C">
              <w:rPr>
                <w:b/>
                <w:bCs/>
                <w:sz w:val="24"/>
              </w:rPr>
              <w:t xml:space="preserve">Learning Outcome 1: </w:t>
            </w:r>
            <w:r w:rsidRPr="002F032C">
              <w:rPr>
                <w:bCs/>
                <w:sz w:val="24"/>
              </w:rPr>
              <w:t>Understand holistic development from conception to 7 years</w:t>
            </w:r>
          </w:p>
        </w:tc>
      </w:tr>
      <w:tr w:rsidR="005D057E" w:rsidRPr="002F032C" w14:paraId="2EEEA6C0" w14:textId="77777777" w:rsidTr="003478D2">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5E925F66" w14:textId="77777777" w:rsidR="005D057E" w:rsidRPr="002F032C" w:rsidRDefault="005D057E" w:rsidP="00002E05">
            <w:pPr>
              <w:jc w:val="center"/>
              <w:rPr>
                <w:b/>
                <w:color w:val="FFFFFF"/>
                <w:sz w:val="24"/>
              </w:rPr>
            </w:pPr>
            <w:r w:rsidRPr="002F032C">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3062BBC6" w14:textId="77777777" w:rsidR="005D057E" w:rsidRPr="002F032C" w:rsidRDefault="005D057E"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6CA6E19" w14:textId="77777777" w:rsidR="005D057E" w:rsidRPr="002F032C" w:rsidRDefault="005D057E" w:rsidP="00002E05">
            <w:pPr>
              <w:jc w:val="center"/>
              <w:rPr>
                <w:b/>
                <w:color w:val="FFFFFF"/>
                <w:sz w:val="24"/>
              </w:rPr>
            </w:pPr>
            <w:r w:rsidRPr="002F032C">
              <w:rPr>
                <w:b/>
                <w:color w:val="FFFFFF"/>
                <w:sz w:val="24"/>
              </w:rPr>
              <w:t>Suggested Resources</w:t>
            </w:r>
          </w:p>
        </w:tc>
      </w:tr>
      <w:tr w:rsidR="00A30D10" w:rsidRPr="002F032C" w14:paraId="421B4605" w14:textId="77777777" w:rsidTr="003478D2">
        <w:tc>
          <w:tcPr>
            <w:tcW w:w="2694" w:type="dxa"/>
            <w:tcBorders>
              <w:top w:val="single" w:sz="8" w:space="0" w:color="000000"/>
              <w:left w:val="single" w:sz="4" w:space="0" w:color="000000"/>
              <w:bottom w:val="single" w:sz="4" w:space="0" w:color="000000"/>
              <w:right w:val="single" w:sz="4" w:space="0" w:color="000000"/>
            </w:tcBorders>
            <w:shd w:val="clear" w:color="auto" w:fill="auto"/>
          </w:tcPr>
          <w:p w14:paraId="4CBA3BF6" w14:textId="77777777" w:rsidR="00A30D10" w:rsidRPr="002F032C" w:rsidRDefault="00A30D10" w:rsidP="00A30D10">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b/>
                <w:lang w:val="en-GB"/>
              </w:rPr>
              <w:br/>
            </w:r>
            <w:r w:rsidRPr="002F032C">
              <w:rPr>
                <w:rFonts w:hAnsi="Arial" w:cs="Arial"/>
                <w:lang w:val="en-GB"/>
              </w:rPr>
              <w:t>Holistic development from conception to 7 years including:</w:t>
            </w:r>
          </w:p>
          <w:p w14:paraId="08328968" w14:textId="1F9B284E" w:rsidR="00A30D10" w:rsidRPr="002F032C" w:rsidRDefault="00A30D10" w:rsidP="00A30D10">
            <w:pPr>
              <w:spacing w:line="276" w:lineRule="auto"/>
              <w:rPr>
                <w:rFonts w:cs="Arial"/>
                <w:szCs w:val="22"/>
              </w:rPr>
            </w:pPr>
            <w:r w:rsidRPr="002F032C">
              <w:rPr>
                <w:rFonts w:cs="Arial"/>
                <w:szCs w:val="22"/>
              </w:rPr>
              <w:t>d. cognitive/intellectual</w:t>
            </w:r>
          </w:p>
        </w:tc>
        <w:tc>
          <w:tcPr>
            <w:tcW w:w="8930" w:type="dxa"/>
            <w:gridSpan w:val="2"/>
            <w:tcBorders>
              <w:top w:val="single" w:sz="8" w:space="0" w:color="000000"/>
              <w:left w:val="single" w:sz="4" w:space="0" w:color="000000"/>
              <w:bottom w:val="single" w:sz="4" w:space="0" w:color="000000"/>
              <w:right w:val="single" w:sz="4" w:space="0" w:color="000000"/>
            </w:tcBorders>
            <w:shd w:val="clear" w:color="auto" w:fill="auto"/>
          </w:tcPr>
          <w:p w14:paraId="1E660D4F" w14:textId="5B2E9DB3" w:rsidR="00A30D10" w:rsidRPr="002F032C" w:rsidRDefault="00A30D10" w:rsidP="00A30D10">
            <w:pPr>
              <w:pStyle w:val="BodyA"/>
              <w:spacing w:line="276" w:lineRule="auto"/>
              <w:rPr>
                <w:rFonts w:hAnsi="Arial" w:cs="Arial"/>
                <w:lang w:val="en-GB"/>
              </w:rPr>
            </w:pPr>
            <w:r w:rsidRPr="002F032C">
              <w:rPr>
                <w:rFonts w:hAnsi="Arial" w:cs="Arial"/>
                <w:lang w:val="en-GB"/>
              </w:rPr>
              <w:t>This lesson focuses on cognitive/intellectual development. This area of development can be viewed through the following categories:</w:t>
            </w:r>
          </w:p>
          <w:p w14:paraId="4C19426D" w14:textId="77777777" w:rsidR="00A30D10" w:rsidRPr="002F032C" w:rsidRDefault="00A30D10" w:rsidP="00663334">
            <w:pPr>
              <w:pStyle w:val="BodyA"/>
              <w:numPr>
                <w:ilvl w:val="0"/>
                <w:numId w:val="62"/>
              </w:numPr>
              <w:spacing w:after="0" w:line="276" w:lineRule="auto"/>
              <w:ind w:left="714" w:hanging="357"/>
              <w:rPr>
                <w:rFonts w:hAnsi="Arial" w:cs="Arial"/>
                <w:lang w:val="en-GB"/>
              </w:rPr>
            </w:pPr>
            <w:r w:rsidRPr="002F032C">
              <w:rPr>
                <w:rFonts w:hAnsi="Arial" w:cs="Arial"/>
                <w:lang w:val="en-GB"/>
              </w:rPr>
              <w:t>mathematics/numeracy</w:t>
            </w:r>
          </w:p>
          <w:p w14:paraId="00162851" w14:textId="77777777" w:rsidR="00A30D10" w:rsidRPr="002F032C" w:rsidRDefault="00A30D10" w:rsidP="00663334">
            <w:pPr>
              <w:pStyle w:val="BodyA"/>
              <w:numPr>
                <w:ilvl w:val="0"/>
                <w:numId w:val="62"/>
              </w:numPr>
              <w:spacing w:after="0" w:line="276" w:lineRule="auto"/>
              <w:ind w:left="714" w:hanging="357"/>
              <w:rPr>
                <w:rFonts w:hAnsi="Arial" w:cs="Arial"/>
                <w:lang w:val="en-GB"/>
              </w:rPr>
            </w:pPr>
            <w:r w:rsidRPr="002F032C">
              <w:rPr>
                <w:rFonts w:hAnsi="Arial" w:cs="Arial"/>
                <w:lang w:val="en-GB"/>
              </w:rPr>
              <w:t>understanding the world</w:t>
            </w:r>
          </w:p>
          <w:p w14:paraId="6D15614C" w14:textId="2664C29B" w:rsidR="00A30D10" w:rsidRPr="002F032C" w:rsidRDefault="00A30D10" w:rsidP="00663334">
            <w:pPr>
              <w:pStyle w:val="BodyA"/>
              <w:numPr>
                <w:ilvl w:val="0"/>
                <w:numId w:val="62"/>
              </w:numPr>
              <w:spacing w:line="276" w:lineRule="auto"/>
              <w:rPr>
                <w:rFonts w:hAnsi="Arial" w:cs="Arial"/>
                <w:lang w:val="en-GB"/>
              </w:rPr>
            </w:pPr>
            <w:proofErr w:type="gramStart"/>
            <w:r w:rsidRPr="002F032C">
              <w:rPr>
                <w:rFonts w:hAnsi="Arial" w:cs="Arial"/>
                <w:lang w:val="en-GB"/>
              </w:rPr>
              <w:t>expressive</w:t>
            </w:r>
            <w:proofErr w:type="gramEnd"/>
            <w:r w:rsidRPr="002F032C">
              <w:rPr>
                <w:rFonts w:hAnsi="Arial" w:cs="Arial"/>
                <w:lang w:val="en-GB"/>
              </w:rPr>
              <w:t xml:space="preserve"> arts and design</w:t>
            </w:r>
            <w:r w:rsidR="00E45176" w:rsidRPr="002F032C">
              <w:rPr>
                <w:rFonts w:hAnsi="Arial" w:cs="Arial"/>
                <w:lang w:val="en-GB"/>
              </w:rPr>
              <w:t>.</w:t>
            </w:r>
          </w:p>
          <w:p w14:paraId="225D953B" w14:textId="7B32BBDE" w:rsidR="00E45176" w:rsidRPr="002F032C" w:rsidRDefault="00E45176" w:rsidP="00A30D10">
            <w:pPr>
              <w:pStyle w:val="BodyA"/>
              <w:spacing w:line="276" w:lineRule="auto"/>
              <w:rPr>
                <w:rFonts w:hAnsi="Arial" w:cs="Arial"/>
                <w:b/>
                <w:lang w:val="en-GB"/>
              </w:rPr>
            </w:pPr>
            <w:r w:rsidRPr="002F032C">
              <w:rPr>
                <w:rFonts w:hAnsi="Arial" w:cs="Arial"/>
                <w:b/>
                <w:lang w:val="en-GB"/>
              </w:rPr>
              <w:t>Tutor-led activity</w:t>
            </w:r>
          </w:p>
          <w:p w14:paraId="68429173" w14:textId="5B994380" w:rsidR="00A30D10" w:rsidRPr="002F032C" w:rsidRDefault="00A30D10" w:rsidP="00A30D10">
            <w:pPr>
              <w:pStyle w:val="BodyA"/>
              <w:spacing w:line="276" w:lineRule="auto"/>
              <w:rPr>
                <w:rFonts w:hAnsi="Arial" w:cs="Arial"/>
                <w:lang w:val="en-GB"/>
              </w:rPr>
            </w:pPr>
            <w:r w:rsidRPr="002F032C">
              <w:rPr>
                <w:rFonts w:hAnsi="Arial" w:cs="Arial"/>
                <w:lang w:val="en-GB"/>
              </w:rPr>
              <w:t>Provide learner</w:t>
            </w:r>
            <w:r w:rsidR="00E45176" w:rsidRPr="002F032C">
              <w:rPr>
                <w:rFonts w:hAnsi="Arial" w:cs="Arial"/>
                <w:lang w:val="en-GB"/>
              </w:rPr>
              <w:t>s</w:t>
            </w:r>
            <w:r w:rsidRPr="002F032C">
              <w:rPr>
                <w:rFonts w:hAnsi="Arial" w:cs="Arial"/>
                <w:lang w:val="en-GB"/>
              </w:rPr>
              <w:t xml:space="preserve"> with relevant resources</w:t>
            </w:r>
            <w:r w:rsidR="00E45176" w:rsidRPr="002F032C">
              <w:rPr>
                <w:rFonts w:hAnsi="Arial" w:cs="Arial"/>
                <w:lang w:val="en-GB"/>
              </w:rPr>
              <w:t>.</w:t>
            </w:r>
            <w:r w:rsidRPr="002F032C">
              <w:rPr>
                <w:rFonts w:hAnsi="Arial" w:cs="Arial"/>
                <w:lang w:val="en-GB"/>
              </w:rPr>
              <w:t xml:space="preserve"> </w:t>
            </w:r>
            <w:r w:rsidR="00E45176" w:rsidRPr="002F032C">
              <w:rPr>
                <w:rFonts w:hAnsi="Arial" w:cs="Arial"/>
                <w:lang w:val="en-GB"/>
              </w:rPr>
              <w:t>T</w:t>
            </w:r>
            <w:r w:rsidRPr="002F032C">
              <w:rPr>
                <w:rFonts w:hAnsi="Arial" w:cs="Arial"/>
                <w:lang w:val="en-GB"/>
              </w:rPr>
              <w:t>hen</w:t>
            </w:r>
            <w:r w:rsidR="00E45176" w:rsidRPr="002F032C">
              <w:rPr>
                <w:rFonts w:hAnsi="Arial" w:cs="Arial"/>
                <w:lang w:val="en-GB"/>
              </w:rPr>
              <w:t>,</w:t>
            </w:r>
            <w:r w:rsidRPr="002F032C">
              <w:rPr>
                <w:rFonts w:hAnsi="Arial" w:cs="Arial"/>
                <w:lang w:val="en-GB"/>
              </w:rPr>
              <w:t xml:space="preserve"> working in small groups</w:t>
            </w:r>
            <w:r w:rsidR="00E45176" w:rsidRPr="002F032C">
              <w:rPr>
                <w:rFonts w:hAnsi="Arial" w:cs="Arial"/>
                <w:lang w:val="en-GB"/>
              </w:rPr>
              <w:t>,</w:t>
            </w:r>
            <w:r w:rsidRPr="002F032C">
              <w:rPr>
                <w:rFonts w:hAnsi="Arial" w:cs="Arial"/>
                <w:lang w:val="en-GB"/>
              </w:rPr>
              <w:t xml:space="preserve"> ask learners to explore the patterns, sequence and rates of cognitive/intellectual development from conception to 7 years through the resources provided. Learners may find it beneficial to revisit their learning from lessons 3 </w:t>
            </w:r>
            <w:r w:rsidR="00E45176" w:rsidRPr="002F032C">
              <w:rPr>
                <w:rFonts w:hAnsi="Arial" w:cs="Arial"/>
                <w:lang w:val="en-GB"/>
              </w:rPr>
              <w:t>and</w:t>
            </w:r>
            <w:r w:rsidRPr="002F032C">
              <w:rPr>
                <w:rFonts w:hAnsi="Arial" w:cs="Arial"/>
                <w:lang w:val="en-GB"/>
              </w:rPr>
              <w:t xml:space="preserve"> 4 to remind them of the stages of neurological </w:t>
            </w:r>
            <w:r w:rsidR="00E45176" w:rsidRPr="002F032C">
              <w:rPr>
                <w:rFonts w:hAnsi="Arial" w:cs="Arial"/>
                <w:lang w:val="en-GB"/>
              </w:rPr>
              <w:t>and</w:t>
            </w:r>
            <w:r w:rsidRPr="002F032C">
              <w:rPr>
                <w:rFonts w:hAnsi="Arial" w:cs="Arial"/>
                <w:lang w:val="en-GB"/>
              </w:rPr>
              <w:t xml:space="preserve"> brain development. Encourage learners to use the current EYFS curriculum guidance to identify the cognitive/intellectual aspects of the curriculum</w:t>
            </w:r>
            <w:r w:rsidR="00E45176" w:rsidRPr="002F032C">
              <w:rPr>
                <w:rFonts w:hAnsi="Arial" w:cs="Arial"/>
                <w:lang w:val="en-GB"/>
              </w:rPr>
              <w:t>.</w:t>
            </w:r>
          </w:p>
          <w:p w14:paraId="5CD2E588" w14:textId="41896EE2" w:rsidR="00A30D10" w:rsidRPr="002F032C" w:rsidRDefault="00A30D10" w:rsidP="00A30D10">
            <w:pPr>
              <w:pStyle w:val="BodyA"/>
              <w:spacing w:line="276" w:lineRule="auto"/>
              <w:rPr>
                <w:rFonts w:hAnsi="Arial" w:cs="Arial"/>
                <w:lang w:val="en-GB"/>
              </w:rPr>
            </w:pPr>
            <w:r w:rsidRPr="002F032C">
              <w:rPr>
                <w:rFonts w:hAnsi="Arial" w:cs="Arial"/>
                <w:lang w:val="en-GB"/>
              </w:rPr>
              <w:t>Using an appropriate visual resource</w:t>
            </w:r>
            <w:r w:rsidR="00E45176" w:rsidRPr="002F032C">
              <w:rPr>
                <w:rFonts w:hAnsi="Arial" w:cs="Arial"/>
                <w:lang w:val="en-GB"/>
              </w:rPr>
              <w:t>,</w:t>
            </w:r>
            <w:r w:rsidRPr="002F032C">
              <w:rPr>
                <w:rFonts w:hAnsi="Arial" w:cs="Arial"/>
                <w:lang w:val="en-GB"/>
              </w:rPr>
              <w:t xml:space="preserve"> provide learners with the opportunity to watch an episode (or part</w:t>
            </w:r>
            <w:r w:rsidR="00E45176" w:rsidRPr="002F032C">
              <w:rPr>
                <w:rFonts w:hAnsi="Arial" w:cs="Arial"/>
                <w:lang w:val="en-GB"/>
              </w:rPr>
              <w:t xml:space="preserve"> episode</w:t>
            </w:r>
            <w:r w:rsidRPr="002F032C">
              <w:rPr>
                <w:rFonts w:hAnsi="Arial" w:cs="Arial"/>
                <w:lang w:val="en-GB"/>
              </w:rPr>
              <w:t>) from a popular pre-school programme. As they watch the programme</w:t>
            </w:r>
            <w:r w:rsidR="00E45176" w:rsidRPr="002F032C">
              <w:rPr>
                <w:rFonts w:hAnsi="Arial" w:cs="Arial"/>
                <w:lang w:val="en-GB"/>
              </w:rPr>
              <w:t>,</w:t>
            </w:r>
            <w:r w:rsidRPr="002F032C">
              <w:rPr>
                <w:rFonts w:hAnsi="Arial" w:cs="Arial"/>
                <w:lang w:val="en-GB"/>
              </w:rPr>
              <w:t xml:space="preserve"> </w:t>
            </w:r>
            <w:r w:rsidR="00E45176" w:rsidRPr="002F032C">
              <w:rPr>
                <w:rFonts w:hAnsi="Arial" w:cs="Arial"/>
                <w:lang w:val="en-GB"/>
              </w:rPr>
              <w:t>learners</w:t>
            </w:r>
            <w:r w:rsidRPr="002F032C">
              <w:rPr>
                <w:rFonts w:hAnsi="Arial" w:cs="Arial"/>
                <w:lang w:val="en-GB"/>
              </w:rPr>
              <w:t xml:space="preserve"> need to try </w:t>
            </w:r>
            <w:r w:rsidR="00E45176" w:rsidRPr="002F032C">
              <w:rPr>
                <w:rFonts w:hAnsi="Arial" w:cs="Arial"/>
                <w:lang w:val="en-GB"/>
              </w:rPr>
              <w:t>to</w:t>
            </w:r>
            <w:r w:rsidRPr="002F032C">
              <w:rPr>
                <w:rFonts w:hAnsi="Arial" w:cs="Arial"/>
                <w:lang w:val="en-GB"/>
              </w:rPr>
              <w:t xml:space="preserve"> identify the cognitive/intellectual category being promoted within the programme. Ask learners to make notes on their ideas </w:t>
            </w:r>
            <w:r w:rsidR="00E45176" w:rsidRPr="002F032C">
              <w:rPr>
                <w:rFonts w:hAnsi="Arial" w:cs="Arial"/>
                <w:lang w:val="en-GB"/>
              </w:rPr>
              <w:t>and</w:t>
            </w:r>
            <w:r w:rsidRPr="002F032C">
              <w:rPr>
                <w:rFonts w:hAnsi="Arial" w:cs="Arial"/>
                <w:lang w:val="en-GB"/>
              </w:rPr>
              <w:t xml:space="preserve"> share these with the rest of the group </w:t>
            </w:r>
            <w:r w:rsidR="00E45176" w:rsidRPr="002F032C">
              <w:rPr>
                <w:rFonts w:hAnsi="Arial" w:cs="Arial"/>
                <w:lang w:val="en-GB"/>
              </w:rPr>
              <w:t>–</w:t>
            </w:r>
            <w:r w:rsidRPr="002F032C">
              <w:rPr>
                <w:rFonts w:hAnsi="Arial" w:cs="Arial"/>
                <w:lang w:val="en-GB"/>
              </w:rPr>
              <w:t xml:space="preserve"> is there a common consensus? </w:t>
            </w:r>
          </w:p>
          <w:p w14:paraId="72226907" w14:textId="3D9ECB9A" w:rsidR="00E45176" w:rsidRPr="002F032C" w:rsidRDefault="00A30D10" w:rsidP="00A30D10">
            <w:pPr>
              <w:pStyle w:val="BodyA"/>
              <w:spacing w:line="276" w:lineRule="auto"/>
              <w:rPr>
                <w:rFonts w:hAnsi="Arial" w:cs="Arial"/>
                <w:b/>
                <w:lang w:val="en-GB"/>
              </w:rPr>
            </w:pPr>
            <w:r w:rsidRPr="002F032C">
              <w:rPr>
                <w:rFonts w:hAnsi="Arial" w:cs="Arial"/>
                <w:b/>
                <w:lang w:val="en-GB"/>
              </w:rPr>
              <w:t>Opportunit</w:t>
            </w:r>
            <w:r w:rsidR="00E45176" w:rsidRPr="002F032C">
              <w:rPr>
                <w:rFonts w:hAnsi="Arial" w:cs="Arial"/>
                <w:b/>
                <w:lang w:val="en-GB"/>
              </w:rPr>
              <w:t>ies</w:t>
            </w:r>
            <w:r w:rsidRPr="002F032C">
              <w:rPr>
                <w:rFonts w:hAnsi="Arial" w:cs="Arial"/>
                <w:b/>
                <w:lang w:val="en-GB"/>
              </w:rPr>
              <w:t xml:space="preserve"> for applied learning: </w:t>
            </w:r>
          </w:p>
          <w:p w14:paraId="49A16E69" w14:textId="33B2CD28" w:rsidR="00A30D10" w:rsidRPr="002F032C" w:rsidRDefault="00A30D10" w:rsidP="001A1376">
            <w:pPr>
              <w:pStyle w:val="BodyA"/>
              <w:spacing w:after="0" w:line="276" w:lineRule="auto"/>
              <w:rPr>
                <w:rFonts w:hAnsi="Arial" w:cs="Arial"/>
                <w:lang w:val="en-GB"/>
              </w:rPr>
            </w:pPr>
            <w:r w:rsidRPr="002F032C">
              <w:rPr>
                <w:rFonts w:hAnsi="Arial" w:cs="Arial"/>
                <w:lang w:val="en-GB"/>
              </w:rPr>
              <w:t>Working in groups</w:t>
            </w:r>
            <w:r w:rsidR="00E45176" w:rsidRPr="002F032C">
              <w:rPr>
                <w:rFonts w:hAnsi="Arial" w:cs="Arial"/>
                <w:lang w:val="en-GB"/>
              </w:rPr>
              <w:t>,</w:t>
            </w:r>
            <w:r w:rsidRPr="002F032C">
              <w:rPr>
                <w:rFonts w:hAnsi="Arial" w:cs="Arial"/>
                <w:lang w:val="en-GB"/>
              </w:rPr>
              <w:t xml:space="preserve"> provide learners with the names of at least </w:t>
            </w:r>
            <w:r w:rsidR="00E45176" w:rsidRPr="002F032C">
              <w:rPr>
                <w:rFonts w:hAnsi="Arial" w:cs="Arial"/>
                <w:lang w:val="en-GB"/>
              </w:rPr>
              <w:t>four</w:t>
            </w:r>
            <w:r w:rsidRPr="002F032C">
              <w:rPr>
                <w:rFonts w:hAnsi="Arial" w:cs="Arial"/>
                <w:lang w:val="en-GB"/>
              </w:rPr>
              <w:t xml:space="preserve"> cognitive/constructive theorists and ask them to undertake research relevant to cognitive/intellectual development</w:t>
            </w:r>
            <w:r w:rsidR="004E6B70" w:rsidRPr="002F032C">
              <w:rPr>
                <w:rFonts w:hAnsi="Arial" w:cs="Arial"/>
                <w:lang w:val="en-GB"/>
              </w:rPr>
              <w:t xml:space="preserve"> (</w:t>
            </w:r>
            <w:r w:rsidR="004E6B70" w:rsidRPr="002F032C">
              <w:rPr>
                <w:rFonts w:hAnsi="Arial" w:cs="Arial"/>
                <w:iCs/>
                <w:lang w:val="en-GB"/>
              </w:rPr>
              <w:t>Cognitive/constructivist theorists could include but are not limited to: Vygotsky, Bruner, Piaget, Donaldson)</w:t>
            </w:r>
            <w:r w:rsidRPr="002F032C">
              <w:rPr>
                <w:rFonts w:hAnsi="Arial" w:cs="Arial"/>
                <w:lang w:val="en-GB"/>
              </w:rPr>
              <w:t>. Ask each group to develop a presentation on their theorist</w:t>
            </w:r>
            <w:r w:rsidR="00E45176" w:rsidRPr="002F032C">
              <w:rPr>
                <w:rFonts w:hAnsi="Arial" w:cs="Arial"/>
                <w:lang w:val="en-GB"/>
              </w:rPr>
              <w:t>.</w:t>
            </w:r>
            <w:r w:rsidRPr="002F032C">
              <w:rPr>
                <w:rFonts w:hAnsi="Arial" w:cs="Arial"/>
                <w:lang w:val="en-GB"/>
              </w:rPr>
              <w:t xml:space="preserve"> </w:t>
            </w:r>
            <w:r w:rsidR="00E45176" w:rsidRPr="002F032C">
              <w:rPr>
                <w:rFonts w:hAnsi="Arial" w:cs="Arial"/>
                <w:lang w:val="en-GB"/>
              </w:rPr>
              <w:t>T</w:t>
            </w:r>
            <w:r w:rsidRPr="002F032C">
              <w:rPr>
                <w:rFonts w:hAnsi="Arial" w:cs="Arial"/>
                <w:lang w:val="en-GB"/>
              </w:rPr>
              <w:t xml:space="preserve">hey should then present to the </w:t>
            </w:r>
            <w:r w:rsidR="00E45176" w:rsidRPr="002F032C">
              <w:rPr>
                <w:rFonts w:hAnsi="Arial" w:cs="Arial"/>
                <w:lang w:val="en-GB"/>
              </w:rPr>
              <w:t>whole group.</w:t>
            </w:r>
          </w:p>
        </w:tc>
        <w:tc>
          <w:tcPr>
            <w:tcW w:w="3259" w:type="dxa"/>
            <w:tcBorders>
              <w:top w:val="single" w:sz="8" w:space="0" w:color="000000"/>
              <w:left w:val="single" w:sz="4" w:space="0" w:color="000000"/>
              <w:bottom w:val="single" w:sz="4" w:space="0" w:color="000000"/>
              <w:right w:val="single" w:sz="4" w:space="0" w:color="000000"/>
            </w:tcBorders>
            <w:shd w:val="clear" w:color="auto" w:fill="auto"/>
          </w:tcPr>
          <w:p w14:paraId="383ACDA5" w14:textId="3C1526F9" w:rsidR="00A30D10" w:rsidRPr="002F032C" w:rsidRDefault="00A30D10" w:rsidP="00A30D10">
            <w:pPr>
              <w:pStyle w:val="BodyA"/>
              <w:spacing w:line="276" w:lineRule="auto"/>
              <w:rPr>
                <w:rFonts w:eastAsia="Arial Bold" w:hAnsi="Arial" w:cs="Arial"/>
                <w:lang w:val="en-GB"/>
              </w:rPr>
            </w:pPr>
            <w:r w:rsidRPr="002F032C">
              <w:rPr>
                <w:rFonts w:hAnsi="Arial" w:cs="Arial"/>
                <w:lang w:val="en-GB"/>
              </w:rPr>
              <w:t>Cognitive/</w:t>
            </w:r>
            <w:r w:rsidR="006F043E" w:rsidRPr="002F032C">
              <w:rPr>
                <w:rFonts w:hAnsi="Arial" w:cs="Arial"/>
                <w:lang w:val="en-GB"/>
              </w:rPr>
              <w:t>i</w:t>
            </w:r>
            <w:r w:rsidRPr="002F032C">
              <w:rPr>
                <w:rFonts w:hAnsi="Arial" w:cs="Arial"/>
                <w:lang w:val="en-GB"/>
              </w:rPr>
              <w:t>ntellectual development:</w:t>
            </w:r>
          </w:p>
          <w:p w14:paraId="42EFF3AE" w14:textId="5100A77A" w:rsidR="00A30D10" w:rsidRPr="002F032C" w:rsidRDefault="00A30D10" w:rsidP="00A30D10">
            <w:pPr>
              <w:pStyle w:val="BodyA"/>
              <w:spacing w:line="276" w:lineRule="auto"/>
              <w:rPr>
                <w:rStyle w:val="Hyperlink1"/>
                <w:u w:val="none"/>
                <w:lang w:val="en-GB"/>
              </w:rPr>
            </w:pPr>
            <w:r w:rsidRPr="002F032C">
              <w:rPr>
                <w:rStyle w:val="Hyperlink1"/>
                <w:u w:val="none"/>
                <w:lang w:val="en-GB"/>
              </w:rPr>
              <w:t>www.education.com/reference/article/Ref_Cognitive/</w:t>
            </w:r>
          </w:p>
          <w:p w14:paraId="7446A3FB" w14:textId="77777777" w:rsidR="003478D2" w:rsidRPr="002F032C" w:rsidRDefault="003478D2" w:rsidP="00A30D10">
            <w:pPr>
              <w:pStyle w:val="BodyA"/>
              <w:spacing w:line="276" w:lineRule="auto"/>
              <w:rPr>
                <w:rFonts w:hAnsi="Arial" w:cs="Arial"/>
                <w:lang w:val="en-GB"/>
              </w:rPr>
            </w:pPr>
          </w:p>
          <w:p w14:paraId="0A6431A8" w14:textId="105C02A0" w:rsidR="00A30D10" w:rsidRPr="002F032C" w:rsidRDefault="00A30D10" w:rsidP="00A30D10">
            <w:pPr>
              <w:pStyle w:val="BodyA"/>
              <w:spacing w:line="276" w:lineRule="auto"/>
              <w:rPr>
                <w:rFonts w:eastAsia="Arial Bold" w:hAnsi="Arial" w:cs="Arial"/>
                <w:lang w:val="en-GB"/>
              </w:rPr>
            </w:pPr>
            <w:r w:rsidRPr="002F032C">
              <w:rPr>
                <w:rFonts w:hAnsi="Arial" w:cs="Arial"/>
                <w:lang w:val="en-GB"/>
              </w:rPr>
              <w:t xml:space="preserve">Pre-school </w:t>
            </w:r>
            <w:r w:rsidR="006F043E" w:rsidRPr="002F032C">
              <w:rPr>
                <w:rFonts w:hAnsi="Arial" w:cs="Arial"/>
                <w:lang w:val="en-GB"/>
              </w:rPr>
              <w:t xml:space="preserve">TV </w:t>
            </w:r>
            <w:r w:rsidRPr="002F032C">
              <w:rPr>
                <w:rFonts w:hAnsi="Arial" w:cs="Arial"/>
                <w:lang w:val="en-GB"/>
              </w:rPr>
              <w:t>programme</w:t>
            </w:r>
            <w:r w:rsidR="006F043E" w:rsidRPr="002F032C">
              <w:rPr>
                <w:rFonts w:hAnsi="Arial" w:cs="Arial"/>
                <w:lang w:val="en-GB"/>
              </w:rPr>
              <w:t>s</w:t>
            </w:r>
            <w:r w:rsidRPr="002F032C">
              <w:rPr>
                <w:rFonts w:hAnsi="Arial" w:cs="Arial"/>
                <w:lang w:val="en-GB"/>
              </w:rPr>
              <w:t>:</w:t>
            </w:r>
          </w:p>
          <w:p w14:paraId="0E8C83CE" w14:textId="77777777" w:rsidR="006F043E" w:rsidRPr="002F032C" w:rsidRDefault="006F043E" w:rsidP="00A30D10">
            <w:pPr>
              <w:spacing w:line="276" w:lineRule="auto"/>
              <w:rPr>
                <w:rFonts w:eastAsia="Arial Unicode MS" w:cs="Arial"/>
                <w:color w:val="000000"/>
                <w:szCs w:val="22"/>
                <w:u w:color="000000"/>
                <w:bdr w:val="nil"/>
                <w:lang w:eastAsia="en-GB"/>
              </w:rPr>
            </w:pPr>
            <w:r w:rsidRPr="002F032C">
              <w:rPr>
                <w:rFonts w:eastAsia="Arial Unicode MS" w:cs="Arial"/>
                <w:color w:val="000000"/>
                <w:szCs w:val="22"/>
                <w:u w:color="000000"/>
                <w:bdr w:val="nil"/>
                <w:lang w:eastAsia="en-GB"/>
              </w:rPr>
              <w:t>http://goo.gl/nQ5LvJ</w:t>
            </w:r>
          </w:p>
          <w:p w14:paraId="51158850" w14:textId="48B8BB17" w:rsidR="00A30D10" w:rsidRPr="002F032C" w:rsidRDefault="006F043E" w:rsidP="00A30D10">
            <w:pPr>
              <w:spacing w:line="276" w:lineRule="auto"/>
              <w:rPr>
                <w:rFonts w:cs="Arial"/>
                <w:szCs w:val="22"/>
              </w:rPr>
            </w:pPr>
            <w:r w:rsidRPr="002F032C">
              <w:rPr>
                <w:rFonts w:cs="Arial"/>
                <w:szCs w:val="22"/>
              </w:rPr>
              <w:t>http://goo.gl/Xd9Q2w</w:t>
            </w:r>
          </w:p>
        </w:tc>
      </w:tr>
    </w:tbl>
    <w:p w14:paraId="3823C6DC" w14:textId="4F9670DA" w:rsidR="005D057E" w:rsidRPr="002F032C" w:rsidRDefault="005D057E" w:rsidP="005D057E">
      <w:pPr>
        <w:spacing w:before="0" w:after="0" w:line="240" w:lineRule="auto"/>
        <w:rPr>
          <w:sz w:val="2"/>
          <w:szCs w:val="2"/>
        </w:rPr>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552"/>
        <w:gridCol w:w="3259"/>
      </w:tblGrid>
      <w:tr w:rsidR="005D057E" w:rsidRPr="002F032C" w14:paraId="58BBA8F9" w14:textId="77777777" w:rsidTr="00023E91">
        <w:trPr>
          <w:tblHeader/>
        </w:trPr>
        <w:tc>
          <w:tcPr>
            <w:tcW w:w="9072" w:type="dxa"/>
            <w:gridSpan w:val="2"/>
            <w:tcBorders>
              <w:top w:val="nil"/>
              <w:left w:val="nil"/>
              <w:bottom w:val="nil"/>
              <w:right w:val="nil"/>
            </w:tcBorders>
            <w:shd w:val="clear" w:color="auto" w:fill="auto"/>
          </w:tcPr>
          <w:p w14:paraId="4F90B160" w14:textId="77777777" w:rsidR="005D057E" w:rsidRPr="002F032C" w:rsidRDefault="0074192A" w:rsidP="00002E05">
            <w:r w:rsidRPr="002F032C">
              <w:rPr>
                <w:b/>
                <w:bCs/>
                <w:sz w:val="24"/>
              </w:rPr>
              <w:lastRenderedPageBreak/>
              <w:t>Lesson 14</w:t>
            </w:r>
            <w:r w:rsidR="005D057E" w:rsidRPr="002F032C">
              <w:rPr>
                <w:b/>
                <w:bCs/>
                <w:sz w:val="24"/>
              </w:rPr>
              <w:t xml:space="preserve">: </w:t>
            </w:r>
            <w:r w:rsidR="003F49A8" w:rsidRPr="002F032C">
              <w:rPr>
                <w:sz w:val="24"/>
              </w:rPr>
              <w:t>Personal, emotional, social and behavioural development</w:t>
            </w:r>
          </w:p>
        </w:tc>
        <w:tc>
          <w:tcPr>
            <w:tcW w:w="5811" w:type="dxa"/>
            <w:gridSpan w:val="2"/>
            <w:tcBorders>
              <w:top w:val="nil"/>
              <w:left w:val="nil"/>
              <w:bottom w:val="nil"/>
              <w:right w:val="nil"/>
            </w:tcBorders>
            <w:shd w:val="clear" w:color="auto" w:fill="auto"/>
          </w:tcPr>
          <w:p w14:paraId="7CF18657" w14:textId="77777777" w:rsidR="005D057E" w:rsidRPr="002F032C" w:rsidRDefault="005D057E" w:rsidP="003F49A8">
            <w:r w:rsidRPr="002F032C">
              <w:rPr>
                <w:b/>
                <w:bCs/>
                <w:sz w:val="24"/>
              </w:rPr>
              <w:t xml:space="preserve">Suggested Teaching Time: </w:t>
            </w:r>
            <w:r w:rsidR="003F49A8" w:rsidRPr="002F032C">
              <w:rPr>
                <w:sz w:val="24"/>
              </w:rPr>
              <w:t>2</w:t>
            </w:r>
            <w:r w:rsidRPr="002F032C">
              <w:rPr>
                <w:sz w:val="24"/>
              </w:rPr>
              <w:t xml:space="preserve"> hours</w:t>
            </w:r>
            <w:r w:rsidR="003F49A8" w:rsidRPr="002F032C">
              <w:rPr>
                <w:sz w:val="24"/>
              </w:rPr>
              <w:t xml:space="preserve"> 30 </w:t>
            </w:r>
            <w:proofErr w:type="spellStart"/>
            <w:r w:rsidRPr="002F032C">
              <w:rPr>
                <w:sz w:val="24"/>
              </w:rPr>
              <w:t>mins</w:t>
            </w:r>
            <w:proofErr w:type="spellEnd"/>
          </w:p>
        </w:tc>
      </w:tr>
      <w:tr w:rsidR="003F49A8" w:rsidRPr="002F032C" w14:paraId="4E4EEC63" w14:textId="77777777" w:rsidTr="00023E91">
        <w:trPr>
          <w:trHeight w:val="624"/>
          <w:tblHeader/>
        </w:trPr>
        <w:tc>
          <w:tcPr>
            <w:tcW w:w="14883" w:type="dxa"/>
            <w:gridSpan w:val="4"/>
            <w:tcBorders>
              <w:top w:val="nil"/>
              <w:left w:val="nil"/>
              <w:bottom w:val="single" w:sz="8" w:space="0" w:color="000000"/>
              <w:right w:val="nil"/>
            </w:tcBorders>
            <w:shd w:val="clear" w:color="auto" w:fill="auto"/>
          </w:tcPr>
          <w:p w14:paraId="324E2B8E" w14:textId="77777777" w:rsidR="003F49A8" w:rsidRPr="002F032C" w:rsidRDefault="003F49A8" w:rsidP="00002E05">
            <w:pPr>
              <w:pStyle w:val="BodyA"/>
              <w:rPr>
                <w:sz w:val="24"/>
                <w:szCs w:val="24"/>
                <w:lang w:val="en-GB"/>
              </w:rPr>
            </w:pPr>
            <w:r w:rsidRPr="002F032C">
              <w:rPr>
                <w:b/>
                <w:bCs/>
                <w:sz w:val="24"/>
                <w:lang w:val="en-GB"/>
              </w:rPr>
              <w:t xml:space="preserve">Learning Outcomes 1 and 2: </w:t>
            </w:r>
            <w:r w:rsidRPr="002F032C">
              <w:rPr>
                <w:sz w:val="24"/>
                <w:szCs w:val="24"/>
                <w:lang w:val="en-GB"/>
              </w:rPr>
              <w:t>Understand holistic development from conception to 7 years</w:t>
            </w:r>
          </w:p>
          <w:p w14:paraId="7BE9AAEB" w14:textId="47684A3C" w:rsidR="003F49A8" w:rsidRPr="002F032C" w:rsidRDefault="003F49A8" w:rsidP="00023E91">
            <w:r w:rsidRPr="002F032C">
              <w:rPr>
                <w:sz w:val="24"/>
              </w:rPr>
              <w:t>Understand factors that could affect child development</w:t>
            </w:r>
          </w:p>
        </w:tc>
      </w:tr>
      <w:tr w:rsidR="003F49A8" w:rsidRPr="002F032C" w14:paraId="0DD073F9" w14:textId="77777777" w:rsidTr="00023E91">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44CF64E9" w14:textId="77777777" w:rsidR="003F49A8" w:rsidRPr="002F032C" w:rsidRDefault="003F49A8"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635F1B67" w14:textId="77777777" w:rsidR="003F49A8" w:rsidRPr="002F032C" w:rsidRDefault="003F49A8"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2AB39AD" w14:textId="77777777" w:rsidR="003F49A8" w:rsidRPr="002F032C" w:rsidRDefault="003F49A8" w:rsidP="00002E05">
            <w:pPr>
              <w:jc w:val="center"/>
              <w:rPr>
                <w:b/>
                <w:color w:val="FFFFFF"/>
                <w:sz w:val="24"/>
              </w:rPr>
            </w:pPr>
            <w:r w:rsidRPr="002F032C">
              <w:rPr>
                <w:b/>
                <w:color w:val="FFFFFF"/>
                <w:sz w:val="24"/>
              </w:rPr>
              <w:t>Suggested Resources</w:t>
            </w:r>
          </w:p>
        </w:tc>
      </w:tr>
      <w:tr w:rsidR="00507515" w:rsidRPr="002F032C" w14:paraId="0FF5704F" w14:textId="77777777" w:rsidTr="00023E91">
        <w:tc>
          <w:tcPr>
            <w:tcW w:w="2552" w:type="dxa"/>
            <w:tcBorders>
              <w:top w:val="single" w:sz="8" w:space="0" w:color="000000"/>
            </w:tcBorders>
            <w:shd w:val="clear" w:color="auto" w:fill="auto"/>
          </w:tcPr>
          <w:p w14:paraId="3D483F0A" w14:textId="77777777" w:rsidR="00507515" w:rsidRPr="002F032C" w:rsidRDefault="00507515" w:rsidP="00023E91">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lang w:val="en-GB"/>
              </w:rPr>
              <w:br/>
            </w:r>
            <w:r w:rsidRPr="002F032C">
              <w:rPr>
                <w:rFonts w:hAnsi="Arial" w:cs="Arial"/>
                <w:lang w:val="en-GB"/>
              </w:rPr>
              <w:t>Holistic development from conception to 7 years including:</w:t>
            </w:r>
          </w:p>
          <w:p w14:paraId="17A741CB" w14:textId="77777777" w:rsidR="00507515" w:rsidRPr="002F032C" w:rsidRDefault="00507515" w:rsidP="00023E91">
            <w:pPr>
              <w:pStyle w:val="BodyA"/>
              <w:spacing w:line="276" w:lineRule="auto"/>
              <w:rPr>
                <w:rFonts w:hAnsi="Arial" w:cs="Arial"/>
                <w:lang w:val="en-GB"/>
              </w:rPr>
            </w:pPr>
            <w:r w:rsidRPr="002F032C">
              <w:rPr>
                <w:rFonts w:hAnsi="Arial" w:cs="Arial"/>
                <w:lang w:val="en-GB"/>
              </w:rPr>
              <w:t>e. personal, emotional, social and behavioural</w:t>
            </w:r>
          </w:p>
          <w:p w14:paraId="06F4C1A8" w14:textId="77777777" w:rsidR="00023E91" w:rsidRPr="002F032C" w:rsidRDefault="00023E91" w:rsidP="00023E91">
            <w:pPr>
              <w:pStyle w:val="BodyA"/>
              <w:spacing w:line="276" w:lineRule="auto"/>
              <w:rPr>
                <w:rFonts w:hAnsi="Arial" w:cs="Arial"/>
                <w:lang w:val="en-GB"/>
              </w:rPr>
            </w:pPr>
          </w:p>
          <w:p w14:paraId="0693D673" w14:textId="77777777" w:rsidR="00507515" w:rsidRPr="002F032C" w:rsidRDefault="00507515" w:rsidP="00023E91">
            <w:pPr>
              <w:pStyle w:val="BodyA"/>
              <w:spacing w:line="276" w:lineRule="auto"/>
              <w:rPr>
                <w:rFonts w:hAnsi="Arial" w:cs="Arial"/>
                <w:lang w:val="en-GB"/>
              </w:rPr>
            </w:pPr>
            <w:r w:rsidRPr="002F032C">
              <w:rPr>
                <w:rFonts w:hAnsi="Arial" w:cs="Arial"/>
                <w:b/>
                <w:lang w:val="en-GB"/>
              </w:rPr>
              <w:t>Topic 2.1</w:t>
            </w:r>
            <w:r w:rsidRPr="002F032C">
              <w:rPr>
                <w:rFonts w:eastAsia="Arial Bold" w:hAnsi="Arial" w:cs="Arial"/>
                <w:b/>
                <w:lang w:val="en-GB"/>
              </w:rPr>
              <w:br/>
            </w:r>
            <w:r w:rsidRPr="002F032C">
              <w:rPr>
                <w:rFonts w:hAnsi="Arial" w:cs="Arial"/>
                <w:lang w:val="en-GB"/>
              </w:rPr>
              <w:t>Factors that could affect patterns of development including:</w:t>
            </w:r>
          </w:p>
          <w:p w14:paraId="7096BB1D" w14:textId="77777777" w:rsidR="00507515" w:rsidRPr="002F032C" w:rsidRDefault="00507515" w:rsidP="00023E91">
            <w:pPr>
              <w:pStyle w:val="BodyA"/>
              <w:spacing w:line="276" w:lineRule="auto"/>
              <w:rPr>
                <w:rFonts w:hAnsi="Arial" w:cs="Arial"/>
                <w:lang w:val="en-GB"/>
              </w:rPr>
            </w:pPr>
            <w:r w:rsidRPr="002F032C">
              <w:rPr>
                <w:rFonts w:hAnsi="Arial" w:cs="Arial"/>
                <w:lang w:val="en-GB"/>
              </w:rPr>
              <w:t>b. external factors:</w:t>
            </w:r>
          </w:p>
          <w:p w14:paraId="73D1FF52" w14:textId="6195305C" w:rsidR="00507515" w:rsidRPr="002F032C" w:rsidRDefault="00507515" w:rsidP="00023E91">
            <w:pPr>
              <w:spacing w:line="276" w:lineRule="auto"/>
              <w:ind w:left="181"/>
              <w:rPr>
                <w:rFonts w:cs="Arial"/>
                <w:szCs w:val="22"/>
              </w:rPr>
            </w:pPr>
            <w:r w:rsidRPr="002F032C">
              <w:rPr>
                <w:rFonts w:cs="Arial"/>
                <w:szCs w:val="22"/>
              </w:rPr>
              <w:t>iii. domestic violence</w:t>
            </w:r>
          </w:p>
        </w:tc>
        <w:tc>
          <w:tcPr>
            <w:tcW w:w="9072" w:type="dxa"/>
            <w:gridSpan w:val="2"/>
            <w:tcBorders>
              <w:top w:val="single" w:sz="8" w:space="0" w:color="000000"/>
            </w:tcBorders>
            <w:shd w:val="clear" w:color="auto" w:fill="auto"/>
          </w:tcPr>
          <w:p w14:paraId="336D17C2" w14:textId="58C77BE5" w:rsidR="00507515" w:rsidRPr="002F032C" w:rsidRDefault="00507515" w:rsidP="00023E91">
            <w:pPr>
              <w:pStyle w:val="BodyA"/>
              <w:spacing w:line="276" w:lineRule="auto"/>
              <w:rPr>
                <w:rFonts w:hAnsi="Arial" w:cs="Arial"/>
                <w:lang w:val="en-GB"/>
              </w:rPr>
            </w:pPr>
            <w:r w:rsidRPr="002F032C">
              <w:rPr>
                <w:rFonts w:hAnsi="Arial" w:cs="Arial"/>
                <w:lang w:val="en-GB"/>
              </w:rPr>
              <w:t>This lesson concludes</w:t>
            </w:r>
            <w:r w:rsidR="00023E91" w:rsidRPr="002F032C">
              <w:rPr>
                <w:rFonts w:hAnsi="Arial" w:cs="Arial"/>
                <w:lang w:val="en-GB"/>
              </w:rPr>
              <w:t xml:space="preserve"> the</w:t>
            </w:r>
            <w:r w:rsidRPr="002F032C">
              <w:rPr>
                <w:rFonts w:hAnsi="Arial" w:cs="Arial"/>
                <w:lang w:val="en-GB"/>
              </w:rPr>
              <w:t xml:space="preserve"> teaching of different areas of development, now focusing on personal, emotional, social and behavioural development. </w:t>
            </w:r>
          </w:p>
          <w:p w14:paraId="77E8E9B0" w14:textId="3D59FB8D" w:rsidR="00023E91" w:rsidRPr="002F032C" w:rsidRDefault="00023E91" w:rsidP="00023E91">
            <w:pPr>
              <w:pStyle w:val="BodyA"/>
              <w:spacing w:line="276" w:lineRule="auto"/>
              <w:rPr>
                <w:rFonts w:hAnsi="Arial" w:cs="Arial"/>
                <w:b/>
                <w:lang w:val="en-GB"/>
              </w:rPr>
            </w:pPr>
            <w:r w:rsidRPr="002F032C">
              <w:rPr>
                <w:rFonts w:hAnsi="Arial" w:cs="Arial"/>
                <w:b/>
                <w:lang w:val="en-GB"/>
              </w:rPr>
              <w:t>Tutor-led activity</w:t>
            </w:r>
          </w:p>
          <w:p w14:paraId="7B353B40" w14:textId="2F2A8874" w:rsidR="00507515" w:rsidRPr="002F032C" w:rsidRDefault="00507515" w:rsidP="00023E91">
            <w:pPr>
              <w:pStyle w:val="BodyA"/>
              <w:spacing w:line="276" w:lineRule="auto"/>
              <w:rPr>
                <w:rFonts w:hAnsi="Arial" w:cs="Arial"/>
                <w:lang w:val="en-GB"/>
              </w:rPr>
            </w:pPr>
            <w:r w:rsidRPr="002F032C">
              <w:rPr>
                <w:rFonts w:hAnsi="Arial" w:cs="Arial"/>
                <w:lang w:val="en-GB"/>
              </w:rPr>
              <w:t>Within whole</w:t>
            </w:r>
            <w:r w:rsidR="00023E91" w:rsidRPr="002F032C">
              <w:rPr>
                <w:rFonts w:hAnsi="Arial" w:cs="Arial"/>
                <w:lang w:val="en-GB"/>
              </w:rPr>
              <w:t>-</w:t>
            </w:r>
            <w:r w:rsidRPr="002F032C">
              <w:rPr>
                <w:rFonts w:hAnsi="Arial" w:cs="Arial"/>
                <w:lang w:val="en-GB"/>
              </w:rPr>
              <w:t xml:space="preserve">group discussion </w:t>
            </w:r>
            <w:r w:rsidR="00D96D68" w:rsidRPr="002F032C">
              <w:rPr>
                <w:rFonts w:hAnsi="Arial" w:cs="Arial"/>
                <w:lang w:val="en-GB"/>
              </w:rPr>
              <w:t>and</w:t>
            </w:r>
            <w:r w:rsidRPr="002F032C">
              <w:rPr>
                <w:rFonts w:hAnsi="Arial" w:cs="Arial"/>
                <w:lang w:val="en-GB"/>
              </w:rPr>
              <w:t xml:space="preserve"> using relevant resources</w:t>
            </w:r>
            <w:r w:rsidR="00023E91" w:rsidRPr="002F032C">
              <w:rPr>
                <w:rFonts w:hAnsi="Arial" w:cs="Arial"/>
                <w:lang w:val="en-GB"/>
              </w:rPr>
              <w:t>,</w:t>
            </w:r>
            <w:r w:rsidRPr="002F032C">
              <w:rPr>
                <w:rFonts w:hAnsi="Arial" w:cs="Arial"/>
                <w:lang w:val="en-GB"/>
              </w:rPr>
              <w:t xml:space="preserve"> explore the patterns, sequence and rates of personal, emotional, social and behavioural development from conception to 7 years. Encourage learners to refer to the current EYFS curriculum guidance to identify how these patterns, sequences </w:t>
            </w:r>
            <w:r w:rsidR="00023E91" w:rsidRPr="002F032C">
              <w:rPr>
                <w:rFonts w:hAnsi="Arial" w:cs="Arial"/>
                <w:lang w:val="en-GB"/>
              </w:rPr>
              <w:t>and</w:t>
            </w:r>
            <w:r w:rsidRPr="002F032C">
              <w:rPr>
                <w:rFonts w:hAnsi="Arial" w:cs="Arial"/>
                <w:lang w:val="en-GB"/>
              </w:rPr>
              <w:t xml:space="preserve"> rates of personal, emotional, social and behavioural </w:t>
            </w:r>
            <w:r w:rsidR="00023E91" w:rsidRPr="002F032C">
              <w:rPr>
                <w:rFonts w:hAnsi="Arial" w:cs="Arial"/>
                <w:lang w:val="en-GB"/>
              </w:rPr>
              <w:t xml:space="preserve">development </w:t>
            </w:r>
            <w:r w:rsidRPr="002F032C">
              <w:rPr>
                <w:rFonts w:hAnsi="Arial" w:cs="Arial"/>
                <w:lang w:val="en-GB"/>
              </w:rPr>
              <w:t>are reflected within th</w:t>
            </w:r>
            <w:r w:rsidR="00023E91" w:rsidRPr="002F032C">
              <w:rPr>
                <w:rFonts w:hAnsi="Arial" w:cs="Arial"/>
                <w:lang w:val="en-GB"/>
              </w:rPr>
              <w:t>e curriculum</w:t>
            </w:r>
            <w:r w:rsidRPr="002F032C">
              <w:rPr>
                <w:rFonts w:hAnsi="Arial" w:cs="Arial"/>
                <w:lang w:val="en-GB"/>
              </w:rPr>
              <w:t xml:space="preserve">. </w:t>
            </w:r>
          </w:p>
          <w:p w14:paraId="442EF4EB" w14:textId="36E79CAA" w:rsidR="00507515" w:rsidRPr="002F032C" w:rsidRDefault="00507515" w:rsidP="00023E91">
            <w:pPr>
              <w:pStyle w:val="BodyA"/>
              <w:spacing w:line="276" w:lineRule="auto"/>
              <w:rPr>
                <w:rFonts w:hAnsi="Arial" w:cs="Arial"/>
                <w:lang w:val="en-GB"/>
              </w:rPr>
            </w:pPr>
            <w:r w:rsidRPr="002F032C">
              <w:rPr>
                <w:rFonts w:hAnsi="Arial" w:cs="Arial"/>
                <w:lang w:val="en-GB"/>
              </w:rPr>
              <w:t>Using appropriate visual resources (</w:t>
            </w:r>
            <w:r w:rsidRPr="002F032C">
              <w:rPr>
                <w:rFonts w:hAnsi="Arial" w:cs="Arial"/>
                <w:i/>
                <w:iCs/>
                <w:lang w:val="en-GB"/>
              </w:rPr>
              <w:t xml:space="preserve">check </w:t>
            </w:r>
            <w:r w:rsidR="00023E91" w:rsidRPr="002F032C">
              <w:rPr>
                <w:rFonts w:hAnsi="Arial" w:cs="Arial"/>
                <w:i/>
                <w:iCs/>
                <w:lang w:val="en-GB"/>
              </w:rPr>
              <w:t>and</w:t>
            </w:r>
            <w:r w:rsidRPr="002F032C">
              <w:rPr>
                <w:rFonts w:hAnsi="Arial" w:cs="Arial"/>
                <w:i/>
                <w:iCs/>
                <w:lang w:val="en-GB"/>
              </w:rPr>
              <w:t xml:space="preserve"> review the suitability of these</w:t>
            </w:r>
            <w:r w:rsidR="00023E91" w:rsidRPr="002F032C">
              <w:rPr>
                <w:rFonts w:hAnsi="Arial" w:cs="Arial"/>
                <w:i/>
                <w:iCs/>
                <w:lang w:val="en-GB"/>
              </w:rPr>
              <w:t xml:space="preserve"> before use</w:t>
            </w:r>
            <w:r w:rsidRPr="002F032C">
              <w:rPr>
                <w:rFonts w:hAnsi="Arial" w:cs="Arial"/>
                <w:lang w:val="en-GB"/>
              </w:rPr>
              <w:t xml:space="preserve">) </w:t>
            </w:r>
            <w:r w:rsidRPr="002F032C">
              <w:rPr>
                <w:rFonts w:hAnsi="Arial" w:cs="Arial"/>
                <w:b/>
                <w:bCs/>
                <w:lang w:val="en-GB"/>
              </w:rPr>
              <w:t>or</w:t>
            </w:r>
            <w:r w:rsidRPr="002F032C">
              <w:rPr>
                <w:rFonts w:hAnsi="Arial" w:cs="Arial"/>
                <w:lang w:val="en-GB"/>
              </w:rPr>
              <w:t xml:space="preserve"> through the development of a relevant case study, provide learners with a situation where a child is experiencing domestic violence. Encourage open discussion </w:t>
            </w:r>
            <w:r w:rsidR="00023E91" w:rsidRPr="002F032C">
              <w:rPr>
                <w:rFonts w:hAnsi="Arial" w:cs="Arial"/>
                <w:lang w:val="en-GB"/>
              </w:rPr>
              <w:t>and</w:t>
            </w:r>
            <w:r w:rsidRPr="002F032C">
              <w:rPr>
                <w:rFonts w:hAnsi="Arial" w:cs="Arial"/>
                <w:lang w:val="en-GB"/>
              </w:rPr>
              <w:t xml:space="preserve"> reflection on the affects the situation might have on the following areas of the child’s development:</w:t>
            </w:r>
          </w:p>
          <w:p w14:paraId="5876C026" w14:textId="77777777" w:rsidR="00507515" w:rsidRPr="002F032C" w:rsidRDefault="00507515" w:rsidP="00663334">
            <w:pPr>
              <w:pStyle w:val="BodyA"/>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personal</w:t>
            </w:r>
          </w:p>
          <w:p w14:paraId="5EB65768" w14:textId="77777777" w:rsidR="00507515" w:rsidRPr="002F032C" w:rsidRDefault="00507515" w:rsidP="00663334">
            <w:pPr>
              <w:pStyle w:val="BodyA"/>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emotional</w:t>
            </w:r>
          </w:p>
          <w:p w14:paraId="14441650" w14:textId="77777777" w:rsidR="00507515" w:rsidRPr="002F032C" w:rsidRDefault="00507515" w:rsidP="00663334">
            <w:pPr>
              <w:pStyle w:val="BodyA"/>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social</w:t>
            </w:r>
          </w:p>
          <w:p w14:paraId="1318B343" w14:textId="77777777" w:rsidR="00507515" w:rsidRPr="002F032C" w:rsidRDefault="00507515" w:rsidP="00663334">
            <w:pPr>
              <w:pStyle w:val="BodyA"/>
              <w:numPr>
                <w:ilvl w:val="0"/>
                <w:numId w:val="6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behavioural</w:t>
            </w:r>
          </w:p>
          <w:p w14:paraId="1578600F" w14:textId="2202EFF1" w:rsidR="00023E91" w:rsidRPr="002F032C" w:rsidRDefault="00507515" w:rsidP="00023E91">
            <w:pPr>
              <w:pStyle w:val="BodyA"/>
              <w:spacing w:line="276" w:lineRule="auto"/>
              <w:rPr>
                <w:rFonts w:hAnsi="Arial" w:cs="Arial"/>
                <w:b/>
                <w:lang w:val="en-GB"/>
              </w:rPr>
            </w:pPr>
            <w:r w:rsidRPr="002F032C">
              <w:rPr>
                <w:rFonts w:hAnsi="Arial" w:cs="Arial"/>
                <w:b/>
                <w:lang w:val="en-GB"/>
              </w:rPr>
              <w:t>Opportunit</w:t>
            </w:r>
            <w:r w:rsidR="00023E91" w:rsidRPr="002F032C">
              <w:rPr>
                <w:rFonts w:hAnsi="Arial" w:cs="Arial"/>
                <w:b/>
                <w:lang w:val="en-GB"/>
              </w:rPr>
              <w:t>ies</w:t>
            </w:r>
            <w:r w:rsidRPr="002F032C">
              <w:rPr>
                <w:rFonts w:hAnsi="Arial" w:cs="Arial"/>
                <w:b/>
                <w:lang w:val="en-GB"/>
              </w:rPr>
              <w:t xml:space="preserve"> for applied learning: </w:t>
            </w:r>
          </w:p>
          <w:p w14:paraId="35A1CDA8" w14:textId="5AB7867E" w:rsidR="00507515" w:rsidRPr="002F032C" w:rsidRDefault="00507515" w:rsidP="00023E91">
            <w:pPr>
              <w:pStyle w:val="BodyA"/>
              <w:spacing w:line="276" w:lineRule="auto"/>
              <w:rPr>
                <w:rFonts w:hAnsi="Arial" w:cs="Arial"/>
                <w:lang w:val="en-GB"/>
              </w:rPr>
            </w:pPr>
            <w:proofErr w:type="gramStart"/>
            <w:r w:rsidRPr="002F032C">
              <w:rPr>
                <w:rFonts w:hAnsi="Arial" w:cs="Arial"/>
                <w:lang w:val="en-GB"/>
              </w:rPr>
              <w:t>Working in groups provide</w:t>
            </w:r>
            <w:proofErr w:type="gramEnd"/>
            <w:r w:rsidRPr="002F032C">
              <w:rPr>
                <w:rFonts w:hAnsi="Arial" w:cs="Arial"/>
                <w:lang w:val="en-GB"/>
              </w:rPr>
              <w:t xml:space="preserve"> learners with the names of different theorists</w:t>
            </w:r>
            <w:r w:rsidRPr="002F032C">
              <w:rPr>
                <w:rFonts w:hAnsi="Arial" w:cs="Arial"/>
                <w:vertAlign w:val="superscript"/>
                <w:lang w:val="en-GB"/>
              </w:rPr>
              <w:t>1</w:t>
            </w:r>
            <w:r w:rsidRPr="002F032C">
              <w:rPr>
                <w:rFonts w:hAnsi="Arial" w:cs="Arial"/>
                <w:lang w:val="en-GB"/>
              </w:rPr>
              <w:t xml:space="preserve"> and ask them to undertake research relevant to cognitive/intellectual development. Ask each group to develop a presentation on their theorist</w:t>
            </w:r>
            <w:r w:rsidR="00023E91" w:rsidRPr="002F032C">
              <w:rPr>
                <w:rFonts w:hAnsi="Arial" w:cs="Arial"/>
                <w:lang w:val="en-GB"/>
              </w:rPr>
              <w:t>,</w:t>
            </w:r>
            <w:r w:rsidRPr="002F032C">
              <w:rPr>
                <w:rFonts w:hAnsi="Arial" w:cs="Arial"/>
                <w:lang w:val="en-GB"/>
              </w:rPr>
              <w:t xml:space="preserve"> which they should then present to the </w:t>
            </w:r>
            <w:r w:rsidR="00023E91" w:rsidRPr="002F032C">
              <w:rPr>
                <w:rFonts w:hAnsi="Arial" w:cs="Arial"/>
                <w:lang w:val="en-GB"/>
              </w:rPr>
              <w:t>whole group.</w:t>
            </w:r>
          </w:p>
          <w:p w14:paraId="0E37DC25" w14:textId="1ED00544" w:rsidR="00023E91" w:rsidRPr="002F032C" w:rsidRDefault="00023E91" w:rsidP="00023E91">
            <w:pPr>
              <w:spacing w:line="276" w:lineRule="auto"/>
              <w:rPr>
                <w:rFonts w:cs="Arial"/>
                <w:iCs/>
                <w:sz w:val="20"/>
                <w:szCs w:val="20"/>
              </w:rPr>
            </w:pPr>
            <w:r w:rsidRPr="002F032C">
              <w:rPr>
                <w:rFonts w:cs="Arial"/>
                <w:iCs/>
                <w:sz w:val="20"/>
                <w:szCs w:val="20"/>
                <w:vertAlign w:val="superscript"/>
              </w:rPr>
              <w:lastRenderedPageBreak/>
              <w:t xml:space="preserve">1 </w:t>
            </w:r>
            <w:r w:rsidR="00507515" w:rsidRPr="002F032C">
              <w:rPr>
                <w:rFonts w:cs="Arial"/>
                <w:iCs/>
                <w:sz w:val="20"/>
                <w:szCs w:val="20"/>
              </w:rPr>
              <w:t xml:space="preserve">Theorists could include but are not limited to: </w:t>
            </w:r>
          </w:p>
          <w:p w14:paraId="32B67AC0" w14:textId="47CDF9A1" w:rsidR="00023E91" w:rsidRPr="002F032C" w:rsidRDefault="00507515" w:rsidP="00663334">
            <w:pPr>
              <w:pStyle w:val="ListParagraph"/>
              <w:numPr>
                <w:ilvl w:val="0"/>
                <w:numId w:val="67"/>
              </w:numPr>
              <w:spacing w:line="276" w:lineRule="auto"/>
              <w:contextualSpacing w:val="0"/>
              <w:rPr>
                <w:rFonts w:cs="Arial"/>
                <w:iCs/>
                <w:sz w:val="20"/>
                <w:szCs w:val="20"/>
              </w:rPr>
            </w:pPr>
            <w:r w:rsidRPr="002F032C">
              <w:rPr>
                <w:rFonts w:cs="Arial"/>
                <w:iCs/>
                <w:sz w:val="20"/>
                <w:szCs w:val="20"/>
              </w:rPr>
              <w:t xml:space="preserve">Humanist </w:t>
            </w:r>
            <w:r w:rsidR="00023E91" w:rsidRPr="002F032C">
              <w:rPr>
                <w:rFonts w:cs="Arial"/>
                <w:iCs/>
                <w:sz w:val="20"/>
                <w:szCs w:val="20"/>
              </w:rPr>
              <w:t>–</w:t>
            </w:r>
            <w:r w:rsidRPr="002F032C">
              <w:rPr>
                <w:rFonts w:cs="Arial"/>
                <w:iCs/>
                <w:sz w:val="20"/>
                <w:szCs w:val="20"/>
              </w:rPr>
              <w:t xml:space="preserve"> Maslow, Rogers, Chomsky </w:t>
            </w:r>
          </w:p>
          <w:p w14:paraId="550B366A" w14:textId="7275C0DE" w:rsidR="00507515" w:rsidRPr="002F032C" w:rsidRDefault="00507515" w:rsidP="00663334">
            <w:pPr>
              <w:pStyle w:val="ListParagraph"/>
              <w:numPr>
                <w:ilvl w:val="0"/>
                <w:numId w:val="67"/>
              </w:numPr>
              <w:spacing w:line="276" w:lineRule="auto"/>
              <w:contextualSpacing w:val="0"/>
              <w:rPr>
                <w:rFonts w:cs="Arial"/>
                <w:szCs w:val="22"/>
              </w:rPr>
            </w:pPr>
            <w:r w:rsidRPr="002F032C">
              <w:rPr>
                <w:rFonts w:cs="Arial"/>
                <w:iCs/>
                <w:sz w:val="20"/>
                <w:szCs w:val="20"/>
              </w:rPr>
              <w:t xml:space="preserve">Attachment theory </w:t>
            </w:r>
            <w:r w:rsidR="00023E91" w:rsidRPr="002F032C">
              <w:rPr>
                <w:rFonts w:cs="Arial"/>
                <w:iCs/>
                <w:sz w:val="20"/>
                <w:szCs w:val="20"/>
              </w:rPr>
              <w:t>–</w:t>
            </w:r>
            <w:r w:rsidRPr="002F032C">
              <w:rPr>
                <w:rFonts w:cs="Arial"/>
                <w:iCs/>
                <w:sz w:val="20"/>
                <w:szCs w:val="20"/>
              </w:rPr>
              <w:t xml:space="preserve"> Bowlby, Ainsworth, Freud</w:t>
            </w:r>
            <w:r w:rsidR="00023E91" w:rsidRPr="002F032C">
              <w:rPr>
                <w:rFonts w:cs="Arial"/>
                <w:iCs/>
                <w:sz w:val="20"/>
                <w:szCs w:val="20"/>
              </w:rPr>
              <w:t>.</w:t>
            </w:r>
          </w:p>
        </w:tc>
        <w:tc>
          <w:tcPr>
            <w:tcW w:w="3259" w:type="dxa"/>
            <w:tcBorders>
              <w:top w:val="single" w:sz="8" w:space="0" w:color="000000"/>
            </w:tcBorders>
            <w:shd w:val="clear" w:color="auto" w:fill="auto"/>
          </w:tcPr>
          <w:p w14:paraId="4D89539C" w14:textId="60A385C2" w:rsidR="00507515" w:rsidRPr="002F032C" w:rsidRDefault="00507515" w:rsidP="00997D7D">
            <w:pPr>
              <w:pStyle w:val="BodyA"/>
              <w:spacing w:line="276" w:lineRule="auto"/>
              <w:rPr>
                <w:rFonts w:hAnsi="Arial" w:cs="Arial"/>
                <w:lang w:val="en-GB"/>
              </w:rPr>
            </w:pPr>
            <w:r w:rsidRPr="002F032C">
              <w:rPr>
                <w:rFonts w:hAnsi="Arial" w:cs="Arial"/>
                <w:lang w:val="en-GB"/>
              </w:rPr>
              <w:lastRenderedPageBreak/>
              <w:t xml:space="preserve">Personal, </w:t>
            </w:r>
            <w:r w:rsidR="00997D7D" w:rsidRPr="002F032C">
              <w:rPr>
                <w:rFonts w:hAnsi="Arial" w:cs="Arial"/>
                <w:lang w:val="en-GB"/>
              </w:rPr>
              <w:t>e</w:t>
            </w:r>
            <w:r w:rsidRPr="002F032C">
              <w:rPr>
                <w:rFonts w:hAnsi="Arial" w:cs="Arial"/>
                <w:lang w:val="en-GB"/>
              </w:rPr>
              <w:t xml:space="preserve">motional, </w:t>
            </w:r>
            <w:r w:rsidR="00997D7D" w:rsidRPr="002F032C">
              <w:rPr>
                <w:rFonts w:hAnsi="Arial" w:cs="Arial"/>
                <w:lang w:val="en-GB"/>
              </w:rPr>
              <w:t>s</w:t>
            </w:r>
            <w:r w:rsidRPr="002F032C">
              <w:rPr>
                <w:rFonts w:hAnsi="Arial" w:cs="Arial"/>
                <w:lang w:val="en-GB"/>
              </w:rPr>
              <w:t xml:space="preserve">ocial and behavioural development: </w:t>
            </w:r>
          </w:p>
          <w:p w14:paraId="285959DF" w14:textId="2F9AA3CB" w:rsidR="00507515" w:rsidRPr="002F032C" w:rsidRDefault="00507515" w:rsidP="00997D7D">
            <w:pPr>
              <w:pStyle w:val="BodyA"/>
              <w:spacing w:line="276" w:lineRule="auto"/>
              <w:rPr>
                <w:rStyle w:val="Hyperlink1"/>
                <w:u w:val="none"/>
                <w:lang w:val="en-GB"/>
              </w:rPr>
            </w:pPr>
            <w:r w:rsidRPr="002F032C">
              <w:rPr>
                <w:rStyle w:val="Hyperlink1"/>
                <w:u w:val="none"/>
                <w:lang w:val="en-GB"/>
              </w:rPr>
              <w:t>www.pbs.org/wholechild/abc/</w:t>
            </w:r>
            <w:r w:rsidR="00997D7D" w:rsidRPr="002F032C">
              <w:rPr>
                <w:rStyle w:val="Hyperlink1"/>
                <w:u w:val="none"/>
                <w:lang w:val="en-GB"/>
              </w:rPr>
              <w:br/>
            </w:r>
            <w:r w:rsidRPr="002F032C">
              <w:rPr>
                <w:rStyle w:val="Hyperlink1"/>
                <w:u w:val="none"/>
                <w:lang w:val="en-GB"/>
              </w:rPr>
              <w:t>social.html</w:t>
            </w:r>
          </w:p>
          <w:p w14:paraId="5A8A6282" w14:textId="77777777" w:rsidR="00997D7D" w:rsidRPr="002F032C" w:rsidRDefault="00997D7D" w:rsidP="00997D7D">
            <w:pPr>
              <w:pStyle w:val="BodyA"/>
              <w:spacing w:line="276" w:lineRule="auto"/>
              <w:rPr>
                <w:rFonts w:hAnsi="Arial" w:cs="Arial"/>
                <w:lang w:val="en-GB"/>
              </w:rPr>
            </w:pPr>
          </w:p>
          <w:p w14:paraId="06D97D75" w14:textId="18435AAD" w:rsidR="00507515" w:rsidRPr="002F032C" w:rsidRDefault="00507515" w:rsidP="00997D7D">
            <w:pPr>
              <w:pStyle w:val="BodyA"/>
              <w:spacing w:line="276" w:lineRule="auto"/>
              <w:rPr>
                <w:rFonts w:eastAsia="Arial Bold" w:hAnsi="Arial" w:cs="Arial"/>
                <w:lang w:val="en-GB"/>
              </w:rPr>
            </w:pPr>
            <w:r w:rsidRPr="002F032C">
              <w:rPr>
                <w:rFonts w:hAnsi="Arial" w:cs="Arial"/>
                <w:lang w:val="en-GB"/>
              </w:rPr>
              <w:t xml:space="preserve">Effects of domestic violence </w:t>
            </w:r>
            <w:r w:rsidRPr="002F032C">
              <w:rPr>
                <w:rFonts w:hAnsi="Arial" w:cs="Arial"/>
                <w:b/>
                <w:color w:val="FF0000"/>
                <w:lang w:val="en-GB"/>
              </w:rPr>
              <w:t xml:space="preserve">(please review all clips prior to showing them </w:t>
            </w:r>
            <w:r w:rsidR="00997D7D" w:rsidRPr="002F032C">
              <w:rPr>
                <w:rFonts w:hAnsi="Arial" w:cs="Arial"/>
                <w:b/>
                <w:color w:val="FF0000"/>
                <w:lang w:val="en-GB"/>
              </w:rPr>
              <w:t>and</w:t>
            </w:r>
            <w:r w:rsidRPr="002F032C">
              <w:rPr>
                <w:rFonts w:hAnsi="Arial" w:cs="Arial"/>
                <w:b/>
                <w:color w:val="FF0000"/>
                <w:lang w:val="en-GB"/>
              </w:rPr>
              <w:t xml:space="preserve"> ensure you </w:t>
            </w:r>
            <w:r w:rsidR="00CA5A5B" w:rsidRPr="002F032C">
              <w:rPr>
                <w:rFonts w:hAnsi="Arial" w:cs="Arial"/>
                <w:b/>
                <w:color w:val="FF0000"/>
                <w:lang w:val="en-GB"/>
              </w:rPr>
              <w:t>m</w:t>
            </w:r>
            <w:r w:rsidRPr="002F032C">
              <w:rPr>
                <w:rFonts w:hAnsi="Arial" w:cs="Arial"/>
                <w:b/>
                <w:color w:val="FF0000"/>
                <w:lang w:val="en-GB"/>
              </w:rPr>
              <w:t>ake adequate preparation with the learners)</w:t>
            </w:r>
            <w:r w:rsidRPr="002F032C">
              <w:rPr>
                <w:rFonts w:hAnsi="Arial" w:cs="Arial"/>
                <w:lang w:val="en-GB"/>
              </w:rPr>
              <w:t>:</w:t>
            </w:r>
          </w:p>
          <w:p w14:paraId="60AEA2E1" w14:textId="4120B467" w:rsidR="00507515" w:rsidRPr="002F032C" w:rsidRDefault="00997D7D" w:rsidP="00997D7D">
            <w:pPr>
              <w:pStyle w:val="BodyA"/>
              <w:spacing w:line="276" w:lineRule="auto"/>
              <w:rPr>
                <w:rFonts w:eastAsia="Arial Bold" w:hAnsi="Arial" w:cs="Arial"/>
                <w:color w:val="auto"/>
                <w:spacing w:val="-2"/>
                <w:lang w:val="en-GB"/>
              </w:rPr>
            </w:pPr>
            <w:r w:rsidRPr="002F032C">
              <w:rPr>
                <w:rStyle w:val="Hyperlink0"/>
                <w:rFonts w:hAnsi="Arial" w:cs="Arial"/>
                <w:color w:val="auto"/>
                <w:spacing w:val="-2"/>
                <w:u w:val="none"/>
                <w:lang w:val="en-GB"/>
              </w:rPr>
              <w:t>www.unicef.org/protection/files/</w:t>
            </w:r>
            <w:r w:rsidRPr="002F032C">
              <w:rPr>
                <w:rStyle w:val="Hyperlink0"/>
                <w:rFonts w:hAnsi="Arial" w:cs="Arial"/>
                <w:color w:val="auto"/>
                <w:spacing w:val="-2"/>
                <w:u w:val="none"/>
                <w:lang w:val="en-GB"/>
              </w:rPr>
              <w:br/>
              <w:t>BehindClosedDoors.pdf</w:t>
            </w:r>
          </w:p>
          <w:p w14:paraId="5AF12766" w14:textId="77777777" w:rsidR="00997D7D" w:rsidRPr="002F032C" w:rsidRDefault="00997D7D" w:rsidP="00997D7D">
            <w:pPr>
              <w:spacing w:line="276" w:lineRule="auto"/>
              <w:rPr>
                <w:rFonts w:eastAsia="Arial Unicode MS" w:cs="Arial"/>
                <w:color w:val="000000"/>
                <w:szCs w:val="22"/>
                <w:u w:color="000000"/>
                <w:bdr w:val="nil"/>
                <w:lang w:eastAsia="en-GB"/>
              </w:rPr>
            </w:pPr>
            <w:r w:rsidRPr="002F032C">
              <w:rPr>
                <w:rFonts w:eastAsia="Arial Unicode MS" w:cs="Arial"/>
                <w:color w:val="000000"/>
                <w:szCs w:val="22"/>
                <w:u w:color="000000"/>
                <w:bdr w:val="nil"/>
                <w:lang w:eastAsia="en-GB"/>
              </w:rPr>
              <w:t>http://goo.gl/F58tFL</w:t>
            </w:r>
          </w:p>
          <w:p w14:paraId="2A335FF8" w14:textId="7E6F21F6" w:rsidR="00507515" w:rsidRPr="002F032C" w:rsidRDefault="00507515" w:rsidP="00997D7D">
            <w:pPr>
              <w:spacing w:line="276" w:lineRule="auto"/>
              <w:rPr>
                <w:rFonts w:cs="Arial"/>
                <w:szCs w:val="22"/>
              </w:rPr>
            </w:pPr>
            <w:r w:rsidRPr="002F032C">
              <w:rPr>
                <w:rStyle w:val="Hyperlink0"/>
                <w:rFonts w:cs="Arial"/>
                <w:color w:val="auto"/>
                <w:szCs w:val="22"/>
                <w:u w:val="none"/>
              </w:rPr>
              <w:t>www.nspcc.org.uk/domesticabuse</w:t>
            </w:r>
          </w:p>
        </w:tc>
      </w:tr>
    </w:tbl>
    <w:p w14:paraId="627A068B" w14:textId="77777777" w:rsidR="005D057E" w:rsidRPr="002F032C" w:rsidRDefault="005D057E" w:rsidP="005D057E">
      <w:pPr>
        <w:spacing w:before="0" w:after="0" w:line="240" w:lineRule="auto"/>
      </w:pPr>
      <w:r w:rsidRPr="002F032C">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7087"/>
        <w:gridCol w:w="1985"/>
        <w:gridCol w:w="3259"/>
      </w:tblGrid>
      <w:tr w:rsidR="005D057E" w:rsidRPr="002F032C" w14:paraId="6F907698" w14:textId="77777777" w:rsidTr="00CA177F">
        <w:trPr>
          <w:tblHeader/>
        </w:trPr>
        <w:tc>
          <w:tcPr>
            <w:tcW w:w="9639" w:type="dxa"/>
            <w:gridSpan w:val="2"/>
            <w:tcBorders>
              <w:top w:val="nil"/>
              <w:left w:val="nil"/>
              <w:bottom w:val="nil"/>
              <w:right w:val="nil"/>
            </w:tcBorders>
            <w:shd w:val="clear" w:color="auto" w:fill="auto"/>
          </w:tcPr>
          <w:p w14:paraId="7E59F907" w14:textId="77777777" w:rsidR="005D057E" w:rsidRPr="002F032C" w:rsidRDefault="0074192A" w:rsidP="00002E05">
            <w:r w:rsidRPr="002F032C">
              <w:rPr>
                <w:b/>
                <w:bCs/>
                <w:sz w:val="24"/>
              </w:rPr>
              <w:lastRenderedPageBreak/>
              <w:t>Lesson 15</w:t>
            </w:r>
            <w:r w:rsidR="005D057E" w:rsidRPr="002F032C">
              <w:rPr>
                <w:b/>
                <w:bCs/>
                <w:sz w:val="24"/>
              </w:rPr>
              <w:t xml:space="preserve">: </w:t>
            </w:r>
            <w:r w:rsidR="005B12D6" w:rsidRPr="002F032C">
              <w:rPr>
                <w:sz w:val="24"/>
              </w:rPr>
              <w:t>Introduction to current frameworks and guidance in the early years sector</w:t>
            </w:r>
          </w:p>
        </w:tc>
        <w:tc>
          <w:tcPr>
            <w:tcW w:w="5244" w:type="dxa"/>
            <w:gridSpan w:val="2"/>
            <w:tcBorders>
              <w:top w:val="nil"/>
              <w:left w:val="nil"/>
              <w:bottom w:val="nil"/>
              <w:right w:val="nil"/>
            </w:tcBorders>
            <w:shd w:val="clear" w:color="auto" w:fill="auto"/>
          </w:tcPr>
          <w:p w14:paraId="5CB38F61" w14:textId="77777777" w:rsidR="005D057E" w:rsidRPr="002F032C" w:rsidRDefault="005D057E" w:rsidP="00F55535">
            <w:r w:rsidRPr="002F032C">
              <w:rPr>
                <w:b/>
                <w:bCs/>
                <w:sz w:val="24"/>
              </w:rPr>
              <w:t xml:space="preserve">Suggested Teaching Time: </w:t>
            </w:r>
            <w:r w:rsidR="00F55535" w:rsidRPr="002F032C">
              <w:rPr>
                <w:sz w:val="24"/>
              </w:rPr>
              <w:t>2</w:t>
            </w:r>
            <w:r w:rsidRPr="002F032C">
              <w:rPr>
                <w:sz w:val="24"/>
              </w:rPr>
              <w:t xml:space="preserve"> hours</w:t>
            </w:r>
            <w:r w:rsidR="00F55535" w:rsidRPr="002F032C">
              <w:rPr>
                <w:sz w:val="24"/>
              </w:rPr>
              <w:t xml:space="preserve"> 30 </w:t>
            </w:r>
            <w:proofErr w:type="spellStart"/>
            <w:r w:rsidRPr="002F032C">
              <w:rPr>
                <w:sz w:val="24"/>
              </w:rPr>
              <w:t>mins</w:t>
            </w:r>
            <w:proofErr w:type="spellEnd"/>
          </w:p>
        </w:tc>
      </w:tr>
      <w:tr w:rsidR="005D057E" w:rsidRPr="002F032C" w14:paraId="0E006B21" w14:textId="77777777" w:rsidTr="00CA177F">
        <w:trPr>
          <w:trHeight w:val="624"/>
          <w:tblHeader/>
        </w:trPr>
        <w:tc>
          <w:tcPr>
            <w:tcW w:w="14883" w:type="dxa"/>
            <w:gridSpan w:val="4"/>
            <w:tcBorders>
              <w:top w:val="nil"/>
              <w:left w:val="nil"/>
              <w:bottom w:val="single" w:sz="8" w:space="0" w:color="000000"/>
              <w:right w:val="nil"/>
            </w:tcBorders>
            <w:shd w:val="clear" w:color="auto" w:fill="auto"/>
          </w:tcPr>
          <w:p w14:paraId="142296D0" w14:textId="77777777" w:rsidR="005D057E" w:rsidRPr="002F032C" w:rsidRDefault="005D057E" w:rsidP="00002E05">
            <w:r w:rsidRPr="002F032C">
              <w:rPr>
                <w:b/>
                <w:bCs/>
                <w:sz w:val="24"/>
              </w:rPr>
              <w:t>Learning Outcome</w:t>
            </w:r>
            <w:r w:rsidR="00F55535" w:rsidRPr="002F032C">
              <w:rPr>
                <w:b/>
                <w:bCs/>
                <w:sz w:val="24"/>
              </w:rPr>
              <w:t xml:space="preserve"> 3</w:t>
            </w:r>
            <w:r w:rsidRPr="002F032C">
              <w:rPr>
                <w:b/>
                <w:bCs/>
                <w:sz w:val="24"/>
              </w:rPr>
              <w:t xml:space="preserve">: </w:t>
            </w:r>
            <w:r w:rsidR="00F55535" w:rsidRPr="002F032C">
              <w:rPr>
                <w:bCs/>
                <w:sz w:val="24"/>
              </w:rPr>
              <w:t>Carry out observations and assessments to inform development and practice in the early years sector</w:t>
            </w:r>
          </w:p>
        </w:tc>
      </w:tr>
      <w:tr w:rsidR="005D057E" w:rsidRPr="002F032C" w14:paraId="286D733C" w14:textId="77777777" w:rsidTr="00CA177F">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411A81FE"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30F9BF2C" w14:textId="77777777" w:rsidR="005D057E" w:rsidRPr="002F032C" w:rsidRDefault="005D057E"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827C2EA" w14:textId="77777777" w:rsidR="005D057E" w:rsidRPr="002F032C" w:rsidRDefault="005D057E" w:rsidP="00002E05">
            <w:pPr>
              <w:jc w:val="center"/>
              <w:rPr>
                <w:b/>
                <w:color w:val="FFFFFF"/>
                <w:sz w:val="24"/>
              </w:rPr>
            </w:pPr>
            <w:r w:rsidRPr="002F032C">
              <w:rPr>
                <w:b/>
                <w:color w:val="FFFFFF"/>
                <w:sz w:val="24"/>
              </w:rPr>
              <w:t>Suggested Resources</w:t>
            </w:r>
          </w:p>
        </w:tc>
      </w:tr>
      <w:tr w:rsidR="00CA177F" w:rsidRPr="002F032C" w14:paraId="10D48B31" w14:textId="77777777" w:rsidTr="00CA177F">
        <w:tc>
          <w:tcPr>
            <w:tcW w:w="2552" w:type="dxa"/>
            <w:tcBorders>
              <w:top w:val="single" w:sz="8" w:space="0" w:color="000000"/>
            </w:tcBorders>
            <w:shd w:val="clear" w:color="auto" w:fill="auto"/>
          </w:tcPr>
          <w:p w14:paraId="06E63B22" w14:textId="393A1A9C" w:rsidR="00CA177F" w:rsidRPr="002F032C" w:rsidRDefault="004C2FCC" w:rsidP="00C36CA1">
            <w:pPr>
              <w:spacing w:line="276" w:lineRule="auto"/>
              <w:rPr>
                <w:rFonts w:cs="Arial"/>
                <w:szCs w:val="22"/>
              </w:rPr>
            </w:pPr>
            <w:r w:rsidRPr="002F032C">
              <w:br w:type="page"/>
            </w:r>
            <w:r w:rsidR="00CA177F" w:rsidRPr="002F032C">
              <w:rPr>
                <w:rFonts w:cs="Arial"/>
                <w:b/>
                <w:szCs w:val="22"/>
              </w:rPr>
              <w:t>Topic 3.1</w:t>
            </w:r>
            <w:r w:rsidR="00CA177F" w:rsidRPr="002F032C">
              <w:rPr>
                <w:rFonts w:eastAsia="Arial Bold" w:cs="Arial"/>
                <w:szCs w:val="22"/>
              </w:rPr>
              <w:br/>
            </w:r>
            <w:r w:rsidR="00CA177F" w:rsidRPr="002F032C">
              <w:rPr>
                <w:rFonts w:cs="Arial"/>
                <w:szCs w:val="22"/>
              </w:rPr>
              <w:t>Use of observation and assessment in the early years sector to inform and monitor service provision and monitor processes</w:t>
            </w:r>
          </w:p>
        </w:tc>
        <w:tc>
          <w:tcPr>
            <w:tcW w:w="9072" w:type="dxa"/>
            <w:gridSpan w:val="2"/>
            <w:tcBorders>
              <w:top w:val="single" w:sz="8" w:space="0" w:color="000000"/>
            </w:tcBorders>
            <w:shd w:val="clear" w:color="auto" w:fill="auto"/>
          </w:tcPr>
          <w:p w14:paraId="228D3F07" w14:textId="5EB246E6" w:rsidR="00CA177F" w:rsidRPr="002F032C" w:rsidRDefault="00CA177F" w:rsidP="00C36CA1">
            <w:pPr>
              <w:pStyle w:val="BodyA"/>
              <w:spacing w:line="276" w:lineRule="auto"/>
              <w:rPr>
                <w:rFonts w:hAnsi="Arial" w:cs="Arial"/>
                <w:lang w:val="en-GB"/>
              </w:rPr>
            </w:pPr>
            <w:r w:rsidRPr="002F032C">
              <w:rPr>
                <w:rFonts w:hAnsi="Arial" w:cs="Arial"/>
                <w:lang w:val="en-GB"/>
              </w:rPr>
              <w:t xml:space="preserve">This lesson now moves learners from stages of development to looking at the current frameworks and guidance for carrying out observations and assessments. This has been done to give learners the background information and knowledge they will require to complete observations and assessments. To understand how to apply effective, professional observations and assessments, learners need to know the current frameworks and guidance that apply to the </w:t>
            </w:r>
            <w:r w:rsidR="00C36CA1" w:rsidRPr="002F032C">
              <w:rPr>
                <w:rFonts w:hAnsi="Arial" w:cs="Arial"/>
                <w:lang w:val="en-GB"/>
              </w:rPr>
              <w:t>E</w:t>
            </w:r>
            <w:r w:rsidRPr="002F032C">
              <w:rPr>
                <w:rFonts w:hAnsi="Arial" w:cs="Arial"/>
                <w:lang w:val="en-GB"/>
              </w:rPr>
              <w:t xml:space="preserve">arly </w:t>
            </w:r>
            <w:r w:rsidR="00C36CA1" w:rsidRPr="002F032C">
              <w:rPr>
                <w:rFonts w:hAnsi="Arial" w:cs="Arial"/>
                <w:lang w:val="en-GB"/>
              </w:rPr>
              <w:t>Y</w:t>
            </w:r>
            <w:r w:rsidRPr="002F032C">
              <w:rPr>
                <w:rFonts w:hAnsi="Arial" w:cs="Arial"/>
                <w:lang w:val="en-GB"/>
              </w:rPr>
              <w:t>ears</w:t>
            </w:r>
            <w:r w:rsidR="00C36CA1" w:rsidRPr="002F032C">
              <w:rPr>
                <w:rFonts w:hAnsi="Arial" w:cs="Arial"/>
                <w:lang w:val="en-GB"/>
              </w:rPr>
              <w:t xml:space="preserve"> sector</w:t>
            </w:r>
            <w:r w:rsidRPr="002F032C">
              <w:rPr>
                <w:rFonts w:hAnsi="Arial" w:cs="Arial"/>
                <w:lang w:val="en-GB"/>
              </w:rPr>
              <w:t>.</w:t>
            </w:r>
          </w:p>
          <w:p w14:paraId="52BBCB27" w14:textId="096D8B63" w:rsidR="00CA177F" w:rsidRPr="002F032C" w:rsidRDefault="00CA177F" w:rsidP="00C36CA1">
            <w:pPr>
              <w:pStyle w:val="BodyA"/>
              <w:spacing w:line="276" w:lineRule="auto"/>
              <w:rPr>
                <w:rFonts w:hAnsi="Arial" w:cs="Arial"/>
                <w:b/>
                <w:lang w:val="en-GB"/>
              </w:rPr>
            </w:pPr>
            <w:r w:rsidRPr="002F032C">
              <w:rPr>
                <w:rFonts w:hAnsi="Arial" w:cs="Arial"/>
                <w:b/>
                <w:lang w:val="en-GB"/>
              </w:rPr>
              <w:t>Tutor-led activity</w:t>
            </w:r>
          </w:p>
          <w:p w14:paraId="1FB7AE43" w14:textId="77777777" w:rsidR="00CA177F" w:rsidRPr="002F032C" w:rsidRDefault="00CA177F" w:rsidP="00C36CA1">
            <w:pPr>
              <w:pStyle w:val="BodyA"/>
              <w:spacing w:line="276" w:lineRule="auto"/>
              <w:rPr>
                <w:rFonts w:hAnsi="Arial" w:cs="Arial"/>
                <w:lang w:val="en-GB"/>
              </w:rPr>
            </w:pPr>
            <w:r w:rsidRPr="002F032C">
              <w:rPr>
                <w:rFonts w:hAnsi="Arial" w:cs="Arial"/>
                <w:lang w:val="en-GB"/>
              </w:rPr>
              <w:t>Introduce learners to the following documents:</w:t>
            </w:r>
          </w:p>
          <w:p w14:paraId="64A4F516" w14:textId="0BA5322A" w:rsidR="00CA177F" w:rsidRPr="002F032C" w:rsidRDefault="00CA177F" w:rsidP="00663334">
            <w:pPr>
              <w:pStyle w:val="BodyA"/>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current Early Years curriculum framework</w:t>
            </w:r>
          </w:p>
          <w:p w14:paraId="275B4867" w14:textId="77777777" w:rsidR="00CA177F" w:rsidRPr="002F032C" w:rsidRDefault="00CA177F" w:rsidP="00663334">
            <w:pPr>
              <w:pStyle w:val="BodyA"/>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National Occupational Standards that reflect the principles and values for working with children in the early years sector</w:t>
            </w:r>
          </w:p>
          <w:p w14:paraId="73F5511C" w14:textId="205D6D1D" w:rsidR="00CA177F" w:rsidRPr="002F032C" w:rsidRDefault="00CA177F" w:rsidP="00663334">
            <w:pPr>
              <w:pStyle w:val="BodyA"/>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current</w:t>
            </w:r>
            <w:proofErr w:type="gramEnd"/>
            <w:r w:rsidRPr="002F032C">
              <w:rPr>
                <w:rFonts w:hAnsi="Arial" w:cs="Arial"/>
                <w:lang w:val="en-GB"/>
              </w:rPr>
              <w:t xml:space="preserve"> SEN</w:t>
            </w:r>
            <w:r w:rsidR="00D6230A" w:rsidRPr="002F032C">
              <w:rPr>
                <w:rFonts w:hAnsi="Arial" w:cs="Arial"/>
                <w:lang w:val="en-GB"/>
              </w:rPr>
              <w:t>D</w:t>
            </w:r>
            <w:r w:rsidRPr="002F032C">
              <w:rPr>
                <w:rFonts w:hAnsi="Arial" w:cs="Arial"/>
                <w:lang w:val="en-GB"/>
              </w:rPr>
              <w:t xml:space="preserve"> Code of Practice.</w:t>
            </w:r>
          </w:p>
          <w:p w14:paraId="25359A22" w14:textId="78448036" w:rsidR="00CA177F" w:rsidRPr="002F032C" w:rsidRDefault="00CA177F" w:rsidP="00C36CA1">
            <w:pPr>
              <w:pStyle w:val="BodyA"/>
              <w:spacing w:line="276" w:lineRule="auto"/>
              <w:rPr>
                <w:rFonts w:hAnsi="Arial" w:cs="Arial"/>
                <w:lang w:val="en-GB"/>
              </w:rPr>
            </w:pPr>
            <w:r w:rsidRPr="002F032C">
              <w:rPr>
                <w:rFonts w:hAnsi="Arial" w:cs="Arial"/>
                <w:lang w:val="en-GB"/>
              </w:rPr>
              <w:t>Spend time looking through the documents and discussing the content of each. Ask learners to think about how these documents inform the role and responsibilities of an Early Years practitioner when observing and assessing children. Ensure they have explored effects on:</w:t>
            </w:r>
          </w:p>
          <w:p w14:paraId="1466C0AD" w14:textId="1E1D77D5" w:rsidR="00CA177F" w:rsidRPr="002F032C" w:rsidRDefault="00CA177F" w:rsidP="00663334">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iCs/>
                <w:position w:val="-2"/>
                <w:lang w:val="en-GB"/>
              </w:rPr>
            </w:pPr>
            <w:r w:rsidRPr="002F032C">
              <w:rPr>
                <w:rFonts w:hAnsi="Arial" w:cs="Arial"/>
                <w:iCs/>
                <w:lang w:val="en-GB"/>
              </w:rPr>
              <w:t xml:space="preserve">Service provision – looking at appropriateness of provision, staff, environment, planning, room layout, session/day, sharing information, current early </w:t>
            </w:r>
            <w:proofErr w:type="gramStart"/>
            <w:r w:rsidRPr="002F032C">
              <w:rPr>
                <w:rFonts w:hAnsi="Arial" w:cs="Arial"/>
                <w:iCs/>
                <w:lang w:val="en-GB"/>
              </w:rPr>
              <w:t>years</w:t>
            </w:r>
            <w:proofErr w:type="gramEnd"/>
            <w:r w:rsidRPr="002F032C">
              <w:rPr>
                <w:rFonts w:hAnsi="Arial" w:cs="Arial"/>
                <w:iCs/>
                <w:lang w:val="en-GB"/>
              </w:rPr>
              <w:t xml:space="preserve"> curriculum framework.</w:t>
            </w:r>
          </w:p>
          <w:p w14:paraId="44FA7AC6" w14:textId="2385EDAD" w:rsidR="00CA177F" w:rsidRPr="002F032C" w:rsidRDefault="00CA177F" w:rsidP="00663334">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iCs/>
                <w:position w:val="-2"/>
                <w:lang w:val="en-GB"/>
              </w:rPr>
            </w:pPr>
            <w:r w:rsidRPr="002F032C">
              <w:rPr>
                <w:rFonts w:hAnsi="Arial" w:cs="Arial"/>
                <w:iCs/>
                <w:lang w:val="en-GB"/>
              </w:rPr>
              <w:t>Monitoring processes – looking at understanding child’s current competence level, assessing interactions (adult/child; adult/child/child; child/child), assessing specific events, identifying and supporting additional needs, identifying and supporting skills, identifying and supporting likes /dislikes, balancing adult-led and child-</w:t>
            </w:r>
            <w:r w:rsidRPr="002F032C">
              <w:rPr>
                <w:rFonts w:hAnsi="Arial" w:cs="Arial"/>
                <w:iCs/>
                <w:lang w:val="en-GB"/>
              </w:rPr>
              <w:lastRenderedPageBreak/>
              <w:t>initiated learning, and planning of next steps to develop and extend children’s learning and thinking.</w:t>
            </w:r>
          </w:p>
          <w:p w14:paraId="5844D42C" w14:textId="7B06B0AD" w:rsidR="00CA177F" w:rsidRPr="002F032C" w:rsidRDefault="00CA177F" w:rsidP="00663334">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iCs/>
                <w:position w:val="-2"/>
                <w:lang w:val="en-GB"/>
              </w:rPr>
            </w:pPr>
            <w:r w:rsidRPr="002F032C">
              <w:rPr>
                <w:rFonts w:hAnsi="Arial" w:cs="Arial"/>
                <w:iCs/>
                <w:lang w:val="en-GB"/>
              </w:rPr>
              <w:t>How observations and assessments inform planning, inform understanding of a child’s individual needs, support reflection on the appropriateness of provision, support sharing of information with others, and support the assessment of specific children, groups, interactions, the learning environment and staff.</w:t>
            </w:r>
          </w:p>
          <w:p w14:paraId="4AB4CB5E" w14:textId="4A0B2EE4" w:rsidR="00CA177F" w:rsidRPr="002F032C" w:rsidRDefault="00CA177F" w:rsidP="00C36CA1">
            <w:pPr>
              <w:spacing w:line="276" w:lineRule="auto"/>
              <w:rPr>
                <w:rFonts w:cs="Arial"/>
                <w:b/>
                <w:szCs w:val="22"/>
              </w:rPr>
            </w:pPr>
            <w:r w:rsidRPr="002F032C">
              <w:rPr>
                <w:rFonts w:cs="Arial"/>
                <w:b/>
                <w:szCs w:val="22"/>
              </w:rPr>
              <w:t xml:space="preserve">Opportunities for applied learning: </w:t>
            </w:r>
          </w:p>
          <w:p w14:paraId="69259200" w14:textId="5E24A244" w:rsidR="00CA177F" w:rsidRPr="002F032C" w:rsidRDefault="00CA177F" w:rsidP="00C36CA1">
            <w:pPr>
              <w:spacing w:line="276" w:lineRule="auto"/>
              <w:rPr>
                <w:rFonts w:cs="Arial"/>
                <w:szCs w:val="22"/>
              </w:rPr>
            </w:pPr>
            <w:r w:rsidRPr="002F032C">
              <w:rPr>
                <w:rFonts w:cs="Arial"/>
                <w:szCs w:val="22"/>
              </w:rPr>
              <w:t xml:space="preserve">Ask learners to work in small groups to produce a poster which identifies the purpose and benefits of observations and assessments for the setting and staff, </w:t>
            </w:r>
            <w:r w:rsidRPr="002F032C">
              <w:rPr>
                <w:rFonts w:cs="Arial"/>
                <w:b/>
                <w:szCs w:val="22"/>
              </w:rPr>
              <w:t>and</w:t>
            </w:r>
            <w:r w:rsidRPr="002F032C">
              <w:rPr>
                <w:rFonts w:cs="Arial"/>
                <w:szCs w:val="22"/>
              </w:rPr>
              <w:t xml:space="preserve"> for the child and their family.</w:t>
            </w:r>
          </w:p>
        </w:tc>
        <w:tc>
          <w:tcPr>
            <w:tcW w:w="3259" w:type="dxa"/>
            <w:tcBorders>
              <w:top w:val="single" w:sz="8" w:space="0" w:color="000000"/>
            </w:tcBorders>
            <w:shd w:val="clear" w:color="auto" w:fill="auto"/>
          </w:tcPr>
          <w:p w14:paraId="5F716AEF" w14:textId="77777777" w:rsidR="004C2FCC" w:rsidRPr="002F032C" w:rsidRDefault="004C2FCC" w:rsidP="00D6230A">
            <w:pPr>
              <w:spacing w:line="276" w:lineRule="auto"/>
            </w:pPr>
            <w:r w:rsidRPr="002F032C">
              <w:lastRenderedPageBreak/>
              <w:t>EYFS framework:</w:t>
            </w:r>
          </w:p>
          <w:p w14:paraId="6DA20A35" w14:textId="1D203163" w:rsidR="00D6230A" w:rsidRPr="002F032C" w:rsidRDefault="00D6230A" w:rsidP="00D6230A">
            <w:pPr>
              <w:spacing w:line="276" w:lineRule="auto"/>
            </w:pPr>
            <w:r w:rsidRPr="002F032C">
              <w:t>http://goo.gl/SNQYsZ</w:t>
            </w:r>
          </w:p>
          <w:p w14:paraId="77135F47" w14:textId="77777777" w:rsidR="004C2FCC" w:rsidRPr="002F032C" w:rsidRDefault="004C2FCC" w:rsidP="00C36CA1">
            <w:pPr>
              <w:pStyle w:val="BodyA"/>
              <w:spacing w:line="276" w:lineRule="auto"/>
              <w:rPr>
                <w:rFonts w:hAnsi="Arial" w:cs="Arial"/>
                <w:lang w:val="en-GB"/>
              </w:rPr>
            </w:pPr>
          </w:p>
          <w:p w14:paraId="6D58BAA5" w14:textId="77777777" w:rsidR="004C2FCC" w:rsidRPr="002F032C" w:rsidRDefault="004C2FCC" w:rsidP="00C36CA1">
            <w:pPr>
              <w:pStyle w:val="BodyA"/>
              <w:spacing w:line="276" w:lineRule="auto"/>
              <w:rPr>
                <w:rFonts w:hAnsi="Arial" w:cs="Arial"/>
                <w:lang w:val="en-GB"/>
              </w:rPr>
            </w:pPr>
            <w:r w:rsidRPr="002F032C">
              <w:rPr>
                <w:rFonts w:hAnsi="Arial" w:cs="Arial"/>
                <w:lang w:val="en-GB"/>
              </w:rPr>
              <w:t>SEND Code of Practice:</w:t>
            </w:r>
          </w:p>
          <w:p w14:paraId="3D45D6E0" w14:textId="7FFD4ED6" w:rsidR="00CA177F" w:rsidRPr="002F032C" w:rsidRDefault="00D6230A" w:rsidP="00C36CA1">
            <w:pPr>
              <w:pStyle w:val="BodyA"/>
              <w:spacing w:line="276" w:lineRule="auto"/>
              <w:rPr>
                <w:rFonts w:hAnsi="Arial" w:cs="Arial"/>
                <w:lang w:val="en-GB"/>
              </w:rPr>
            </w:pPr>
            <w:r w:rsidRPr="002F032C">
              <w:rPr>
                <w:rFonts w:hAnsi="Arial" w:cs="Arial"/>
                <w:lang w:val="en-GB"/>
              </w:rPr>
              <w:t>http://goo.gl/hzTgCO</w:t>
            </w:r>
          </w:p>
          <w:p w14:paraId="3D3B2F76" w14:textId="77777777" w:rsidR="004C2FCC" w:rsidRPr="002F032C" w:rsidRDefault="004C2FCC" w:rsidP="00C36CA1">
            <w:pPr>
              <w:pStyle w:val="BodyA"/>
              <w:spacing w:line="276" w:lineRule="auto"/>
              <w:rPr>
                <w:rFonts w:hAnsi="Arial" w:cs="Arial"/>
                <w:lang w:val="en-GB"/>
              </w:rPr>
            </w:pPr>
          </w:p>
          <w:p w14:paraId="6D65ED98" w14:textId="77777777" w:rsidR="004C2FCC" w:rsidRPr="002F032C" w:rsidRDefault="004C2FCC" w:rsidP="00C36CA1">
            <w:pPr>
              <w:pStyle w:val="BodyA"/>
              <w:spacing w:line="276" w:lineRule="auto"/>
              <w:rPr>
                <w:rFonts w:hAnsi="Arial" w:cs="Arial"/>
                <w:lang w:val="en-GB"/>
              </w:rPr>
            </w:pPr>
            <w:r w:rsidRPr="002F032C">
              <w:rPr>
                <w:rFonts w:hAnsi="Arial" w:cs="Arial"/>
                <w:lang w:val="en-GB"/>
              </w:rPr>
              <w:t>Early Years Outcomes:</w:t>
            </w:r>
          </w:p>
          <w:p w14:paraId="42F25671" w14:textId="3A0EB5CD" w:rsidR="00D6230A" w:rsidRPr="002F032C" w:rsidRDefault="009134CB" w:rsidP="00C36CA1">
            <w:pPr>
              <w:pStyle w:val="BodyA"/>
              <w:spacing w:line="276" w:lineRule="auto"/>
              <w:rPr>
                <w:rFonts w:hAnsi="Arial" w:cs="Arial"/>
                <w:lang w:val="en-GB"/>
              </w:rPr>
            </w:pPr>
            <w:r w:rsidRPr="002F032C">
              <w:rPr>
                <w:rFonts w:hAnsi="Arial" w:cs="Arial"/>
                <w:lang w:val="en-GB"/>
              </w:rPr>
              <w:t>http://goo.gl/PBku7h</w:t>
            </w:r>
          </w:p>
          <w:p w14:paraId="2298A7B2" w14:textId="77777777" w:rsidR="004C2FCC" w:rsidRPr="002F032C" w:rsidRDefault="004C2FCC" w:rsidP="004C2FCC">
            <w:pPr>
              <w:spacing w:line="276" w:lineRule="auto"/>
            </w:pPr>
          </w:p>
          <w:p w14:paraId="74BAF731" w14:textId="77777777" w:rsidR="004C2FCC" w:rsidRPr="002F032C" w:rsidRDefault="004C2FCC" w:rsidP="004C2FCC">
            <w:pPr>
              <w:spacing w:line="276" w:lineRule="auto"/>
            </w:pPr>
            <w:r w:rsidRPr="002F032C">
              <w:t>Qualifications criteria on which 3605-(30) is based:</w:t>
            </w:r>
          </w:p>
          <w:p w14:paraId="5A4EFDD4" w14:textId="43AA0A9C" w:rsidR="004C2FCC" w:rsidRPr="002F032C" w:rsidRDefault="004C2FCC" w:rsidP="004C2FCC">
            <w:pPr>
              <w:spacing w:line="276" w:lineRule="auto"/>
            </w:pPr>
            <w:r w:rsidRPr="002F032C">
              <w:t>http://goo.gl/EehoMc</w:t>
            </w:r>
          </w:p>
          <w:p w14:paraId="55662BBC" w14:textId="77777777" w:rsidR="004C2FCC" w:rsidRPr="002F032C" w:rsidRDefault="004C2FCC" w:rsidP="004C2FCC">
            <w:pPr>
              <w:spacing w:line="276" w:lineRule="auto"/>
              <w:rPr>
                <w:rFonts w:cs="Arial"/>
                <w:szCs w:val="22"/>
              </w:rPr>
            </w:pPr>
          </w:p>
          <w:p w14:paraId="65EB125A" w14:textId="0017099C" w:rsidR="00D6230A" w:rsidRPr="002F032C" w:rsidRDefault="004C2FCC" w:rsidP="004C2FCC">
            <w:pPr>
              <w:spacing w:line="276" w:lineRule="auto"/>
              <w:rPr>
                <w:rFonts w:cs="Arial"/>
                <w:szCs w:val="22"/>
              </w:rPr>
            </w:pPr>
            <w:r w:rsidRPr="002F032C">
              <w:rPr>
                <w:rFonts w:cs="Arial"/>
                <w:szCs w:val="22"/>
              </w:rPr>
              <w:t>EYFS Assessment and Reporting Arrang</w:t>
            </w:r>
            <w:r w:rsidR="00AB0C25" w:rsidRPr="002F032C">
              <w:rPr>
                <w:rFonts w:cs="Arial"/>
                <w:szCs w:val="22"/>
              </w:rPr>
              <w:t>e</w:t>
            </w:r>
            <w:r w:rsidRPr="002F032C">
              <w:rPr>
                <w:rFonts w:cs="Arial"/>
                <w:szCs w:val="22"/>
              </w:rPr>
              <w:t>ments (ARA):</w:t>
            </w:r>
          </w:p>
          <w:p w14:paraId="615EE719" w14:textId="3B61CCCC" w:rsidR="00CA177F" w:rsidRPr="002F032C" w:rsidRDefault="004E44B3" w:rsidP="00C36CA1">
            <w:pPr>
              <w:spacing w:line="276" w:lineRule="auto"/>
              <w:rPr>
                <w:rFonts w:cs="Arial"/>
                <w:szCs w:val="22"/>
              </w:rPr>
            </w:pPr>
            <w:r w:rsidRPr="002F032C">
              <w:rPr>
                <w:rFonts w:cs="Arial"/>
                <w:szCs w:val="22"/>
              </w:rPr>
              <w:t>http://goo.gl/iHc5tJ</w:t>
            </w:r>
          </w:p>
        </w:tc>
      </w:tr>
    </w:tbl>
    <w:p w14:paraId="43D77C91" w14:textId="77777777" w:rsidR="005D057E" w:rsidRPr="002F032C" w:rsidRDefault="005D057E" w:rsidP="005D057E">
      <w:pPr>
        <w:spacing w:before="0" w:after="0" w:line="240" w:lineRule="auto"/>
      </w:pPr>
      <w:r w:rsidRPr="002F032C">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5D057E" w:rsidRPr="002F032C" w14:paraId="0822C06B" w14:textId="77777777" w:rsidTr="003A0716">
        <w:trPr>
          <w:tblHeader/>
        </w:trPr>
        <w:tc>
          <w:tcPr>
            <w:tcW w:w="9072" w:type="dxa"/>
            <w:gridSpan w:val="2"/>
            <w:tcBorders>
              <w:top w:val="nil"/>
              <w:left w:val="nil"/>
              <w:bottom w:val="nil"/>
              <w:right w:val="nil"/>
            </w:tcBorders>
            <w:shd w:val="clear" w:color="auto" w:fill="auto"/>
          </w:tcPr>
          <w:p w14:paraId="3CD292E1" w14:textId="77777777" w:rsidR="005D057E" w:rsidRPr="002F032C" w:rsidRDefault="0074192A" w:rsidP="00002E05">
            <w:r w:rsidRPr="002F032C">
              <w:rPr>
                <w:b/>
                <w:bCs/>
                <w:sz w:val="24"/>
              </w:rPr>
              <w:lastRenderedPageBreak/>
              <w:t>Lesson 16</w:t>
            </w:r>
            <w:r w:rsidR="005D057E" w:rsidRPr="002F032C">
              <w:rPr>
                <w:b/>
                <w:bCs/>
                <w:sz w:val="24"/>
              </w:rPr>
              <w:t xml:space="preserve">: </w:t>
            </w:r>
            <w:r w:rsidR="00FE035C" w:rsidRPr="002F032C">
              <w:rPr>
                <w:sz w:val="24"/>
              </w:rPr>
              <w:t>Implementation of observations and assessments</w:t>
            </w:r>
          </w:p>
        </w:tc>
        <w:tc>
          <w:tcPr>
            <w:tcW w:w="5811" w:type="dxa"/>
            <w:gridSpan w:val="2"/>
            <w:tcBorders>
              <w:top w:val="nil"/>
              <w:left w:val="nil"/>
              <w:bottom w:val="nil"/>
              <w:right w:val="nil"/>
            </w:tcBorders>
            <w:shd w:val="clear" w:color="auto" w:fill="auto"/>
          </w:tcPr>
          <w:p w14:paraId="75599129" w14:textId="77777777" w:rsidR="005D057E" w:rsidRPr="002F032C" w:rsidRDefault="005D057E" w:rsidP="00FE035C">
            <w:r w:rsidRPr="002F032C">
              <w:rPr>
                <w:b/>
                <w:bCs/>
                <w:sz w:val="24"/>
              </w:rPr>
              <w:t xml:space="preserve">Suggested Teaching Time: </w:t>
            </w:r>
            <w:r w:rsidR="00FE035C" w:rsidRPr="002F032C">
              <w:rPr>
                <w:sz w:val="24"/>
              </w:rPr>
              <w:t>2</w:t>
            </w:r>
            <w:r w:rsidRPr="002F032C">
              <w:rPr>
                <w:sz w:val="24"/>
              </w:rPr>
              <w:t xml:space="preserve"> hours</w:t>
            </w:r>
            <w:r w:rsidR="00FE035C" w:rsidRPr="002F032C">
              <w:rPr>
                <w:sz w:val="24"/>
              </w:rPr>
              <w:t xml:space="preserve"> 30 </w:t>
            </w:r>
            <w:proofErr w:type="spellStart"/>
            <w:r w:rsidRPr="002F032C">
              <w:rPr>
                <w:sz w:val="24"/>
              </w:rPr>
              <w:t>mins</w:t>
            </w:r>
            <w:proofErr w:type="spellEnd"/>
          </w:p>
        </w:tc>
      </w:tr>
      <w:tr w:rsidR="005D057E" w:rsidRPr="002F032C" w14:paraId="0308392E" w14:textId="77777777" w:rsidTr="003A0716">
        <w:trPr>
          <w:trHeight w:val="624"/>
          <w:tblHeader/>
        </w:trPr>
        <w:tc>
          <w:tcPr>
            <w:tcW w:w="14883" w:type="dxa"/>
            <w:gridSpan w:val="4"/>
            <w:tcBorders>
              <w:top w:val="nil"/>
              <w:left w:val="nil"/>
              <w:bottom w:val="single" w:sz="8" w:space="0" w:color="000000"/>
              <w:right w:val="nil"/>
            </w:tcBorders>
            <w:shd w:val="clear" w:color="auto" w:fill="auto"/>
          </w:tcPr>
          <w:p w14:paraId="383C795A" w14:textId="77777777" w:rsidR="005D057E" w:rsidRPr="002F032C" w:rsidRDefault="00EE0099"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29A55350" w14:textId="77777777" w:rsidTr="003A071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D865820" w14:textId="77777777" w:rsidR="005D057E" w:rsidRPr="002F032C" w:rsidRDefault="005D057E" w:rsidP="00002E05">
            <w:pPr>
              <w:jc w:val="center"/>
              <w:rPr>
                <w:b/>
                <w:color w:val="FFFFFF"/>
                <w:sz w:val="24"/>
              </w:rPr>
            </w:pPr>
            <w:r w:rsidRPr="002F032C">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55EFA93B" w14:textId="77777777" w:rsidR="005D057E" w:rsidRPr="002F032C" w:rsidRDefault="005D057E"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663C12AD" w14:textId="77777777" w:rsidR="005D057E" w:rsidRPr="002F032C" w:rsidRDefault="005D057E" w:rsidP="00002E05">
            <w:pPr>
              <w:jc w:val="center"/>
              <w:rPr>
                <w:b/>
                <w:color w:val="FFFFFF"/>
                <w:sz w:val="24"/>
              </w:rPr>
            </w:pPr>
            <w:r w:rsidRPr="002F032C">
              <w:rPr>
                <w:b/>
                <w:color w:val="FFFFFF"/>
                <w:sz w:val="24"/>
              </w:rPr>
              <w:t>Suggested Resources</w:t>
            </w:r>
          </w:p>
        </w:tc>
      </w:tr>
      <w:tr w:rsidR="003A0716" w:rsidRPr="002F032C" w14:paraId="0B6B6A79" w14:textId="77777777" w:rsidTr="003A0716">
        <w:tc>
          <w:tcPr>
            <w:tcW w:w="2694" w:type="dxa"/>
            <w:tcBorders>
              <w:top w:val="single" w:sz="8" w:space="0" w:color="000000"/>
            </w:tcBorders>
            <w:shd w:val="clear" w:color="auto" w:fill="auto"/>
          </w:tcPr>
          <w:p w14:paraId="4C23513C" w14:textId="0860E3FB" w:rsidR="003A0716" w:rsidRPr="002F032C" w:rsidRDefault="003A0716" w:rsidP="004C2FCC">
            <w:pPr>
              <w:spacing w:line="276" w:lineRule="auto"/>
              <w:rPr>
                <w:rFonts w:cs="Arial"/>
                <w:szCs w:val="22"/>
              </w:rPr>
            </w:pPr>
            <w:r w:rsidRPr="002F032C">
              <w:rPr>
                <w:rFonts w:cs="Arial"/>
                <w:b/>
                <w:szCs w:val="22"/>
              </w:rPr>
              <w:t>Topic 3.6</w:t>
            </w:r>
            <w:r w:rsidRPr="002F032C">
              <w:rPr>
                <w:rFonts w:eastAsia="Arial Bold" w:cs="Arial"/>
                <w:szCs w:val="22"/>
              </w:rPr>
              <w:br/>
            </w:r>
            <w:r w:rsidRPr="002F032C">
              <w:rPr>
                <w:rFonts w:cs="Arial"/>
                <w:szCs w:val="22"/>
              </w:rPr>
              <w:t>Carry out observations and assessments</w:t>
            </w:r>
          </w:p>
        </w:tc>
        <w:tc>
          <w:tcPr>
            <w:tcW w:w="8930" w:type="dxa"/>
            <w:gridSpan w:val="2"/>
            <w:tcBorders>
              <w:top w:val="single" w:sz="8" w:space="0" w:color="000000"/>
            </w:tcBorders>
            <w:shd w:val="clear" w:color="auto" w:fill="auto"/>
          </w:tcPr>
          <w:p w14:paraId="0816BF1F" w14:textId="77777777" w:rsidR="003A0716" w:rsidRPr="002F032C" w:rsidRDefault="003A0716" w:rsidP="004C2FCC">
            <w:pPr>
              <w:pStyle w:val="BodyA"/>
              <w:spacing w:line="276" w:lineRule="auto"/>
              <w:rPr>
                <w:rFonts w:hAnsi="Arial" w:cs="Arial"/>
                <w:lang w:val="en-GB"/>
              </w:rPr>
            </w:pPr>
            <w:r w:rsidRPr="002F032C">
              <w:rPr>
                <w:rFonts w:hAnsi="Arial" w:cs="Arial"/>
                <w:lang w:val="en-GB"/>
              </w:rPr>
              <w:t>It is important that learners know and understand the reasons for different methods and the most appropriate occasions for their use. This lesson provides key information about the purpose and benefits of observation and assessment methods and the skills involved in recording and using them.</w:t>
            </w:r>
          </w:p>
          <w:p w14:paraId="65FB75B5" w14:textId="7ADF9EFE" w:rsidR="003A0716" w:rsidRPr="002F032C" w:rsidRDefault="003A0716" w:rsidP="004C2FCC">
            <w:pPr>
              <w:pStyle w:val="BodyA"/>
              <w:spacing w:line="276" w:lineRule="auto"/>
              <w:rPr>
                <w:rFonts w:hAnsi="Arial" w:cs="Arial"/>
                <w:b/>
                <w:lang w:val="en-GB"/>
              </w:rPr>
            </w:pPr>
            <w:r w:rsidRPr="002F032C">
              <w:rPr>
                <w:rFonts w:hAnsi="Arial" w:cs="Arial"/>
                <w:b/>
                <w:lang w:val="en-GB"/>
              </w:rPr>
              <w:t>Tutor-led activity</w:t>
            </w:r>
          </w:p>
          <w:p w14:paraId="6BAEBECF" w14:textId="77777777" w:rsidR="003A0716" w:rsidRPr="002F032C" w:rsidRDefault="003A0716" w:rsidP="004C2FCC">
            <w:pPr>
              <w:pStyle w:val="BodyA"/>
              <w:spacing w:line="276" w:lineRule="auto"/>
              <w:rPr>
                <w:rFonts w:hAnsi="Arial" w:cs="Arial"/>
                <w:lang w:val="en-GB"/>
              </w:rPr>
            </w:pPr>
            <w:r w:rsidRPr="002F032C">
              <w:rPr>
                <w:rFonts w:hAnsi="Arial" w:cs="Arial"/>
                <w:lang w:val="en-GB"/>
              </w:rPr>
              <w:t>Introduce learners to resources which provide good practice guidance on:</w:t>
            </w:r>
          </w:p>
          <w:p w14:paraId="29DAEE08" w14:textId="1FBEF3B2" w:rsidR="003A0716" w:rsidRPr="002F032C" w:rsidRDefault="003A0716" w:rsidP="00663334">
            <w:pPr>
              <w:pStyle w:val="BodyA"/>
              <w:numPr>
                <w:ilvl w:val="0"/>
                <w:numId w:val="7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position w:val="-2"/>
                <w:lang w:val="en-GB"/>
              </w:rPr>
            </w:pPr>
            <w:r w:rsidRPr="002F032C">
              <w:rPr>
                <w:rFonts w:hAnsi="Arial" w:cs="Arial"/>
                <w:lang w:val="en-GB"/>
              </w:rPr>
              <w:t xml:space="preserve">rationale for using the different observation and assessment methods  </w:t>
            </w:r>
          </w:p>
          <w:p w14:paraId="4EEA72DC" w14:textId="77777777" w:rsidR="003A0716" w:rsidRPr="002F032C" w:rsidRDefault="003A0716" w:rsidP="00663334">
            <w:pPr>
              <w:pStyle w:val="BodyA"/>
              <w:numPr>
                <w:ilvl w:val="0"/>
                <w:numId w:val="7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position w:val="-2"/>
                <w:lang w:val="en-GB"/>
              </w:rPr>
            </w:pPr>
            <w:r w:rsidRPr="002F032C">
              <w:rPr>
                <w:rFonts w:hAnsi="Arial" w:cs="Arial"/>
                <w:lang w:val="en-GB"/>
              </w:rPr>
              <w:t xml:space="preserve">observations and assessments being legible </w:t>
            </w:r>
          </w:p>
          <w:p w14:paraId="1345467B" w14:textId="080A32AE" w:rsidR="003A0716" w:rsidRPr="002F032C" w:rsidRDefault="003A0716" w:rsidP="00663334">
            <w:pPr>
              <w:pStyle w:val="BodyA"/>
              <w:numPr>
                <w:ilvl w:val="0"/>
                <w:numId w:val="7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position w:val="-2"/>
                <w:lang w:val="en-GB"/>
              </w:rPr>
            </w:pPr>
            <w:r w:rsidRPr="002F032C">
              <w:rPr>
                <w:rFonts w:hAnsi="Arial" w:cs="Arial"/>
                <w:lang w:val="en-GB"/>
              </w:rPr>
              <w:t>meeting legal requirements that relate to recording, sharing and storing of information</w:t>
            </w:r>
          </w:p>
          <w:p w14:paraId="63AD8704" w14:textId="731E79D8" w:rsidR="003A0716" w:rsidRPr="002F032C" w:rsidRDefault="003A0716" w:rsidP="00663334">
            <w:pPr>
              <w:pStyle w:val="BodyA"/>
              <w:numPr>
                <w:ilvl w:val="0"/>
                <w:numId w:val="7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position w:val="-2"/>
                <w:lang w:val="en-GB"/>
              </w:rPr>
            </w:pPr>
            <w:r w:rsidRPr="002F032C">
              <w:rPr>
                <w:rFonts w:hAnsi="Arial" w:cs="Arial"/>
                <w:lang w:val="en-GB"/>
              </w:rPr>
              <w:t>feedback on observations and assessments – might be verbal, written, recorded (audio/video), positive, negative, objective, factual, evidence-based.</w:t>
            </w:r>
            <w:r w:rsidR="004C2FCC" w:rsidRPr="002F032C">
              <w:rPr>
                <w:rFonts w:hAnsi="Arial" w:cs="Arial"/>
                <w:vertAlign w:val="superscript"/>
                <w:lang w:val="en-GB"/>
              </w:rPr>
              <w:t>1</w:t>
            </w:r>
            <w:r w:rsidRPr="002F032C">
              <w:rPr>
                <w:rFonts w:hAnsi="Arial" w:cs="Arial"/>
                <w:lang w:val="en-GB"/>
              </w:rPr>
              <w:t xml:space="preserve"> </w:t>
            </w:r>
          </w:p>
          <w:p w14:paraId="0D928CA8" w14:textId="7F0AA03F" w:rsidR="004C2FCC" w:rsidRPr="002F032C" w:rsidRDefault="003A0716" w:rsidP="004C2FCC">
            <w:pPr>
              <w:pStyle w:val="BodyA"/>
              <w:spacing w:line="276" w:lineRule="auto"/>
              <w:rPr>
                <w:rFonts w:hAnsi="Arial" w:cs="Arial"/>
                <w:b/>
                <w:lang w:val="en-GB"/>
              </w:rPr>
            </w:pPr>
            <w:r w:rsidRPr="002F032C">
              <w:rPr>
                <w:rFonts w:hAnsi="Arial" w:cs="Arial"/>
                <w:b/>
                <w:lang w:val="en-GB"/>
              </w:rPr>
              <w:t>Opportunit</w:t>
            </w:r>
            <w:r w:rsidR="004C2FCC" w:rsidRPr="002F032C">
              <w:rPr>
                <w:rFonts w:hAnsi="Arial" w:cs="Arial"/>
                <w:b/>
                <w:lang w:val="en-GB"/>
              </w:rPr>
              <w:t>ies</w:t>
            </w:r>
            <w:r w:rsidRPr="002F032C">
              <w:rPr>
                <w:rFonts w:hAnsi="Arial" w:cs="Arial"/>
                <w:b/>
                <w:lang w:val="en-GB"/>
              </w:rPr>
              <w:t xml:space="preserve"> for applied learning: </w:t>
            </w:r>
          </w:p>
          <w:p w14:paraId="0A918B68" w14:textId="750C8D1B" w:rsidR="003A0716" w:rsidRPr="002F032C" w:rsidRDefault="003A0716" w:rsidP="004C2FCC">
            <w:pPr>
              <w:pStyle w:val="BodyA"/>
              <w:spacing w:line="276" w:lineRule="auto"/>
              <w:rPr>
                <w:rFonts w:hAnsi="Arial" w:cs="Arial"/>
                <w:lang w:val="en-GB"/>
              </w:rPr>
            </w:pPr>
            <w:r w:rsidRPr="002F032C">
              <w:rPr>
                <w:rFonts w:hAnsi="Arial" w:cs="Arial"/>
                <w:lang w:val="en-GB"/>
              </w:rPr>
              <w:t>Using examples and resources</w:t>
            </w:r>
            <w:r w:rsidR="004C2FCC" w:rsidRPr="002F032C">
              <w:rPr>
                <w:rFonts w:hAnsi="Arial" w:cs="Arial"/>
                <w:lang w:val="en-GB"/>
              </w:rPr>
              <w:t>,</w:t>
            </w:r>
            <w:r w:rsidRPr="002F032C">
              <w:rPr>
                <w:rFonts w:hAnsi="Arial" w:cs="Arial"/>
                <w:lang w:val="en-GB"/>
              </w:rPr>
              <w:t xml:space="preserve"> and working in groups</w:t>
            </w:r>
            <w:r w:rsidR="004C2FCC" w:rsidRPr="002F032C">
              <w:rPr>
                <w:rFonts w:hAnsi="Arial" w:cs="Arial"/>
                <w:lang w:val="en-GB"/>
              </w:rPr>
              <w:t>,</w:t>
            </w:r>
            <w:r w:rsidRPr="002F032C">
              <w:rPr>
                <w:rFonts w:hAnsi="Arial" w:cs="Arial"/>
                <w:lang w:val="en-GB"/>
              </w:rPr>
              <w:t xml:space="preserve"> ask learners to develop a guidance leaflet for new </w:t>
            </w:r>
            <w:r w:rsidR="004C2FCC" w:rsidRPr="002F032C">
              <w:rPr>
                <w:rFonts w:hAnsi="Arial" w:cs="Arial"/>
                <w:lang w:val="en-GB"/>
              </w:rPr>
              <w:t>E</w:t>
            </w:r>
            <w:r w:rsidRPr="002F032C">
              <w:rPr>
                <w:rFonts w:hAnsi="Arial" w:cs="Arial"/>
                <w:lang w:val="en-GB"/>
              </w:rPr>
              <w:t xml:space="preserve">arly </w:t>
            </w:r>
            <w:r w:rsidR="004C2FCC" w:rsidRPr="002F032C">
              <w:rPr>
                <w:rFonts w:hAnsi="Arial" w:cs="Arial"/>
                <w:lang w:val="en-GB"/>
              </w:rPr>
              <w:t>Y</w:t>
            </w:r>
            <w:r w:rsidRPr="002F032C">
              <w:rPr>
                <w:rFonts w:hAnsi="Arial" w:cs="Arial"/>
                <w:lang w:val="en-GB"/>
              </w:rPr>
              <w:t>ears practitioners that provides clear information on the following points relevant to observations and assessments:</w:t>
            </w:r>
          </w:p>
          <w:p w14:paraId="0C9DDBAB" w14:textId="77777777" w:rsidR="003A0716" w:rsidRPr="002F032C" w:rsidRDefault="003A0716" w:rsidP="00663334">
            <w:pPr>
              <w:pStyle w:val="BodyA"/>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identification of the purpose of the observation or assessment being undertaken</w:t>
            </w:r>
          </w:p>
          <w:p w14:paraId="1F00DC28" w14:textId="77777777" w:rsidR="003A0716" w:rsidRPr="002F032C" w:rsidRDefault="003A0716" w:rsidP="00663334">
            <w:pPr>
              <w:pStyle w:val="BodyA"/>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selection of observation and assessment methods or tools for purpose identified</w:t>
            </w:r>
          </w:p>
          <w:p w14:paraId="7F0AA45F" w14:textId="77777777" w:rsidR="003A0716" w:rsidRPr="002F032C" w:rsidRDefault="003A0716" w:rsidP="00663334">
            <w:pPr>
              <w:pStyle w:val="BodyA"/>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 xml:space="preserve">undertaking and recording the observations and assessments </w:t>
            </w:r>
          </w:p>
          <w:p w14:paraId="4848CBAD" w14:textId="77777777" w:rsidR="004C2FCC" w:rsidRPr="002F032C" w:rsidRDefault="003A0716" w:rsidP="00663334">
            <w:pPr>
              <w:pStyle w:val="BodyA"/>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cs="Arial"/>
                <w:lang w:val="en-GB"/>
              </w:rPr>
            </w:pPr>
            <w:r w:rsidRPr="002F032C">
              <w:rPr>
                <w:rFonts w:hAnsi="Arial" w:cs="Arial"/>
                <w:lang w:val="en-GB"/>
              </w:rPr>
              <w:t xml:space="preserve">reflection on the observation and assessments explaining how they have been used to inform development and practice </w:t>
            </w:r>
          </w:p>
          <w:p w14:paraId="5F1A07C4" w14:textId="2DBBA1B5" w:rsidR="003A0716" w:rsidRPr="002F032C" w:rsidRDefault="003A0716" w:rsidP="00663334">
            <w:pPr>
              <w:pStyle w:val="BodyA"/>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cs="Arial"/>
                <w:lang w:val="en-GB"/>
              </w:rPr>
            </w:pPr>
            <w:proofErr w:type="gramStart"/>
            <w:r w:rsidRPr="002F032C">
              <w:rPr>
                <w:rFonts w:hAnsi="Arial" w:cs="Arial"/>
                <w:lang w:val="en-GB"/>
              </w:rPr>
              <w:lastRenderedPageBreak/>
              <w:t>clarification</w:t>
            </w:r>
            <w:proofErr w:type="gramEnd"/>
            <w:r w:rsidRPr="002F032C">
              <w:rPr>
                <w:rFonts w:hAnsi="Arial" w:cs="Arial"/>
                <w:lang w:val="en-GB"/>
              </w:rPr>
              <w:t xml:space="preserve"> on the accuracy of the observations and assessments and responding to constructive feedback from those who receive them</w:t>
            </w:r>
            <w:r w:rsidR="004C2FCC" w:rsidRPr="002F032C">
              <w:rPr>
                <w:rFonts w:hAnsi="Arial" w:cs="Arial"/>
                <w:lang w:val="en-GB"/>
              </w:rPr>
              <w:t>.</w:t>
            </w:r>
            <w:r w:rsidRPr="002F032C">
              <w:rPr>
                <w:rFonts w:hAnsi="Arial" w:cs="Arial"/>
                <w:lang w:val="en-GB"/>
              </w:rPr>
              <w:t xml:space="preserve"> </w:t>
            </w:r>
          </w:p>
          <w:p w14:paraId="04A8CE16" w14:textId="77777777" w:rsidR="004C2FCC" w:rsidRPr="002F032C" w:rsidRDefault="004C2FCC" w:rsidP="004C2FCC">
            <w:pPr>
              <w:spacing w:line="276" w:lineRule="auto"/>
              <w:rPr>
                <w:rFonts w:cs="Arial"/>
                <w:sz w:val="20"/>
                <w:szCs w:val="20"/>
              </w:rPr>
            </w:pPr>
          </w:p>
          <w:p w14:paraId="0DCD45D8" w14:textId="5C0D841F" w:rsidR="004C2FCC" w:rsidRPr="002F032C" w:rsidRDefault="004C2FCC" w:rsidP="004C2FCC">
            <w:pPr>
              <w:pStyle w:val="BodyA"/>
              <w:spacing w:line="276" w:lineRule="auto"/>
              <w:rPr>
                <w:rFonts w:hAnsi="Arial" w:cs="Arial"/>
                <w:lang w:val="en-GB"/>
              </w:rPr>
            </w:pPr>
            <w:r w:rsidRPr="002F032C">
              <w:rPr>
                <w:rFonts w:hAnsi="Arial" w:cs="Arial"/>
                <w:iCs/>
                <w:sz w:val="20"/>
                <w:szCs w:val="20"/>
                <w:vertAlign w:val="superscript"/>
                <w:lang w:val="en-GB"/>
              </w:rPr>
              <w:t xml:space="preserve">1 </w:t>
            </w:r>
            <w:r w:rsidRPr="002F032C">
              <w:rPr>
                <w:rFonts w:hAnsi="Arial" w:cs="Arial"/>
                <w:iCs/>
                <w:sz w:val="20"/>
                <w:szCs w:val="20"/>
                <w:lang w:val="en-GB"/>
              </w:rPr>
              <w:t>Supporting activities for objective and subjective records must be used so that learners understand the factual and evidence based requirements when observing and assessing. It is important that focus is on individuals and that assumptions about development are minimised.</w:t>
            </w:r>
          </w:p>
        </w:tc>
        <w:tc>
          <w:tcPr>
            <w:tcW w:w="3259" w:type="dxa"/>
            <w:tcBorders>
              <w:top w:val="single" w:sz="8" w:space="0" w:color="000000"/>
            </w:tcBorders>
            <w:shd w:val="clear" w:color="auto" w:fill="auto"/>
          </w:tcPr>
          <w:p w14:paraId="30800896" w14:textId="77777777" w:rsidR="003A0716" w:rsidRPr="002F032C" w:rsidRDefault="003A0716" w:rsidP="004C2FCC">
            <w:pPr>
              <w:pStyle w:val="BodyA"/>
              <w:spacing w:line="276" w:lineRule="auto"/>
              <w:rPr>
                <w:rFonts w:hAnsi="Arial" w:cs="Arial"/>
                <w:lang w:val="en-GB"/>
              </w:rPr>
            </w:pPr>
            <w:r w:rsidRPr="002F032C">
              <w:rPr>
                <w:rFonts w:hAnsi="Arial" w:cs="Arial"/>
                <w:lang w:val="en-GB"/>
              </w:rPr>
              <w:lastRenderedPageBreak/>
              <w:t xml:space="preserve">Information on observations: </w:t>
            </w:r>
          </w:p>
          <w:p w14:paraId="57CAA937" w14:textId="77777777" w:rsidR="001D1285" w:rsidRPr="002F032C" w:rsidRDefault="001D1285" w:rsidP="004C2FCC">
            <w:pPr>
              <w:spacing w:line="276" w:lineRule="auto"/>
              <w:rPr>
                <w:rFonts w:eastAsia="Arial Unicode MS" w:cs="Arial"/>
                <w:color w:val="000000"/>
                <w:szCs w:val="22"/>
                <w:u w:color="000000"/>
                <w:bdr w:val="nil"/>
                <w:lang w:eastAsia="en-GB"/>
              </w:rPr>
            </w:pPr>
            <w:r w:rsidRPr="002F032C">
              <w:rPr>
                <w:rFonts w:eastAsia="Arial Unicode MS" w:cs="Arial"/>
                <w:color w:val="000000"/>
                <w:szCs w:val="22"/>
                <w:u w:color="000000"/>
                <w:bdr w:val="nil"/>
                <w:lang w:eastAsia="en-GB"/>
              </w:rPr>
              <w:t xml:space="preserve">http://goo.gl/IJlbp7 </w:t>
            </w:r>
          </w:p>
          <w:p w14:paraId="16FD3874" w14:textId="14CA97CC" w:rsidR="003A0716" w:rsidRPr="002F032C" w:rsidRDefault="00641E98" w:rsidP="004C2FCC">
            <w:pPr>
              <w:spacing w:line="276" w:lineRule="auto"/>
              <w:rPr>
                <w:rFonts w:cs="Arial"/>
                <w:szCs w:val="22"/>
              </w:rPr>
            </w:pPr>
            <w:r w:rsidRPr="002F032C">
              <w:rPr>
                <w:rFonts w:cs="Arial"/>
                <w:szCs w:val="22"/>
              </w:rPr>
              <w:t>http://goo.gl/uLKX4T</w:t>
            </w:r>
          </w:p>
        </w:tc>
      </w:tr>
    </w:tbl>
    <w:p w14:paraId="32E05D81" w14:textId="7FEDEBD9" w:rsidR="005D057E" w:rsidRPr="002F032C" w:rsidRDefault="005D057E" w:rsidP="005D057E">
      <w:pPr>
        <w:spacing w:before="120"/>
        <w:ind w:left="-425"/>
      </w:pPr>
    </w:p>
    <w:p w14:paraId="646FE485"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5D057E" w:rsidRPr="002F032C" w14:paraId="12ED7E36" w14:textId="77777777" w:rsidTr="00AB2AA1">
        <w:trPr>
          <w:tblHeader/>
        </w:trPr>
        <w:tc>
          <w:tcPr>
            <w:tcW w:w="9072" w:type="dxa"/>
            <w:gridSpan w:val="2"/>
            <w:tcBorders>
              <w:top w:val="nil"/>
              <w:left w:val="nil"/>
              <w:bottom w:val="nil"/>
              <w:right w:val="nil"/>
            </w:tcBorders>
            <w:shd w:val="clear" w:color="auto" w:fill="auto"/>
          </w:tcPr>
          <w:p w14:paraId="339EA72C" w14:textId="77777777" w:rsidR="005D057E" w:rsidRPr="002F032C" w:rsidRDefault="0074192A" w:rsidP="00002E05">
            <w:r w:rsidRPr="002F032C">
              <w:rPr>
                <w:b/>
                <w:bCs/>
                <w:sz w:val="24"/>
              </w:rPr>
              <w:lastRenderedPageBreak/>
              <w:t>Lesson 17</w:t>
            </w:r>
            <w:r w:rsidR="005D057E" w:rsidRPr="002F032C">
              <w:rPr>
                <w:b/>
                <w:bCs/>
                <w:sz w:val="24"/>
              </w:rPr>
              <w:t xml:space="preserve">: </w:t>
            </w:r>
            <w:r w:rsidR="00BD2138" w:rsidRPr="002F032C">
              <w:rPr>
                <w:sz w:val="24"/>
              </w:rPr>
              <w:t>Methods of observation 1</w:t>
            </w:r>
          </w:p>
        </w:tc>
        <w:tc>
          <w:tcPr>
            <w:tcW w:w="5811" w:type="dxa"/>
            <w:gridSpan w:val="2"/>
            <w:tcBorders>
              <w:top w:val="nil"/>
              <w:left w:val="nil"/>
              <w:bottom w:val="nil"/>
              <w:right w:val="nil"/>
            </w:tcBorders>
            <w:shd w:val="clear" w:color="auto" w:fill="auto"/>
          </w:tcPr>
          <w:p w14:paraId="68800931" w14:textId="77777777" w:rsidR="005D057E" w:rsidRPr="002F032C" w:rsidRDefault="005D057E" w:rsidP="00BD2138">
            <w:r w:rsidRPr="002F032C">
              <w:rPr>
                <w:b/>
                <w:bCs/>
                <w:sz w:val="24"/>
              </w:rPr>
              <w:t xml:space="preserve">Suggested Teaching Time: </w:t>
            </w:r>
            <w:r w:rsidR="00BD2138" w:rsidRPr="002F032C">
              <w:rPr>
                <w:sz w:val="24"/>
              </w:rPr>
              <w:t>2</w:t>
            </w:r>
            <w:r w:rsidRPr="002F032C">
              <w:rPr>
                <w:sz w:val="24"/>
              </w:rPr>
              <w:t xml:space="preserve"> hours</w:t>
            </w:r>
            <w:r w:rsidR="00BD2138" w:rsidRPr="002F032C">
              <w:rPr>
                <w:sz w:val="24"/>
              </w:rPr>
              <w:t xml:space="preserve"> 30 </w:t>
            </w:r>
            <w:proofErr w:type="spellStart"/>
            <w:r w:rsidRPr="002F032C">
              <w:rPr>
                <w:sz w:val="24"/>
              </w:rPr>
              <w:t>mins</w:t>
            </w:r>
            <w:proofErr w:type="spellEnd"/>
          </w:p>
        </w:tc>
      </w:tr>
      <w:tr w:rsidR="005D057E" w:rsidRPr="002F032C" w14:paraId="3D018E99" w14:textId="77777777" w:rsidTr="007E478F">
        <w:trPr>
          <w:trHeight w:val="624"/>
          <w:tblHeader/>
        </w:trPr>
        <w:tc>
          <w:tcPr>
            <w:tcW w:w="14883" w:type="dxa"/>
            <w:gridSpan w:val="4"/>
            <w:tcBorders>
              <w:top w:val="nil"/>
              <w:left w:val="nil"/>
              <w:bottom w:val="single" w:sz="8" w:space="0" w:color="000000"/>
              <w:right w:val="nil"/>
            </w:tcBorders>
            <w:shd w:val="clear" w:color="auto" w:fill="auto"/>
          </w:tcPr>
          <w:p w14:paraId="3C0F9630" w14:textId="77777777" w:rsidR="005D057E" w:rsidRPr="002F032C" w:rsidRDefault="00BD2138"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57CCADDC" w14:textId="77777777" w:rsidTr="007E478F">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FC85147" w14:textId="77777777" w:rsidR="005D057E" w:rsidRPr="002F032C" w:rsidRDefault="005D057E" w:rsidP="00002E05">
            <w:pPr>
              <w:jc w:val="center"/>
              <w:rPr>
                <w:b/>
                <w:color w:val="FFFFFF"/>
                <w:sz w:val="24"/>
              </w:rPr>
            </w:pPr>
            <w:r w:rsidRPr="002F032C">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42E31EDB" w14:textId="77777777" w:rsidR="005D057E" w:rsidRPr="002F032C" w:rsidRDefault="005D057E"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1E23A063" w14:textId="77777777" w:rsidR="005D057E" w:rsidRPr="002F032C" w:rsidRDefault="005D057E" w:rsidP="00002E05">
            <w:pPr>
              <w:jc w:val="center"/>
              <w:rPr>
                <w:b/>
                <w:color w:val="FFFFFF"/>
                <w:sz w:val="24"/>
              </w:rPr>
            </w:pPr>
            <w:r w:rsidRPr="002F032C">
              <w:rPr>
                <w:b/>
                <w:color w:val="FFFFFF"/>
                <w:sz w:val="24"/>
              </w:rPr>
              <w:t>Suggested Resources</w:t>
            </w:r>
          </w:p>
        </w:tc>
      </w:tr>
      <w:tr w:rsidR="007E478F" w:rsidRPr="002F032C" w14:paraId="096AA2A4" w14:textId="77777777" w:rsidTr="007E478F">
        <w:tc>
          <w:tcPr>
            <w:tcW w:w="2694" w:type="dxa"/>
            <w:tcBorders>
              <w:top w:val="single" w:sz="8" w:space="0" w:color="000000"/>
            </w:tcBorders>
            <w:shd w:val="clear" w:color="auto" w:fill="auto"/>
          </w:tcPr>
          <w:p w14:paraId="37F17972" w14:textId="77777777" w:rsidR="007E478F" w:rsidRPr="002F032C" w:rsidRDefault="007E478F" w:rsidP="007E478F">
            <w:pPr>
              <w:pStyle w:val="BodyA"/>
              <w:spacing w:line="276" w:lineRule="auto"/>
              <w:rPr>
                <w:rFonts w:hAnsi="Arial" w:cs="Arial"/>
                <w:lang w:val="en-GB"/>
              </w:rPr>
            </w:pPr>
            <w:r w:rsidRPr="002F032C">
              <w:rPr>
                <w:rFonts w:hAnsi="Arial" w:cs="Arial"/>
                <w:b/>
                <w:lang w:val="en-GB"/>
              </w:rPr>
              <w:t>Topic 3.3</w:t>
            </w:r>
            <w:r w:rsidRPr="002F032C">
              <w:rPr>
                <w:rFonts w:eastAsia="Arial Bold" w:hAnsi="Arial" w:cs="Arial"/>
                <w:lang w:val="en-GB"/>
              </w:rPr>
              <w:br/>
            </w:r>
            <w:r w:rsidRPr="002F032C">
              <w:rPr>
                <w:rFonts w:hAnsi="Arial" w:cs="Arial"/>
                <w:lang w:val="en-GB"/>
              </w:rPr>
              <w:t>Observation methods that can be used in the early years sector:</w:t>
            </w:r>
          </w:p>
          <w:p w14:paraId="45CCD51E" w14:textId="7F92C52B" w:rsidR="007E478F" w:rsidRPr="002F032C" w:rsidRDefault="002F3BE5" w:rsidP="002F3BE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a. </w:t>
            </w:r>
            <w:r w:rsidR="007E478F" w:rsidRPr="002F032C">
              <w:rPr>
                <w:rFonts w:hAnsi="Arial" w:cs="Arial"/>
                <w:lang w:val="en-GB"/>
              </w:rPr>
              <w:t>Observation methods</w:t>
            </w:r>
          </w:p>
          <w:p w14:paraId="5E18BD68" w14:textId="77777777" w:rsidR="007E478F" w:rsidRPr="002F032C" w:rsidRDefault="007E478F" w:rsidP="007E478F">
            <w:pPr>
              <w:pStyle w:val="BodyA"/>
              <w:spacing w:line="276" w:lineRule="auto"/>
              <w:ind w:left="181"/>
              <w:rPr>
                <w:rFonts w:hAnsi="Arial" w:cs="Arial"/>
                <w:lang w:val="en-GB"/>
              </w:rPr>
            </w:pPr>
            <w:proofErr w:type="spellStart"/>
            <w:r w:rsidRPr="002F032C">
              <w:rPr>
                <w:rFonts w:hAnsi="Arial" w:cs="Arial"/>
                <w:lang w:val="en-GB"/>
              </w:rPr>
              <w:t>i</w:t>
            </w:r>
            <w:proofErr w:type="spellEnd"/>
            <w:r w:rsidRPr="002F032C">
              <w:rPr>
                <w:rFonts w:hAnsi="Arial" w:cs="Arial"/>
                <w:lang w:val="en-GB"/>
              </w:rPr>
              <w:t xml:space="preserve">. time sample </w:t>
            </w:r>
          </w:p>
          <w:p w14:paraId="762732FE" w14:textId="77777777" w:rsidR="007E478F" w:rsidRPr="002F032C" w:rsidRDefault="007E478F" w:rsidP="007E478F">
            <w:pPr>
              <w:pStyle w:val="BodyA"/>
              <w:spacing w:line="276" w:lineRule="auto"/>
              <w:ind w:left="181"/>
              <w:rPr>
                <w:rFonts w:hAnsi="Arial" w:cs="Arial"/>
                <w:lang w:val="en-GB"/>
              </w:rPr>
            </w:pPr>
            <w:r w:rsidRPr="002F032C">
              <w:rPr>
                <w:rFonts w:hAnsi="Arial" w:cs="Arial"/>
                <w:lang w:val="en-GB"/>
              </w:rPr>
              <w:t>ii. event sample</w:t>
            </w:r>
          </w:p>
          <w:p w14:paraId="69276B25" w14:textId="58DC2FE9" w:rsidR="007E478F" w:rsidRPr="002F032C" w:rsidRDefault="007E478F" w:rsidP="007E478F">
            <w:pPr>
              <w:spacing w:line="276" w:lineRule="auto"/>
              <w:ind w:left="181"/>
              <w:rPr>
                <w:rFonts w:cs="Arial"/>
                <w:szCs w:val="22"/>
              </w:rPr>
            </w:pPr>
            <w:r w:rsidRPr="002F032C">
              <w:rPr>
                <w:rFonts w:cs="Arial"/>
                <w:szCs w:val="22"/>
              </w:rPr>
              <w:t>vi. web</w:t>
            </w:r>
          </w:p>
        </w:tc>
        <w:tc>
          <w:tcPr>
            <w:tcW w:w="8930" w:type="dxa"/>
            <w:gridSpan w:val="2"/>
            <w:tcBorders>
              <w:top w:val="single" w:sz="8" w:space="0" w:color="000000"/>
            </w:tcBorders>
            <w:shd w:val="clear" w:color="auto" w:fill="auto"/>
          </w:tcPr>
          <w:p w14:paraId="5D9AC1F3" w14:textId="7FD25F58" w:rsidR="007E478F" w:rsidRPr="002F032C" w:rsidRDefault="007E478F" w:rsidP="007E478F">
            <w:pPr>
              <w:pStyle w:val="BodyA"/>
              <w:spacing w:line="276" w:lineRule="auto"/>
              <w:rPr>
                <w:rFonts w:hAnsi="Arial" w:cs="Arial"/>
                <w:lang w:val="en-GB"/>
              </w:rPr>
            </w:pPr>
            <w:r w:rsidRPr="002F032C">
              <w:rPr>
                <w:rFonts w:hAnsi="Arial" w:cs="Arial"/>
                <w:lang w:val="en-GB"/>
              </w:rPr>
              <w:t xml:space="preserve">This lesson begins to introduce methods of observation used within </w:t>
            </w:r>
            <w:r w:rsidR="002F3BE5" w:rsidRPr="002F032C">
              <w:rPr>
                <w:rFonts w:hAnsi="Arial" w:cs="Arial"/>
                <w:lang w:val="en-GB"/>
              </w:rPr>
              <w:t>E</w:t>
            </w:r>
            <w:r w:rsidRPr="002F032C">
              <w:rPr>
                <w:rFonts w:hAnsi="Arial" w:cs="Arial"/>
                <w:lang w:val="en-GB"/>
              </w:rPr>
              <w:t xml:space="preserve">arly </w:t>
            </w:r>
            <w:r w:rsidR="002F3BE5" w:rsidRPr="002F032C">
              <w:rPr>
                <w:rFonts w:hAnsi="Arial" w:cs="Arial"/>
                <w:lang w:val="en-GB"/>
              </w:rPr>
              <w:t>Y</w:t>
            </w:r>
            <w:r w:rsidRPr="002F032C">
              <w:rPr>
                <w:rFonts w:hAnsi="Arial" w:cs="Arial"/>
                <w:lang w:val="en-GB"/>
              </w:rPr>
              <w:t xml:space="preserve">ears. It is important that learners know and understand the reasons for different methods and the most appropriate occasions for their use. The understanding of how and when to undertake observations of children will then be practised with their work placement. </w:t>
            </w:r>
          </w:p>
          <w:p w14:paraId="0A162D30" w14:textId="40F881CB" w:rsidR="007E478F" w:rsidRPr="002F032C" w:rsidRDefault="007E478F" w:rsidP="007E478F">
            <w:pPr>
              <w:pStyle w:val="BodyA"/>
              <w:spacing w:line="276" w:lineRule="auto"/>
              <w:rPr>
                <w:rFonts w:hAnsi="Arial" w:cs="Arial"/>
                <w:b/>
                <w:lang w:val="en-GB"/>
              </w:rPr>
            </w:pPr>
            <w:r w:rsidRPr="002F032C">
              <w:rPr>
                <w:rFonts w:hAnsi="Arial" w:cs="Arial"/>
                <w:b/>
                <w:lang w:val="en-GB"/>
              </w:rPr>
              <w:t>Tutor-led activities</w:t>
            </w:r>
          </w:p>
          <w:p w14:paraId="1226DE3B" w14:textId="1898304D" w:rsidR="007E478F" w:rsidRPr="002F032C" w:rsidRDefault="007E478F" w:rsidP="007E478F">
            <w:pPr>
              <w:pStyle w:val="BodyA"/>
              <w:spacing w:line="276" w:lineRule="auto"/>
              <w:rPr>
                <w:rFonts w:hAnsi="Arial" w:cs="Arial"/>
                <w:lang w:val="en-GB"/>
              </w:rPr>
            </w:pPr>
            <w:r w:rsidRPr="002F032C">
              <w:rPr>
                <w:rFonts w:hAnsi="Arial" w:cs="Arial"/>
                <w:lang w:val="en-GB"/>
              </w:rPr>
              <w:t>Using relevant resources. introduce learners to the following observation methods:</w:t>
            </w:r>
          </w:p>
          <w:p w14:paraId="78283614" w14:textId="77777777" w:rsidR="007E478F" w:rsidRPr="002F032C" w:rsidRDefault="007E478F" w:rsidP="00663334">
            <w:pPr>
              <w:pStyle w:val="BodyA"/>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time sample</w:t>
            </w:r>
          </w:p>
          <w:p w14:paraId="39AF8365" w14:textId="77777777" w:rsidR="007E478F" w:rsidRPr="002F032C" w:rsidRDefault="007E478F" w:rsidP="00663334">
            <w:pPr>
              <w:pStyle w:val="BodyA"/>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event sample</w:t>
            </w:r>
          </w:p>
          <w:p w14:paraId="1D508359" w14:textId="706125DB" w:rsidR="007E478F" w:rsidRPr="002F032C" w:rsidRDefault="007E478F" w:rsidP="00663334">
            <w:pPr>
              <w:pStyle w:val="BodyA"/>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spider</w:t>
            </w:r>
            <w:proofErr w:type="gramEnd"/>
            <w:r w:rsidRPr="002F032C">
              <w:rPr>
                <w:rFonts w:hAnsi="Arial" w:cs="Arial"/>
                <w:lang w:val="en-GB"/>
              </w:rPr>
              <w:t xml:space="preserve"> web sample.</w:t>
            </w:r>
          </w:p>
          <w:p w14:paraId="34CBB603" w14:textId="7C677DD6" w:rsidR="007E478F" w:rsidRPr="002F032C" w:rsidRDefault="007E478F" w:rsidP="007E478F">
            <w:pPr>
              <w:pStyle w:val="BodyA"/>
              <w:spacing w:line="276" w:lineRule="auto"/>
              <w:rPr>
                <w:rFonts w:hAnsi="Arial" w:cs="Arial"/>
                <w:vertAlign w:val="superscript"/>
                <w:lang w:val="en-GB"/>
              </w:rPr>
            </w:pPr>
            <w:r w:rsidRPr="002F032C">
              <w:rPr>
                <w:rFonts w:hAnsi="Arial" w:cs="Arial"/>
                <w:lang w:val="en-GB"/>
              </w:rPr>
              <w:t>Provide the learners with examples of these types of observations and, through open discussion, ask for learners’ comments on how they might be used.</w:t>
            </w:r>
            <w:r w:rsidRPr="002F032C">
              <w:rPr>
                <w:rFonts w:hAnsi="Arial" w:cs="Arial"/>
                <w:vertAlign w:val="superscript"/>
                <w:lang w:val="en-GB"/>
              </w:rPr>
              <w:t>1</w:t>
            </w:r>
          </w:p>
          <w:p w14:paraId="7736391D" w14:textId="080C3B3E" w:rsidR="007E478F" w:rsidRPr="002F032C" w:rsidRDefault="007E478F" w:rsidP="007E478F">
            <w:pPr>
              <w:spacing w:line="276" w:lineRule="auto"/>
              <w:rPr>
                <w:rFonts w:cs="Arial"/>
                <w:b/>
                <w:szCs w:val="22"/>
              </w:rPr>
            </w:pPr>
            <w:r w:rsidRPr="002F032C">
              <w:rPr>
                <w:rFonts w:cs="Arial"/>
                <w:b/>
                <w:szCs w:val="22"/>
              </w:rPr>
              <w:t xml:space="preserve">Opportunities for applied learning: </w:t>
            </w:r>
          </w:p>
          <w:p w14:paraId="0155D676" w14:textId="2958FB47" w:rsidR="007E478F" w:rsidRPr="002F032C" w:rsidRDefault="007E478F" w:rsidP="007E478F">
            <w:pPr>
              <w:spacing w:line="276" w:lineRule="auto"/>
              <w:rPr>
                <w:rFonts w:cs="Arial"/>
                <w:szCs w:val="22"/>
              </w:rPr>
            </w:pPr>
            <w:r w:rsidRPr="002F032C">
              <w:rPr>
                <w:rFonts w:cs="Arial"/>
                <w:szCs w:val="22"/>
              </w:rPr>
              <w:t>Ask learners to work in small groups to produce a leaflet that could be used to introduce and explain these observation methods to a new Early Years practitioner. The leaflet should include clear information on what those methods are and how they can be used within an Early Years environment. Learners should make reference to relevant aspects of the current framework and guidance documents (as provided in lesson 15).</w:t>
            </w:r>
          </w:p>
          <w:p w14:paraId="55112D74" w14:textId="77777777" w:rsidR="007E478F" w:rsidRPr="002F032C" w:rsidRDefault="007E478F" w:rsidP="007E478F">
            <w:pPr>
              <w:spacing w:line="276" w:lineRule="auto"/>
              <w:rPr>
                <w:rFonts w:cs="Arial"/>
                <w:sz w:val="20"/>
                <w:szCs w:val="20"/>
              </w:rPr>
            </w:pPr>
          </w:p>
          <w:p w14:paraId="79F8AD64" w14:textId="5E3D7820" w:rsidR="007E478F" w:rsidRPr="002F032C" w:rsidRDefault="007E478F" w:rsidP="007E478F">
            <w:pPr>
              <w:pStyle w:val="BodyA"/>
              <w:spacing w:line="276" w:lineRule="auto"/>
              <w:rPr>
                <w:rFonts w:hAnsi="Arial" w:cs="Arial"/>
                <w:lang w:val="en-GB"/>
              </w:rPr>
            </w:pPr>
            <w:r w:rsidRPr="002F032C">
              <w:rPr>
                <w:rFonts w:hAnsi="Arial" w:cs="Arial"/>
                <w:iCs/>
                <w:sz w:val="20"/>
                <w:szCs w:val="20"/>
                <w:vertAlign w:val="superscript"/>
                <w:lang w:val="en-GB"/>
              </w:rPr>
              <w:t xml:space="preserve">1 </w:t>
            </w:r>
            <w:r w:rsidRPr="002F032C">
              <w:rPr>
                <w:rFonts w:hAnsi="Arial" w:cs="Arial"/>
                <w:iCs/>
                <w:sz w:val="20"/>
                <w:szCs w:val="20"/>
                <w:lang w:val="en-GB"/>
              </w:rPr>
              <w:t>Observations must be legible and meet legal requirements that relate to recording, sharing and storing of information. The rationale for using the different methods should be understood in order that learners can put this into practice</w:t>
            </w:r>
          </w:p>
        </w:tc>
        <w:tc>
          <w:tcPr>
            <w:tcW w:w="3259" w:type="dxa"/>
            <w:tcBorders>
              <w:top w:val="single" w:sz="8" w:space="0" w:color="000000"/>
            </w:tcBorders>
            <w:shd w:val="clear" w:color="auto" w:fill="auto"/>
          </w:tcPr>
          <w:p w14:paraId="6573F61E" w14:textId="77777777" w:rsidR="007E478F" w:rsidRPr="002F032C" w:rsidRDefault="007E478F" w:rsidP="007E478F">
            <w:pPr>
              <w:pStyle w:val="BodyA"/>
              <w:spacing w:line="276" w:lineRule="auto"/>
              <w:rPr>
                <w:rFonts w:hAnsi="Arial" w:cs="Arial"/>
                <w:lang w:val="en-GB"/>
              </w:rPr>
            </w:pPr>
            <w:r w:rsidRPr="002F032C">
              <w:rPr>
                <w:rFonts w:hAnsi="Arial" w:cs="Arial"/>
                <w:lang w:val="en-GB"/>
              </w:rPr>
              <w:t>Observation methods:</w:t>
            </w:r>
          </w:p>
          <w:p w14:paraId="1ADA60E1" w14:textId="77777777" w:rsidR="008677FC" w:rsidRPr="002F032C" w:rsidRDefault="008677FC" w:rsidP="008677FC">
            <w:pPr>
              <w:spacing w:line="276" w:lineRule="auto"/>
              <w:rPr>
                <w:rFonts w:eastAsia="Arial Unicode MS" w:cs="Arial"/>
                <w:color w:val="000000"/>
                <w:szCs w:val="22"/>
                <w:u w:color="000000"/>
                <w:bdr w:val="nil"/>
                <w:lang w:eastAsia="en-GB"/>
              </w:rPr>
            </w:pPr>
            <w:r w:rsidRPr="002F032C">
              <w:rPr>
                <w:rFonts w:eastAsia="Arial Unicode MS" w:cs="Arial"/>
                <w:color w:val="000000"/>
                <w:szCs w:val="22"/>
                <w:u w:color="000000"/>
                <w:bdr w:val="nil"/>
                <w:lang w:eastAsia="en-GB"/>
              </w:rPr>
              <w:t xml:space="preserve">http://goo.gl/IJlbp7 </w:t>
            </w:r>
          </w:p>
          <w:p w14:paraId="5420CD23" w14:textId="46C348E4" w:rsidR="007E478F" w:rsidRPr="002F032C" w:rsidRDefault="008677FC" w:rsidP="008677FC">
            <w:pPr>
              <w:spacing w:line="276" w:lineRule="auto"/>
              <w:rPr>
                <w:rFonts w:cs="Arial"/>
                <w:szCs w:val="22"/>
              </w:rPr>
            </w:pPr>
            <w:r w:rsidRPr="002F032C">
              <w:rPr>
                <w:rFonts w:cs="Arial"/>
                <w:szCs w:val="22"/>
              </w:rPr>
              <w:t>http://goo.gl/uLKX4T</w:t>
            </w:r>
          </w:p>
        </w:tc>
      </w:tr>
    </w:tbl>
    <w:p w14:paraId="7D9EFA6F" w14:textId="77777777" w:rsidR="005D057E" w:rsidRPr="002F032C" w:rsidRDefault="005D057E" w:rsidP="005D057E">
      <w:pPr>
        <w:spacing w:before="0" w:after="0" w:line="240" w:lineRule="auto"/>
      </w:pPr>
      <w:r w:rsidRPr="002F032C">
        <w:br w:type="page"/>
      </w: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552"/>
        <w:gridCol w:w="3260"/>
      </w:tblGrid>
      <w:tr w:rsidR="005D057E" w:rsidRPr="002F032C" w14:paraId="4F809422" w14:textId="77777777" w:rsidTr="004C291F">
        <w:trPr>
          <w:tblHeader/>
        </w:trPr>
        <w:tc>
          <w:tcPr>
            <w:tcW w:w="9072" w:type="dxa"/>
            <w:gridSpan w:val="2"/>
            <w:tcBorders>
              <w:top w:val="nil"/>
              <w:left w:val="nil"/>
              <w:bottom w:val="nil"/>
              <w:right w:val="nil"/>
            </w:tcBorders>
            <w:shd w:val="clear" w:color="auto" w:fill="auto"/>
          </w:tcPr>
          <w:p w14:paraId="56FA719A" w14:textId="77777777" w:rsidR="005D057E" w:rsidRPr="002F032C" w:rsidRDefault="0074192A" w:rsidP="00002E05">
            <w:r w:rsidRPr="002F032C">
              <w:rPr>
                <w:b/>
                <w:bCs/>
                <w:sz w:val="24"/>
              </w:rPr>
              <w:lastRenderedPageBreak/>
              <w:t>Lesson 18</w:t>
            </w:r>
            <w:r w:rsidR="005D057E" w:rsidRPr="002F032C">
              <w:rPr>
                <w:b/>
                <w:bCs/>
                <w:sz w:val="24"/>
              </w:rPr>
              <w:t xml:space="preserve">: </w:t>
            </w:r>
            <w:r w:rsidR="00AF4308" w:rsidRPr="002F032C">
              <w:rPr>
                <w:sz w:val="24"/>
              </w:rPr>
              <w:t>Methods of observation 2</w:t>
            </w:r>
          </w:p>
        </w:tc>
        <w:tc>
          <w:tcPr>
            <w:tcW w:w="5812" w:type="dxa"/>
            <w:gridSpan w:val="2"/>
            <w:tcBorders>
              <w:top w:val="nil"/>
              <w:left w:val="nil"/>
              <w:bottom w:val="nil"/>
              <w:right w:val="nil"/>
            </w:tcBorders>
            <w:shd w:val="clear" w:color="auto" w:fill="auto"/>
          </w:tcPr>
          <w:p w14:paraId="60E515C2" w14:textId="77777777" w:rsidR="005D057E" w:rsidRPr="002F032C" w:rsidRDefault="005D057E" w:rsidP="00AF4308">
            <w:r w:rsidRPr="002F032C">
              <w:rPr>
                <w:b/>
                <w:bCs/>
                <w:sz w:val="24"/>
              </w:rPr>
              <w:t xml:space="preserve">Suggested Teaching Time: </w:t>
            </w:r>
            <w:r w:rsidR="00AF4308" w:rsidRPr="002F032C">
              <w:rPr>
                <w:sz w:val="24"/>
              </w:rPr>
              <w:t>2</w:t>
            </w:r>
            <w:r w:rsidRPr="002F032C">
              <w:rPr>
                <w:sz w:val="24"/>
              </w:rPr>
              <w:t xml:space="preserve"> hours</w:t>
            </w:r>
            <w:r w:rsidR="00AF4308" w:rsidRPr="002F032C">
              <w:rPr>
                <w:sz w:val="24"/>
              </w:rPr>
              <w:t xml:space="preserve"> 30 </w:t>
            </w:r>
            <w:proofErr w:type="spellStart"/>
            <w:r w:rsidRPr="002F032C">
              <w:rPr>
                <w:sz w:val="24"/>
              </w:rPr>
              <w:t>mins</w:t>
            </w:r>
            <w:proofErr w:type="spellEnd"/>
          </w:p>
        </w:tc>
      </w:tr>
      <w:tr w:rsidR="00245BEB" w:rsidRPr="002F032C" w14:paraId="618EF285" w14:textId="77777777" w:rsidTr="00BF5C62">
        <w:trPr>
          <w:trHeight w:val="624"/>
          <w:tblHeader/>
        </w:trPr>
        <w:tc>
          <w:tcPr>
            <w:tcW w:w="14884" w:type="dxa"/>
            <w:gridSpan w:val="4"/>
            <w:tcBorders>
              <w:top w:val="nil"/>
              <w:left w:val="nil"/>
              <w:bottom w:val="single" w:sz="8" w:space="0" w:color="000000"/>
              <w:right w:val="nil"/>
            </w:tcBorders>
            <w:shd w:val="clear" w:color="auto" w:fill="auto"/>
          </w:tcPr>
          <w:p w14:paraId="12BFC255" w14:textId="77777777" w:rsidR="00245BEB" w:rsidRPr="002F032C" w:rsidRDefault="00245BEB"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19A7F337" w14:textId="77777777" w:rsidTr="00BF5C62">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43FAC8A2"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06EFD369" w14:textId="77777777" w:rsidR="005D057E" w:rsidRPr="002F032C" w:rsidRDefault="005D057E" w:rsidP="00002E05">
            <w:pPr>
              <w:jc w:val="center"/>
              <w:rPr>
                <w:b/>
                <w:color w:val="FFFFFF"/>
                <w:sz w:val="24"/>
              </w:rPr>
            </w:pPr>
            <w:r w:rsidRPr="002F032C">
              <w:rPr>
                <w:b/>
                <w:color w:val="FFFFFF"/>
                <w:sz w:val="24"/>
              </w:rPr>
              <w:t>Suggested Teaching</w:t>
            </w:r>
          </w:p>
        </w:tc>
        <w:tc>
          <w:tcPr>
            <w:tcW w:w="3260" w:type="dxa"/>
            <w:tcBorders>
              <w:top w:val="single" w:sz="8" w:space="0" w:color="000000"/>
              <w:left w:val="single" w:sz="8" w:space="0" w:color="000000"/>
              <w:bottom w:val="single" w:sz="8" w:space="0" w:color="000000"/>
              <w:right w:val="single" w:sz="8" w:space="0" w:color="000000"/>
            </w:tcBorders>
            <w:shd w:val="clear" w:color="auto" w:fill="009640"/>
          </w:tcPr>
          <w:p w14:paraId="398E0D7B" w14:textId="77777777" w:rsidR="005D057E" w:rsidRPr="002F032C" w:rsidRDefault="005D057E" w:rsidP="00002E05">
            <w:pPr>
              <w:jc w:val="center"/>
              <w:rPr>
                <w:b/>
                <w:color w:val="FFFFFF"/>
                <w:sz w:val="24"/>
              </w:rPr>
            </w:pPr>
            <w:r w:rsidRPr="002F032C">
              <w:rPr>
                <w:b/>
                <w:color w:val="FFFFFF"/>
                <w:sz w:val="24"/>
              </w:rPr>
              <w:t>Suggested Resources</w:t>
            </w:r>
          </w:p>
        </w:tc>
      </w:tr>
      <w:tr w:rsidR="00AB2AA1" w:rsidRPr="002F032C" w14:paraId="6CE42DAE" w14:textId="77777777" w:rsidTr="00BF5C62">
        <w:tc>
          <w:tcPr>
            <w:tcW w:w="2552" w:type="dxa"/>
            <w:tcBorders>
              <w:top w:val="single" w:sz="8" w:space="0" w:color="000000"/>
            </w:tcBorders>
            <w:shd w:val="clear" w:color="auto" w:fill="auto"/>
          </w:tcPr>
          <w:p w14:paraId="37AF9675" w14:textId="77777777" w:rsidR="00AB2AA1" w:rsidRPr="002F032C" w:rsidRDefault="00AB2AA1" w:rsidP="00AB2AA1">
            <w:pPr>
              <w:pStyle w:val="BodyA"/>
              <w:spacing w:line="276" w:lineRule="auto"/>
              <w:rPr>
                <w:rFonts w:hAnsi="Arial" w:cs="Arial"/>
                <w:lang w:val="en-GB"/>
              </w:rPr>
            </w:pPr>
            <w:r w:rsidRPr="002F032C">
              <w:rPr>
                <w:rFonts w:hAnsi="Arial" w:cs="Arial"/>
                <w:b/>
                <w:lang w:val="en-GB"/>
              </w:rPr>
              <w:t>Topic 3.3</w:t>
            </w:r>
            <w:r w:rsidRPr="002F032C">
              <w:rPr>
                <w:rFonts w:eastAsia="Arial Bold" w:hAnsi="Arial" w:cs="Arial"/>
                <w:lang w:val="en-GB"/>
              </w:rPr>
              <w:br/>
            </w:r>
            <w:r w:rsidRPr="002F032C">
              <w:rPr>
                <w:rFonts w:hAnsi="Arial" w:cs="Arial"/>
                <w:lang w:val="en-GB"/>
              </w:rPr>
              <w:t>Observation methods that can be used in the early years sector:</w:t>
            </w:r>
          </w:p>
          <w:p w14:paraId="662BD4BA" w14:textId="6EBDCF60" w:rsidR="00AB2AA1" w:rsidRPr="002F032C" w:rsidRDefault="00AB2AA1" w:rsidP="00AB2A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a. Observation methods</w:t>
            </w:r>
          </w:p>
          <w:p w14:paraId="3A8CD5B0" w14:textId="77777777" w:rsidR="00AB2AA1" w:rsidRPr="002F032C" w:rsidRDefault="00AB2AA1" w:rsidP="00AB2AA1">
            <w:pPr>
              <w:pStyle w:val="BodyA"/>
              <w:spacing w:line="276" w:lineRule="auto"/>
              <w:ind w:left="181"/>
              <w:rPr>
                <w:rFonts w:hAnsi="Arial" w:cs="Arial"/>
                <w:lang w:val="en-GB"/>
              </w:rPr>
            </w:pPr>
            <w:r w:rsidRPr="002F032C">
              <w:rPr>
                <w:rFonts w:hAnsi="Arial" w:cs="Arial"/>
                <w:lang w:val="en-GB"/>
              </w:rPr>
              <w:t xml:space="preserve">iii. focused or target child </w:t>
            </w:r>
          </w:p>
          <w:p w14:paraId="47EE8CEA" w14:textId="77777777" w:rsidR="00AB2AA1" w:rsidRPr="002F032C" w:rsidRDefault="00AB2AA1" w:rsidP="00AB2AA1">
            <w:pPr>
              <w:pStyle w:val="BodyA"/>
              <w:spacing w:line="276" w:lineRule="auto"/>
              <w:ind w:left="181"/>
              <w:rPr>
                <w:rFonts w:hAnsi="Arial" w:cs="Arial"/>
                <w:lang w:val="en-GB"/>
              </w:rPr>
            </w:pPr>
            <w:r w:rsidRPr="002F032C">
              <w:rPr>
                <w:rFonts w:hAnsi="Arial" w:cs="Arial"/>
                <w:lang w:val="en-GB"/>
              </w:rPr>
              <w:t>iv. ABC/STAR</w:t>
            </w:r>
          </w:p>
          <w:p w14:paraId="7E4EABF7" w14:textId="25A0CDE4" w:rsidR="00AB2AA1" w:rsidRPr="002F032C" w:rsidRDefault="00AB2AA1" w:rsidP="00AB2AA1">
            <w:pPr>
              <w:spacing w:line="276" w:lineRule="auto"/>
              <w:ind w:left="181"/>
              <w:rPr>
                <w:rFonts w:cs="Arial"/>
              </w:rPr>
            </w:pPr>
            <w:r w:rsidRPr="002F032C">
              <w:rPr>
                <w:rFonts w:cs="Arial"/>
              </w:rPr>
              <w:t>v. tracking</w:t>
            </w:r>
          </w:p>
        </w:tc>
        <w:tc>
          <w:tcPr>
            <w:tcW w:w="9072" w:type="dxa"/>
            <w:gridSpan w:val="2"/>
            <w:tcBorders>
              <w:top w:val="single" w:sz="8" w:space="0" w:color="000000"/>
            </w:tcBorders>
            <w:shd w:val="clear" w:color="auto" w:fill="auto"/>
          </w:tcPr>
          <w:p w14:paraId="25077859" w14:textId="4F18F9E5" w:rsidR="00AB2AA1" w:rsidRPr="002F032C" w:rsidRDefault="00AB2AA1" w:rsidP="00AB2AA1">
            <w:pPr>
              <w:pStyle w:val="BodyA"/>
              <w:spacing w:line="276" w:lineRule="auto"/>
              <w:rPr>
                <w:rFonts w:hAnsi="Arial" w:cs="Arial"/>
                <w:lang w:val="en-GB"/>
              </w:rPr>
            </w:pPr>
            <w:r w:rsidRPr="002F032C">
              <w:rPr>
                <w:rFonts w:hAnsi="Arial" w:cs="Arial"/>
                <w:lang w:val="en-GB"/>
              </w:rPr>
              <w:t xml:space="preserve">This lesson continues to explore different methods of observation used within </w:t>
            </w:r>
            <w:r w:rsidR="002F3BE5" w:rsidRPr="002F032C">
              <w:rPr>
                <w:rFonts w:hAnsi="Arial" w:cs="Arial"/>
                <w:lang w:val="en-GB"/>
              </w:rPr>
              <w:t>E</w:t>
            </w:r>
            <w:r w:rsidRPr="002F032C">
              <w:rPr>
                <w:rFonts w:hAnsi="Arial" w:cs="Arial"/>
                <w:lang w:val="en-GB"/>
              </w:rPr>
              <w:t xml:space="preserve">arly </w:t>
            </w:r>
            <w:r w:rsidR="002F3BE5" w:rsidRPr="002F032C">
              <w:rPr>
                <w:rFonts w:hAnsi="Arial" w:cs="Arial"/>
                <w:lang w:val="en-GB"/>
              </w:rPr>
              <w:t>Y</w:t>
            </w:r>
            <w:r w:rsidRPr="002F032C">
              <w:rPr>
                <w:rFonts w:hAnsi="Arial" w:cs="Arial"/>
                <w:lang w:val="en-GB"/>
              </w:rPr>
              <w:t>ears. The previous lesson began by looking at three specific methods. Now, learners are introduced to a further three methods:</w:t>
            </w:r>
          </w:p>
          <w:p w14:paraId="2AA0C3FA" w14:textId="77C79C0E" w:rsidR="00AB2AA1" w:rsidRPr="002F032C" w:rsidRDefault="0052390B" w:rsidP="00663334">
            <w:pPr>
              <w:pStyle w:val="BodyA"/>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f</w:t>
            </w:r>
            <w:r w:rsidR="00AB2AA1" w:rsidRPr="002F032C">
              <w:rPr>
                <w:rFonts w:hAnsi="Arial" w:cs="Arial"/>
                <w:lang w:val="en-GB"/>
              </w:rPr>
              <w:t>ocused or target child</w:t>
            </w:r>
          </w:p>
          <w:p w14:paraId="748B18E5" w14:textId="77777777" w:rsidR="00AB2AA1" w:rsidRPr="002F032C" w:rsidRDefault="00AB2AA1" w:rsidP="00663334">
            <w:pPr>
              <w:pStyle w:val="BodyA"/>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ABC/STAR</w:t>
            </w:r>
          </w:p>
          <w:p w14:paraId="1747098C" w14:textId="7BB3B3AD" w:rsidR="00AB2AA1" w:rsidRPr="002F032C" w:rsidRDefault="0052390B" w:rsidP="00663334">
            <w:pPr>
              <w:pStyle w:val="BodyA"/>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t</w:t>
            </w:r>
            <w:r w:rsidR="00AB2AA1" w:rsidRPr="002F032C">
              <w:rPr>
                <w:rFonts w:hAnsi="Arial" w:cs="Arial"/>
                <w:lang w:val="en-GB"/>
              </w:rPr>
              <w:t>racking</w:t>
            </w:r>
            <w:proofErr w:type="gramEnd"/>
            <w:r w:rsidR="00AB2AA1" w:rsidRPr="002F032C">
              <w:rPr>
                <w:rFonts w:hAnsi="Arial" w:cs="Arial"/>
                <w:lang w:val="en-GB"/>
              </w:rPr>
              <w:t>.</w:t>
            </w:r>
          </w:p>
          <w:p w14:paraId="3E97613E" w14:textId="507A68EE" w:rsidR="00AB2AA1" w:rsidRPr="002F032C" w:rsidRDefault="00AB2AA1" w:rsidP="00AB2AA1">
            <w:pPr>
              <w:pStyle w:val="BodyA"/>
              <w:spacing w:line="276" w:lineRule="auto"/>
              <w:rPr>
                <w:rFonts w:hAnsi="Arial" w:cs="Arial"/>
                <w:b/>
                <w:lang w:val="en-GB"/>
              </w:rPr>
            </w:pPr>
            <w:r w:rsidRPr="002F032C">
              <w:rPr>
                <w:rFonts w:hAnsi="Arial" w:cs="Arial"/>
                <w:b/>
                <w:lang w:val="en-GB"/>
              </w:rPr>
              <w:t>Tutor-led activity</w:t>
            </w:r>
          </w:p>
          <w:p w14:paraId="1B45F92F" w14:textId="6D646EE5" w:rsidR="00AB2AA1" w:rsidRPr="002F032C" w:rsidRDefault="00AB2AA1" w:rsidP="00AB2AA1">
            <w:pPr>
              <w:pStyle w:val="BodyA"/>
              <w:spacing w:line="276" w:lineRule="auto"/>
              <w:rPr>
                <w:rFonts w:hAnsi="Arial" w:cs="Arial"/>
                <w:lang w:val="en-GB"/>
              </w:rPr>
            </w:pPr>
            <w:r w:rsidRPr="002F032C">
              <w:rPr>
                <w:rFonts w:hAnsi="Arial" w:cs="Arial"/>
                <w:lang w:val="en-GB"/>
              </w:rPr>
              <w:t xml:space="preserve">Provide the learners with examples of these three types of observations and, through discussion, ask for their comments on how they might be used </w:t>
            </w:r>
          </w:p>
          <w:p w14:paraId="40FF45E5" w14:textId="4B7FAE68" w:rsidR="00AB2AA1" w:rsidRPr="002F032C" w:rsidRDefault="00AB2AA1" w:rsidP="00AB2AA1">
            <w:pPr>
              <w:pStyle w:val="BodyA"/>
              <w:spacing w:line="276" w:lineRule="auto"/>
              <w:rPr>
                <w:rFonts w:hAnsi="Arial" w:cs="Arial"/>
                <w:b/>
                <w:lang w:val="en-GB"/>
              </w:rPr>
            </w:pPr>
            <w:r w:rsidRPr="002F032C">
              <w:rPr>
                <w:rFonts w:hAnsi="Arial" w:cs="Arial"/>
                <w:b/>
                <w:lang w:val="en-GB"/>
              </w:rPr>
              <w:t xml:space="preserve">Opportunities for applied learning: </w:t>
            </w:r>
          </w:p>
          <w:p w14:paraId="667531D3" w14:textId="0C6BB69F" w:rsidR="00AB2AA1" w:rsidRPr="002F032C" w:rsidRDefault="00AB2AA1" w:rsidP="00AB2AA1">
            <w:pPr>
              <w:pStyle w:val="BodyA"/>
              <w:spacing w:line="276" w:lineRule="auto"/>
              <w:rPr>
                <w:rFonts w:hAnsi="Arial" w:cs="Arial"/>
                <w:lang w:val="en-GB"/>
              </w:rPr>
            </w:pPr>
            <w:r w:rsidRPr="002F032C">
              <w:rPr>
                <w:rFonts w:hAnsi="Arial" w:cs="Arial"/>
                <w:lang w:val="en-GB"/>
              </w:rPr>
              <w:t xml:space="preserve">Using an appropriate resource, show the learners a video of a child at play who is displaying challenging behaviour. You will need to ensure that the resource focuses on the specific child. Allocate each learner to one of the observation methods discussed in this lesson. Ask them to watch the video and complete their observation. </w:t>
            </w:r>
          </w:p>
          <w:p w14:paraId="39055CDF" w14:textId="7C04EAA3" w:rsidR="00AB2AA1" w:rsidRPr="002F032C" w:rsidRDefault="00AB2AA1" w:rsidP="00AB2AA1">
            <w:pPr>
              <w:pStyle w:val="BodyA"/>
              <w:spacing w:line="276" w:lineRule="auto"/>
              <w:rPr>
                <w:rFonts w:hAnsi="Arial" w:cs="Arial"/>
                <w:lang w:val="en-GB"/>
              </w:rPr>
            </w:pPr>
            <w:r w:rsidRPr="002F032C">
              <w:rPr>
                <w:rFonts w:hAnsi="Arial" w:cs="Arial"/>
                <w:lang w:val="en-GB"/>
              </w:rPr>
              <w:t xml:space="preserve">On completion, ask learners to sit in groups of three ensuring that there is a learner who has completed each of the different methods in each group. Ask learners to swap their observations so they each have a different one to view. Ask them to review and discuss whether the findings were similar. Did the different methods provide the same information? Was one method more detailed than another? </w:t>
            </w:r>
          </w:p>
          <w:p w14:paraId="5AE11AB8" w14:textId="66B28839" w:rsidR="00AB2AA1" w:rsidRPr="002F032C" w:rsidRDefault="00AB2AA1" w:rsidP="009E1709">
            <w:pPr>
              <w:spacing w:line="276" w:lineRule="auto"/>
              <w:rPr>
                <w:rFonts w:cs="Arial"/>
              </w:rPr>
            </w:pPr>
            <w:r w:rsidRPr="002F032C">
              <w:rPr>
                <w:rFonts w:cs="Arial"/>
              </w:rPr>
              <w:t xml:space="preserve">Ask the group to share their findings from this review session. Ask learners to orally reflect and evaluate the positives and negatives of implementing each of the different methods. Was one easier than another? Did this affect the depth </w:t>
            </w:r>
            <w:r w:rsidR="009E1709" w:rsidRPr="002F032C">
              <w:rPr>
                <w:rFonts w:cs="Arial"/>
              </w:rPr>
              <w:t>and</w:t>
            </w:r>
            <w:r w:rsidRPr="002F032C">
              <w:rPr>
                <w:rFonts w:cs="Arial"/>
              </w:rPr>
              <w:t xml:space="preserve"> quality of results?</w:t>
            </w:r>
          </w:p>
        </w:tc>
        <w:tc>
          <w:tcPr>
            <w:tcW w:w="3260" w:type="dxa"/>
            <w:tcBorders>
              <w:top w:val="single" w:sz="8" w:space="0" w:color="000000"/>
            </w:tcBorders>
            <w:shd w:val="clear" w:color="auto" w:fill="auto"/>
          </w:tcPr>
          <w:p w14:paraId="456DC653" w14:textId="77777777" w:rsidR="00AB2AA1" w:rsidRPr="002F032C" w:rsidRDefault="00AB2AA1" w:rsidP="00AB2AA1">
            <w:pPr>
              <w:pStyle w:val="BodyA"/>
              <w:spacing w:line="276" w:lineRule="auto"/>
              <w:rPr>
                <w:rFonts w:eastAsia="Arial Bold" w:hAnsi="Arial" w:cs="Arial"/>
                <w:lang w:val="en-GB"/>
              </w:rPr>
            </w:pPr>
            <w:r w:rsidRPr="002F032C">
              <w:rPr>
                <w:rFonts w:hAnsi="Arial" w:cs="Arial"/>
                <w:lang w:val="en-GB"/>
              </w:rPr>
              <w:t>Observation methods:</w:t>
            </w:r>
          </w:p>
          <w:p w14:paraId="1F5E37B2" w14:textId="729B3C37" w:rsidR="00AB2AA1" w:rsidRPr="002F032C" w:rsidRDefault="00AB2AA1" w:rsidP="00AB2AA1">
            <w:pPr>
              <w:pStyle w:val="BodyA"/>
              <w:spacing w:line="276" w:lineRule="auto"/>
              <w:rPr>
                <w:rFonts w:hAnsi="Arial" w:cs="Arial"/>
                <w:spacing w:val="-2"/>
                <w:lang w:val="en-GB"/>
              </w:rPr>
            </w:pPr>
            <w:r w:rsidRPr="002F032C">
              <w:rPr>
                <w:rStyle w:val="Hyperlink1"/>
                <w:spacing w:val="-2"/>
                <w:u w:val="none"/>
                <w:lang w:val="en-GB"/>
              </w:rPr>
              <w:t>www.newchildcare.co.uk/target.</w:t>
            </w:r>
            <w:r w:rsidR="00BF5C62" w:rsidRPr="002F032C">
              <w:rPr>
                <w:rStyle w:val="Hyperlink1"/>
                <w:spacing w:val="-2"/>
                <w:u w:val="none"/>
                <w:lang w:val="en-GB"/>
              </w:rPr>
              <w:br/>
            </w:r>
            <w:r w:rsidRPr="002F032C">
              <w:rPr>
                <w:rStyle w:val="Hyperlink1"/>
                <w:spacing w:val="-2"/>
                <w:u w:val="none"/>
                <w:lang w:val="en-GB"/>
              </w:rPr>
              <w:t>html</w:t>
            </w:r>
          </w:p>
          <w:p w14:paraId="35978396" w14:textId="77777777" w:rsidR="00BF5C62" w:rsidRPr="002F032C" w:rsidRDefault="00BF5C62" w:rsidP="00AB2AA1">
            <w:pPr>
              <w:spacing w:line="276" w:lineRule="auto"/>
              <w:rPr>
                <w:rFonts w:eastAsia="Arial Unicode MS" w:cs="Arial"/>
                <w:color w:val="000000"/>
                <w:szCs w:val="22"/>
                <w:u w:color="000000"/>
                <w:bdr w:val="nil"/>
                <w:lang w:eastAsia="en-GB"/>
              </w:rPr>
            </w:pPr>
            <w:r w:rsidRPr="002F032C">
              <w:rPr>
                <w:rFonts w:eastAsia="Arial Unicode MS" w:cs="Arial"/>
                <w:color w:val="000000"/>
                <w:szCs w:val="22"/>
                <w:u w:color="000000"/>
                <w:bdr w:val="nil"/>
                <w:lang w:eastAsia="en-GB"/>
              </w:rPr>
              <w:t xml:space="preserve">http://goo.gl/y6nDx9 </w:t>
            </w:r>
          </w:p>
          <w:p w14:paraId="08CAF34B" w14:textId="694CBE82" w:rsidR="00AB2AA1" w:rsidRPr="002F032C" w:rsidRDefault="00BF5C62" w:rsidP="00AB2AA1">
            <w:pPr>
              <w:spacing w:line="276" w:lineRule="auto"/>
              <w:rPr>
                <w:rFonts w:cs="Arial"/>
              </w:rPr>
            </w:pPr>
            <w:r w:rsidRPr="002F032C">
              <w:rPr>
                <w:rFonts w:cs="Arial"/>
              </w:rPr>
              <w:t>http://goo.gl/R1ybY1</w:t>
            </w:r>
          </w:p>
        </w:tc>
      </w:tr>
    </w:tbl>
    <w:p w14:paraId="495374C7" w14:textId="1CF97884" w:rsidR="005D057E" w:rsidRPr="002F032C" w:rsidRDefault="005D057E" w:rsidP="005D057E">
      <w:pPr>
        <w:spacing w:before="0" w:after="0" w:line="240" w:lineRule="auto"/>
        <w:rPr>
          <w:sz w:val="2"/>
          <w:szCs w:val="2"/>
        </w:rPr>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5D057E" w:rsidRPr="002F032C" w14:paraId="38C661D0" w14:textId="77777777" w:rsidTr="002B3A52">
        <w:trPr>
          <w:tblHeader/>
        </w:trPr>
        <w:tc>
          <w:tcPr>
            <w:tcW w:w="9072" w:type="dxa"/>
            <w:gridSpan w:val="2"/>
            <w:tcBorders>
              <w:top w:val="nil"/>
              <w:left w:val="nil"/>
              <w:bottom w:val="nil"/>
              <w:right w:val="nil"/>
            </w:tcBorders>
            <w:shd w:val="clear" w:color="auto" w:fill="auto"/>
          </w:tcPr>
          <w:p w14:paraId="21B3DF0B" w14:textId="77777777" w:rsidR="005D057E" w:rsidRPr="002F032C" w:rsidRDefault="006821A9" w:rsidP="00002E05">
            <w:r w:rsidRPr="002F032C">
              <w:rPr>
                <w:b/>
                <w:bCs/>
                <w:sz w:val="24"/>
              </w:rPr>
              <w:lastRenderedPageBreak/>
              <w:t>Lesson 19</w:t>
            </w:r>
            <w:r w:rsidR="005D057E" w:rsidRPr="002F032C">
              <w:rPr>
                <w:b/>
                <w:bCs/>
                <w:sz w:val="24"/>
              </w:rPr>
              <w:t xml:space="preserve">: </w:t>
            </w:r>
            <w:r w:rsidR="00F4654F" w:rsidRPr="002F032C">
              <w:rPr>
                <w:sz w:val="24"/>
              </w:rPr>
              <w:t>Methods of observation 3</w:t>
            </w:r>
          </w:p>
        </w:tc>
        <w:tc>
          <w:tcPr>
            <w:tcW w:w="5811" w:type="dxa"/>
            <w:gridSpan w:val="2"/>
            <w:tcBorders>
              <w:top w:val="nil"/>
              <w:left w:val="nil"/>
              <w:bottom w:val="nil"/>
              <w:right w:val="nil"/>
            </w:tcBorders>
            <w:shd w:val="clear" w:color="auto" w:fill="auto"/>
          </w:tcPr>
          <w:p w14:paraId="0C80804B" w14:textId="77777777" w:rsidR="005D057E" w:rsidRPr="002F032C" w:rsidRDefault="005D057E" w:rsidP="00F4654F">
            <w:r w:rsidRPr="002F032C">
              <w:rPr>
                <w:b/>
                <w:bCs/>
                <w:sz w:val="24"/>
              </w:rPr>
              <w:t xml:space="preserve">Suggested Teaching Time: </w:t>
            </w:r>
            <w:r w:rsidR="00F4654F" w:rsidRPr="002F032C">
              <w:rPr>
                <w:sz w:val="24"/>
              </w:rPr>
              <w:t>2</w:t>
            </w:r>
            <w:r w:rsidRPr="002F032C">
              <w:rPr>
                <w:sz w:val="24"/>
              </w:rPr>
              <w:t xml:space="preserve"> hours</w:t>
            </w:r>
            <w:r w:rsidR="00F4654F" w:rsidRPr="002F032C">
              <w:rPr>
                <w:sz w:val="24"/>
              </w:rPr>
              <w:t xml:space="preserve"> 30 </w:t>
            </w:r>
            <w:proofErr w:type="spellStart"/>
            <w:r w:rsidRPr="002F032C">
              <w:rPr>
                <w:sz w:val="24"/>
              </w:rPr>
              <w:t>mins</w:t>
            </w:r>
            <w:proofErr w:type="spellEnd"/>
          </w:p>
        </w:tc>
      </w:tr>
      <w:tr w:rsidR="00753C77" w:rsidRPr="002F032C" w14:paraId="692652E2" w14:textId="77777777" w:rsidTr="009E1709">
        <w:trPr>
          <w:trHeight w:val="624"/>
          <w:tblHeader/>
        </w:trPr>
        <w:tc>
          <w:tcPr>
            <w:tcW w:w="14883" w:type="dxa"/>
            <w:gridSpan w:val="4"/>
            <w:tcBorders>
              <w:top w:val="nil"/>
              <w:left w:val="nil"/>
              <w:bottom w:val="single" w:sz="8" w:space="0" w:color="000000"/>
              <w:right w:val="nil"/>
            </w:tcBorders>
            <w:shd w:val="clear" w:color="auto" w:fill="auto"/>
          </w:tcPr>
          <w:p w14:paraId="2DA3349E" w14:textId="77777777" w:rsidR="00753C77" w:rsidRPr="002F032C" w:rsidRDefault="00753C77"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753C77" w:rsidRPr="002F032C" w14:paraId="41C5FBA6" w14:textId="77777777" w:rsidTr="009E1709">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E469EDC" w14:textId="77777777" w:rsidR="00753C77" w:rsidRPr="002F032C" w:rsidRDefault="00753C77" w:rsidP="00002E05">
            <w:pPr>
              <w:jc w:val="center"/>
              <w:rPr>
                <w:b/>
                <w:color w:val="FFFFFF"/>
                <w:sz w:val="24"/>
              </w:rPr>
            </w:pPr>
            <w:r w:rsidRPr="002F032C">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76495A4D" w14:textId="77777777" w:rsidR="00753C77" w:rsidRPr="002F032C" w:rsidRDefault="00753C77"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71A29E4" w14:textId="77777777" w:rsidR="00753C77" w:rsidRPr="002F032C" w:rsidRDefault="00753C77" w:rsidP="00002E05">
            <w:pPr>
              <w:jc w:val="center"/>
              <w:rPr>
                <w:b/>
                <w:color w:val="FFFFFF"/>
                <w:sz w:val="24"/>
              </w:rPr>
            </w:pPr>
            <w:r w:rsidRPr="002F032C">
              <w:rPr>
                <w:b/>
                <w:color w:val="FFFFFF"/>
                <w:sz w:val="24"/>
              </w:rPr>
              <w:t>Suggested Resources</w:t>
            </w:r>
          </w:p>
        </w:tc>
      </w:tr>
      <w:tr w:rsidR="009E1709" w:rsidRPr="002F032C" w14:paraId="5C451D5E" w14:textId="77777777" w:rsidTr="009E1709">
        <w:tc>
          <w:tcPr>
            <w:tcW w:w="2694" w:type="dxa"/>
            <w:tcBorders>
              <w:top w:val="single" w:sz="8" w:space="0" w:color="000000"/>
            </w:tcBorders>
            <w:shd w:val="clear" w:color="auto" w:fill="auto"/>
          </w:tcPr>
          <w:p w14:paraId="333BF658" w14:textId="77777777" w:rsidR="009E1709" w:rsidRPr="002F032C" w:rsidRDefault="009E1709" w:rsidP="009E1709">
            <w:pPr>
              <w:pStyle w:val="Default"/>
              <w:spacing w:before="80" w:after="80" w:line="276" w:lineRule="auto"/>
              <w:rPr>
                <w:rFonts w:ascii="Arial" w:eastAsia="Arial" w:hAnsi="Arial" w:cs="Arial"/>
                <w:lang w:val="en-GB"/>
              </w:rPr>
            </w:pPr>
            <w:r w:rsidRPr="002F032C">
              <w:rPr>
                <w:rFonts w:ascii="Arial" w:hAnsi="Arial" w:cs="Arial"/>
                <w:b/>
                <w:lang w:val="en-GB"/>
              </w:rPr>
              <w:t>Topic 3.3</w:t>
            </w:r>
            <w:r w:rsidRPr="002F032C">
              <w:rPr>
                <w:rFonts w:ascii="Arial" w:eastAsia="Arial Bold" w:hAnsi="Arial" w:cs="Arial"/>
                <w:lang w:val="en-GB"/>
              </w:rPr>
              <w:br/>
            </w:r>
            <w:r w:rsidRPr="002F032C">
              <w:rPr>
                <w:rFonts w:ascii="Arial" w:hAnsi="Arial" w:cs="Arial"/>
                <w:lang w:val="en-GB"/>
              </w:rPr>
              <w:t>Observation methods that can be used in the early years sector:</w:t>
            </w:r>
          </w:p>
          <w:p w14:paraId="1E6663EA" w14:textId="21E9D511" w:rsidR="009E1709" w:rsidRPr="002F032C" w:rsidRDefault="009E1709" w:rsidP="009E17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a. Observation methods</w:t>
            </w:r>
          </w:p>
          <w:p w14:paraId="5913C898" w14:textId="77777777" w:rsidR="009E1709" w:rsidRPr="002F032C" w:rsidRDefault="009E1709" w:rsidP="009E1709">
            <w:pPr>
              <w:pStyle w:val="BodyA"/>
              <w:spacing w:line="276" w:lineRule="auto"/>
              <w:ind w:left="181"/>
              <w:rPr>
                <w:rFonts w:hAnsi="Arial" w:cs="Arial"/>
                <w:lang w:val="en-GB"/>
              </w:rPr>
            </w:pPr>
            <w:r w:rsidRPr="002F032C">
              <w:rPr>
                <w:rFonts w:hAnsi="Arial" w:cs="Arial"/>
                <w:lang w:val="en-GB"/>
              </w:rPr>
              <w:t xml:space="preserve">vii. checklist </w:t>
            </w:r>
          </w:p>
          <w:p w14:paraId="67035F16" w14:textId="77777777" w:rsidR="009E1709" w:rsidRPr="002F032C" w:rsidRDefault="009E1709" w:rsidP="009E1709">
            <w:pPr>
              <w:pStyle w:val="BodyA"/>
              <w:spacing w:line="276" w:lineRule="auto"/>
              <w:ind w:left="181"/>
              <w:rPr>
                <w:rFonts w:hAnsi="Arial" w:cs="Arial"/>
                <w:lang w:val="en-GB"/>
              </w:rPr>
            </w:pPr>
            <w:r w:rsidRPr="002F032C">
              <w:rPr>
                <w:rFonts w:hAnsi="Arial" w:cs="Arial"/>
                <w:lang w:val="en-GB"/>
              </w:rPr>
              <w:t>viii. free description</w:t>
            </w:r>
          </w:p>
          <w:p w14:paraId="0763B01A" w14:textId="77777777" w:rsidR="009E1709" w:rsidRPr="002F032C" w:rsidRDefault="009E1709" w:rsidP="009E1709">
            <w:pPr>
              <w:pStyle w:val="BodyA"/>
              <w:spacing w:line="276" w:lineRule="auto"/>
              <w:ind w:left="181"/>
              <w:rPr>
                <w:rFonts w:hAnsi="Arial" w:cs="Arial"/>
                <w:lang w:val="en-GB"/>
              </w:rPr>
            </w:pPr>
            <w:r w:rsidRPr="002F032C">
              <w:rPr>
                <w:rFonts w:hAnsi="Arial" w:cs="Arial"/>
                <w:lang w:val="en-GB"/>
              </w:rPr>
              <w:t>ix. snapshot</w:t>
            </w:r>
          </w:p>
          <w:p w14:paraId="275768C4" w14:textId="16679882" w:rsidR="009E1709" w:rsidRPr="002F032C" w:rsidRDefault="009E1709" w:rsidP="009E1709">
            <w:pPr>
              <w:spacing w:line="276" w:lineRule="auto"/>
              <w:ind w:left="181"/>
              <w:rPr>
                <w:rFonts w:cs="Arial"/>
              </w:rPr>
            </w:pPr>
            <w:r w:rsidRPr="002F032C">
              <w:rPr>
                <w:rFonts w:cs="Arial"/>
              </w:rPr>
              <w:t>x. camera/video</w:t>
            </w:r>
          </w:p>
        </w:tc>
        <w:tc>
          <w:tcPr>
            <w:tcW w:w="8930" w:type="dxa"/>
            <w:gridSpan w:val="2"/>
            <w:tcBorders>
              <w:top w:val="single" w:sz="8" w:space="0" w:color="000000"/>
            </w:tcBorders>
            <w:shd w:val="clear" w:color="auto" w:fill="auto"/>
          </w:tcPr>
          <w:p w14:paraId="1F527C82" w14:textId="4BB91EF1" w:rsidR="009E1709" w:rsidRPr="002F032C" w:rsidRDefault="009E1709" w:rsidP="009E1709">
            <w:pPr>
              <w:pStyle w:val="BodyA"/>
              <w:spacing w:line="276" w:lineRule="auto"/>
              <w:rPr>
                <w:rFonts w:hAnsi="Arial" w:cs="Arial"/>
                <w:lang w:val="en-GB"/>
              </w:rPr>
            </w:pPr>
            <w:r w:rsidRPr="002F032C">
              <w:rPr>
                <w:rFonts w:hAnsi="Arial" w:cs="Arial"/>
                <w:lang w:val="en-GB"/>
              </w:rPr>
              <w:t xml:space="preserve">This lesson concludes </w:t>
            </w:r>
            <w:r w:rsidR="002F3BE5" w:rsidRPr="002F032C">
              <w:rPr>
                <w:rFonts w:hAnsi="Arial" w:cs="Arial"/>
                <w:lang w:val="en-GB"/>
              </w:rPr>
              <w:t xml:space="preserve">the coverage of </w:t>
            </w:r>
            <w:r w:rsidRPr="002F032C">
              <w:rPr>
                <w:rFonts w:hAnsi="Arial" w:cs="Arial"/>
                <w:lang w:val="en-GB"/>
              </w:rPr>
              <w:t xml:space="preserve">different methods of observation used within </w:t>
            </w:r>
            <w:r w:rsidR="002F3BE5" w:rsidRPr="002F032C">
              <w:rPr>
                <w:rFonts w:hAnsi="Arial" w:cs="Arial"/>
                <w:lang w:val="en-GB"/>
              </w:rPr>
              <w:t>E</w:t>
            </w:r>
            <w:r w:rsidRPr="002F032C">
              <w:rPr>
                <w:rFonts w:hAnsi="Arial" w:cs="Arial"/>
                <w:lang w:val="en-GB"/>
              </w:rPr>
              <w:t xml:space="preserve">arly </w:t>
            </w:r>
            <w:r w:rsidR="002F3BE5" w:rsidRPr="002F032C">
              <w:rPr>
                <w:rFonts w:hAnsi="Arial" w:cs="Arial"/>
                <w:lang w:val="en-GB"/>
              </w:rPr>
              <w:t>Y</w:t>
            </w:r>
            <w:r w:rsidRPr="002F032C">
              <w:rPr>
                <w:rFonts w:hAnsi="Arial" w:cs="Arial"/>
                <w:lang w:val="en-GB"/>
              </w:rPr>
              <w:t xml:space="preserve">ears. The previous lessons looked at </w:t>
            </w:r>
            <w:r w:rsidR="0008498C" w:rsidRPr="002F032C">
              <w:rPr>
                <w:rFonts w:hAnsi="Arial" w:cs="Arial"/>
                <w:lang w:val="en-GB"/>
              </w:rPr>
              <w:t>six</w:t>
            </w:r>
            <w:r w:rsidRPr="002F032C">
              <w:rPr>
                <w:rFonts w:hAnsi="Arial" w:cs="Arial"/>
                <w:lang w:val="en-GB"/>
              </w:rPr>
              <w:t xml:space="preserve"> different observation methods and now learners are introduced to a further </w:t>
            </w:r>
            <w:r w:rsidR="0008498C" w:rsidRPr="002F032C">
              <w:rPr>
                <w:rFonts w:hAnsi="Arial" w:cs="Arial"/>
                <w:lang w:val="en-GB"/>
              </w:rPr>
              <w:t>four</w:t>
            </w:r>
            <w:r w:rsidRPr="002F032C">
              <w:rPr>
                <w:rFonts w:hAnsi="Arial" w:cs="Arial"/>
                <w:lang w:val="en-GB"/>
              </w:rPr>
              <w:t xml:space="preserve"> methods:</w:t>
            </w:r>
          </w:p>
          <w:p w14:paraId="3A7F536E" w14:textId="77777777" w:rsidR="009E1709" w:rsidRPr="002F032C" w:rsidRDefault="009E1709" w:rsidP="00663334">
            <w:pPr>
              <w:pStyle w:val="BodyA"/>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checklists</w:t>
            </w:r>
          </w:p>
          <w:p w14:paraId="41B07263" w14:textId="77777777" w:rsidR="009E1709" w:rsidRPr="002F032C" w:rsidRDefault="009E1709" w:rsidP="00663334">
            <w:pPr>
              <w:pStyle w:val="BodyA"/>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free description</w:t>
            </w:r>
          </w:p>
          <w:p w14:paraId="2921081F" w14:textId="77777777" w:rsidR="009E1709" w:rsidRPr="002F032C" w:rsidRDefault="009E1709" w:rsidP="00663334">
            <w:pPr>
              <w:pStyle w:val="BodyA"/>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snapshot</w:t>
            </w:r>
          </w:p>
          <w:p w14:paraId="73416407" w14:textId="60C2BD68" w:rsidR="009E1709" w:rsidRPr="002F032C" w:rsidRDefault="009E1709" w:rsidP="00663334">
            <w:pPr>
              <w:pStyle w:val="BodyA"/>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camera/video</w:t>
            </w:r>
            <w:proofErr w:type="gramEnd"/>
            <w:r w:rsidR="0008498C" w:rsidRPr="002F032C">
              <w:rPr>
                <w:rFonts w:hAnsi="Arial" w:cs="Arial"/>
                <w:lang w:val="en-GB"/>
              </w:rPr>
              <w:t>.</w:t>
            </w:r>
          </w:p>
          <w:p w14:paraId="29E92476" w14:textId="702888FF" w:rsidR="0008498C" w:rsidRPr="002F032C" w:rsidRDefault="0008498C" w:rsidP="009E1709">
            <w:pPr>
              <w:pStyle w:val="BodyA"/>
              <w:spacing w:line="276" w:lineRule="auto"/>
              <w:rPr>
                <w:rFonts w:hAnsi="Arial" w:cs="Arial"/>
                <w:b/>
                <w:lang w:val="en-GB"/>
              </w:rPr>
            </w:pPr>
            <w:r w:rsidRPr="002F032C">
              <w:rPr>
                <w:rFonts w:hAnsi="Arial" w:cs="Arial"/>
                <w:b/>
                <w:lang w:val="en-GB"/>
              </w:rPr>
              <w:t>Tutor-led activity</w:t>
            </w:r>
          </w:p>
          <w:p w14:paraId="2EA7476C" w14:textId="5E1C9F70" w:rsidR="009E1709" w:rsidRPr="002F032C" w:rsidRDefault="009E1709" w:rsidP="009E1709">
            <w:pPr>
              <w:pStyle w:val="BodyA"/>
              <w:spacing w:line="276" w:lineRule="auto"/>
              <w:rPr>
                <w:rFonts w:hAnsi="Arial" w:cs="Arial"/>
                <w:lang w:val="en-GB"/>
              </w:rPr>
            </w:pPr>
            <w:r w:rsidRPr="002F032C">
              <w:rPr>
                <w:rFonts w:hAnsi="Arial" w:cs="Arial"/>
                <w:lang w:val="en-GB"/>
              </w:rPr>
              <w:t xml:space="preserve">Provide the learners with examples of these types of observations and ask for their comments on how they might be used. Use the video link to discuss how videoing </w:t>
            </w:r>
            <w:proofErr w:type="gramStart"/>
            <w:r w:rsidRPr="002F032C">
              <w:rPr>
                <w:rFonts w:hAnsi="Arial" w:cs="Arial"/>
                <w:lang w:val="en-GB"/>
              </w:rPr>
              <w:t>these babies gives</w:t>
            </w:r>
            <w:proofErr w:type="gramEnd"/>
            <w:r w:rsidRPr="002F032C">
              <w:rPr>
                <w:rFonts w:hAnsi="Arial" w:cs="Arial"/>
                <w:lang w:val="en-GB"/>
              </w:rPr>
              <w:t xml:space="preserve"> a different depth to the observation</w:t>
            </w:r>
            <w:r w:rsidR="0008498C" w:rsidRPr="002F032C">
              <w:rPr>
                <w:rFonts w:hAnsi="Arial" w:cs="Arial"/>
                <w:lang w:val="en-GB"/>
              </w:rPr>
              <w:t>.</w:t>
            </w:r>
            <w:r w:rsidRPr="002F032C">
              <w:rPr>
                <w:rFonts w:hAnsi="Arial" w:cs="Arial"/>
                <w:lang w:val="en-GB"/>
              </w:rPr>
              <w:t xml:space="preserve"> </w:t>
            </w:r>
          </w:p>
          <w:p w14:paraId="0B1D6ED2" w14:textId="204D8862" w:rsidR="0008498C" w:rsidRPr="002F032C" w:rsidRDefault="009E1709" w:rsidP="009E1709">
            <w:pPr>
              <w:pStyle w:val="BodyA"/>
              <w:spacing w:line="276" w:lineRule="auto"/>
              <w:rPr>
                <w:rFonts w:hAnsi="Arial" w:cs="Arial"/>
                <w:b/>
                <w:lang w:val="en-GB"/>
              </w:rPr>
            </w:pPr>
            <w:r w:rsidRPr="002F032C">
              <w:rPr>
                <w:rFonts w:hAnsi="Arial" w:cs="Arial"/>
                <w:b/>
                <w:lang w:val="en-GB"/>
              </w:rPr>
              <w:t>Opportunit</w:t>
            </w:r>
            <w:r w:rsidR="0008498C" w:rsidRPr="002F032C">
              <w:rPr>
                <w:rFonts w:hAnsi="Arial" w:cs="Arial"/>
                <w:b/>
                <w:lang w:val="en-GB"/>
              </w:rPr>
              <w:t>ies</w:t>
            </w:r>
            <w:r w:rsidRPr="002F032C">
              <w:rPr>
                <w:rFonts w:hAnsi="Arial" w:cs="Arial"/>
                <w:b/>
                <w:lang w:val="en-GB"/>
              </w:rPr>
              <w:t xml:space="preserve"> for applied learning: </w:t>
            </w:r>
          </w:p>
          <w:p w14:paraId="626BBCD8" w14:textId="388ED03F" w:rsidR="009E1709" w:rsidRPr="002F032C" w:rsidRDefault="009E1709" w:rsidP="009E1709">
            <w:pPr>
              <w:pStyle w:val="BodyA"/>
              <w:spacing w:line="276" w:lineRule="auto"/>
              <w:rPr>
                <w:rFonts w:hAnsi="Arial" w:cs="Arial"/>
                <w:lang w:val="en-GB"/>
              </w:rPr>
            </w:pPr>
            <w:r w:rsidRPr="002F032C">
              <w:rPr>
                <w:rFonts w:hAnsi="Arial" w:cs="Arial"/>
                <w:lang w:val="en-GB"/>
              </w:rPr>
              <w:t xml:space="preserve">Ask learners to develop a questionnaire that focuses on when, how, where, why </w:t>
            </w:r>
            <w:r w:rsidR="0008498C" w:rsidRPr="002F032C">
              <w:rPr>
                <w:rFonts w:hAnsi="Arial" w:cs="Arial"/>
                <w:lang w:val="en-GB"/>
              </w:rPr>
              <w:t>and</w:t>
            </w:r>
            <w:r w:rsidRPr="002F032C">
              <w:rPr>
                <w:rFonts w:hAnsi="Arial" w:cs="Arial"/>
                <w:lang w:val="en-GB"/>
              </w:rPr>
              <w:t xml:space="preserve"> who within an </w:t>
            </w:r>
            <w:r w:rsidR="0008498C" w:rsidRPr="002F032C">
              <w:rPr>
                <w:rFonts w:hAnsi="Arial" w:cs="Arial"/>
                <w:lang w:val="en-GB"/>
              </w:rPr>
              <w:t>E</w:t>
            </w:r>
            <w:r w:rsidRPr="002F032C">
              <w:rPr>
                <w:rFonts w:hAnsi="Arial" w:cs="Arial"/>
                <w:lang w:val="en-GB"/>
              </w:rPr>
              <w:t xml:space="preserve">arly </w:t>
            </w:r>
            <w:r w:rsidR="0008498C" w:rsidRPr="002F032C">
              <w:rPr>
                <w:rFonts w:hAnsi="Arial" w:cs="Arial"/>
                <w:lang w:val="en-GB"/>
              </w:rPr>
              <w:t>Y</w:t>
            </w:r>
            <w:r w:rsidRPr="002F032C">
              <w:rPr>
                <w:rFonts w:hAnsi="Arial" w:cs="Arial"/>
                <w:lang w:val="en-GB"/>
              </w:rPr>
              <w:t xml:space="preserve">ears setting implements these </w:t>
            </w:r>
            <w:r w:rsidR="0008498C" w:rsidRPr="002F032C">
              <w:rPr>
                <w:rFonts w:hAnsi="Arial" w:cs="Arial"/>
                <w:lang w:val="en-GB"/>
              </w:rPr>
              <w:t>four</w:t>
            </w:r>
            <w:r w:rsidRPr="002F032C">
              <w:rPr>
                <w:rFonts w:hAnsi="Arial" w:cs="Arial"/>
                <w:lang w:val="en-GB"/>
              </w:rPr>
              <w:t xml:space="preserve"> different methods of observation.</w:t>
            </w:r>
          </w:p>
          <w:p w14:paraId="6E6C005A" w14:textId="5480A46A" w:rsidR="0008498C" w:rsidRPr="002F032C" w:rsidRDefault="009E1709" w:rsidP="0008498C">
            <w:pPr>
              <w:spacing w:line="276" w:lineRule="auto"/>
              <w:rPr>
                <w:rFonts w:cs="Arial"/>
              </w:rPr>
            </w:pPr>
            <w:r w:rsidRPr="002F032C">
              <w:rPr>
                <w:rFonts w:cs="Arial"/>
              </w:rPr>
              <w:t>They will need to ensure this questionnaire is presented in a professional way. During their next work</w:t>
            </w:r>
            <w:r w:rsidR="009306FF" w:rsidRPr="002F032C">
              <w:rPr>
                <w:rFonts w:cs="Arial"/>
              </w:rPr>
              <w:t xml:space="preserve"> </w:t>
            </w:r>
            <w:r w:rsidRPr="002F032C">
              <w:rPr>
                <w:rFonts w:cs="Arial"/>
              </w:rPr>
              <w:t>place</w:t>
            </w:r>
            <w:r w:rsidR="009306FF" w:rsidRPr="002F032C">
              <w:rPr>
                <w:rFonts w:cs="Arial"/>
              </w:rPr>
              <w:t>ment</w:t>
            </w:r>
            <w:r w:rsidRPr="002F032C">
              <w:rPr>
                <w:rFonts w:cs="Arial"/>
              </w:rPr>
              <w:t xml:space="preserve"> visit</w:t>
            </w:r>
            <w:r w:rsidR="0008498C" w:rsidRPr="002F032C">
              <w:rPr>
                <w:rFonts w:cs="Arial"/>
              </w:rPr>
              <w:t>,</w:t>
            </w:r>
            <w:r w:rsidRPr="002F032C">
              <w:rPr>
                <w:rFonts w:cs="Arial"/>
              </w:rPr>
              <w:t xml:space="preserve"> they should share these questionnaires with their line manager and</w:t>
            </w:r>
            <w:r w:rsidR="0008498C" w:rsidRPr="002F032C">
              <w:rPr>
                <w:rFonts w:cs="Arial"/>
              </w:rPr>
              <w:t>,</w:t>
            </w:r>
            <w:r w:rsidRPr="002F032C">
              <w:rPr>
                <w:rFonts w:cs="Arial"/>
              </w:rPr>
              <w:t xml:space="preserve"> with the</w:t>
            </w:r>
            <w:r w:rsidR="0008498C" w:rsidRPr="002F032C">
              <w:rPr>
                <w:rFonts w:cs="Arial"/>
              </w:rPr>
              <w:t xml:space="preserve"> line manager’s</w:t>
            </w:r>
            <w:r w:rsidRPr="002F032C">
              <w:rPr>
                <w:rFonts w:cs="Arial"/>
              </w:rPr>
              <w:t xml:space="preserve"> approval and </w:t>
            </w:r>
            <w:proofErr w:type="gramStart"/>
            <w:r w:rsidRPr="002F032C">
              <w:rPr>
                <w:rFonts w:cs="Arial"/>
              </w:rPr>
              <w:t>permission,</w:t>
            </w:r>
            <w:proofErr w:type="gramEnd"/>
            <w:r w:rsidRPr="002F032C">
              <w:rPr>
                <w:rFonts w:cs="Arial"/>
              </w:rPr>
              <w:t xml:space="preserve"> learners should implement their questionnaire with the staff within the setting. </w:t>
            </w:r>
          </w:p>
          <w:p w14:paraId="3BB331EC" w14:textId="405680CB" w:rsidR="009E1709" w:rsidRPr="002F032C" w:rsidRDefault="009E1709" w:rsidP="0008498C">
            <w:pPr>
              <w:spacing w:line="276" w:lineRule="auto"/>
              <w:rPr>
                <w:rFonts w:cs="Arial"/>
              </w:rPr>
            </w:pPr>
            <w:r w:rsidRPr="002F032C">
              <w:rPr>
                <w:rFonts w:cs="Arial"/>
              </w:rPr>
              <w:t>Learners will need to be prepared to share their findings in the next lesson</w:t>
            </w:r>
          </w:p>
        </w:tc>
        <w:tc>
          <w:tcPr>
            <w:tcW w:w="3259" w:type="dxa"/>
            <w:tcBorders>
              <w:top w:val="single" w:sz="8" w:space="0" w:color="000000"/>
            </w:tcBorders>
            <w:shd w:val="clear" w:color="auto" w:fill="auto"/>
          </w:tcPr>
          <w:p w14:paraId="3137191D" w14:textId="77777777" w:rsidR="009E1709" w:rsidRPr="002F032C" w:rsidRDefault="009E1709" w:rsidP="009E1709">
            <w:pPr>
              <w:pStyle w:val="BodyA"/>
              <w:spacing w:line="276" w:lineRule="auto"/>
              <w:rPr>
                <w:rFonts w:hAnsi="Arial" w:cs="Arial"/>
                <w:lang w:val="en-GB"/>
              </w:rPr>
            </w:pPr>
            <w:r w:rsidRPr="002F032C">
              <w:rPr>
                <w:rFonts w:hAnsi="Arial" w:cs="Arial"/>
                <w:lang w:val="en-GB"/>
              </w:rPr>
              <w:t>Observation methods:</w:t>
            </w:r>
          </w:p>
          <w:p w14:paraId="382C88CD" w14:textId="77777777" w:rsidR="0025569B" w:rsidRPr="002F032C" w:rsidRDefault="0025569B" w:rsidP="0025569B">
            <w:pPr>
              <w:spacing w:line="276" w:lineRule="auto"/>
              <w:rPr>
                <w:rFonts w:eastAsia="Arial Unicode MS" w:cs="Arial"/>
                <w:color w:val="000000"/>
                <w:szCs w:val="22"/>
                <w:bdr w:val="nil"/>
                <w:lang w:eastAsia="en-GB"/>
              </w:rPr>
            </w:pPr>
            <w:r w:rsidRPr="002F032C">
              <w:rPr>
                <w:rFonts w:eastAsia="Arial Unicode MS" w:cs="Arial"/>
                <w:color w:val="000000"/>
                <w:szCs w:val="22"/>
                <w:bdr w:val="nil"/>
                <w:lang w:eastAsia="en-GB"/>
              </w:rPr>
              <w:t xml:space="preserve">http://goo.gl/IJlbp7 </w:t>
            </w:r>
          </w:p>
          <w:p w14:paraId="77023998" w14:textId="687767AC" w:rsidR="009E1709" w:rsidRPr="002F032C" w:rsidRDefault="009E1709" w:rsidP="009E1709">
            <w:pPr>
              <w:pStyle w:val="BodyA"/>
              <w:spacing w:line="276" w:lineRule="auto"/>
              <w:rPr>
                <w:rFonts w:hAnsi="Arial" w:cs="Arial"/>
                <w:lang w:val="en-GB"/>
              </w:rPr>
            </w:pPr>
            <w:r w:rsidRPr="002F032C">
              <w:rPr>
                <w:rStyle w:val="Hyperlink1"/>
                <w:u w:val="none"/>
                <w:lang w:val="en-GB"/>
              </w:rPr>
              <w:t>www.newchildcare.co.uk/obs.</w:t>
            </w:r>
            <w:r w:rsidR="0025569B" w:rsidRPr="002F032C">
              <w:rPr>
                <w:rStyle w:val="Hyperlink1"/>
                <w:u w:val="none"/>
                <w:lang w:val="en-GB"/>
              </w:rPr>
              <w:br/>
            </w:r>
            <w:r w:rsidRPr="002F032C">
              <w:rPr>
                <w:rStyle w:val="Hyperlink1"/>
                <w:u w:val="none"/>
                <w:lang w:val="en-GB"/>
              </w:rPr>
              <w:t>html</w:t>
            </w:r>
          </w:p>
          <w:p w14:paraId="2B687E39" w14:textId="3BDFA77A" w:rsidR="009E1709" w:rsidRPr="002F032C" w:rsidRDefault="009E1709" w:rsidP="009E1709">
            <w:pPr>
              <w:pStyle w:val="BodyA"/>
              <w:spacing w:line="276" w:lineRule="auto"/>
              <w:rPr>
                <w:rStyle w:val="Hyperlink1"/>
                <w:u w:val="none"/>
                <w:lang w:val="en-GB"/>
              </w:rPr>
            </w:pPr>
            <w:r w:rsidRPr="002F032C">
              <w:rPr>
                <w:rStyle w:val="Hyperlink1"/>
                <w:u w:val="none"/>
                <w:lang w:val="en-GB"/>
              </w:rPr>
              <w:t>http://ictearlyyears.e2bn.org/planning3_35.html</w:t>
            </w:r>
          </w:p>
          <w:p w14:paraId="0E28CA9D" w14:textId="77777777" w:rsidR="0025569B" w:rsidRPr="002F032C" w:rsidRDefault="0025569B" w:rsidP="009E1709">
            <w:pPr>
              <w:pStyle w:val="BodyA"/>
              <w:spacing w:line="276" w:lineRule="auto"/>
              <w:rPr>
                <w:rFonts w:hAnsi="Arial" w:cs="Arial"/>
                <w:lang w:val="en-GB"/>
              </w:rPr>
            </w:pPr>
          </w:p>
          <w:p w14:paraId="62BF09E0" w14:textId="77777777" w:rsidR="009E1709" w:rsidRPr="002F032C" w:rsidRDefault="009E1709" w:rsidP="009E1709">
            <w:pPr>
              <w:pStyle w:val="BodyA"/>
              <w:spacing w:line="276" w:lineRule="auto"/>
              <w:rPr>
                <w:rFonts w:eastAsia="Arial Bold" w:hAnsi="Arial" w:cs="Arial"/>
                <w:lang w:val="en-GB"/>
              </w:rPr>
            </w:pPr>
            <w:r w:rsidRPr="002F032C">
              <w:rPr>
                <w:rFonts w:hAnsi="Arial" w:cs="Arial"/>
                <w:lang w:val="en-GB"/>
              </w:rPr>
              <w:t>Video of children linked to positive use of videoing child development:</w:t>
            </w:r>
          </w:p>
          <w:p w14:paraId="648EFB21" w14:textId="355D569C" w:rsidR="009E1709" w:rsidRPr="002F032C" w:rsidRDefault="0025569B" w:rsidP="009E1709">
            <w:pPr>
              <w:spacing w:line="276" w:lineRule="auto"/>
              <w:rPr>
                <w:rFonts w:cs="Arial"/>
              </w:rPr>
            </w:pPr>
            <w:r w:rsidRPr="002F032C">
              <w:rPr>
                <w:rFonts w:cs="Arial"/>
              </w:rPr>
              <w:t>http://goo.gl/D0O2DO</w:t>
            </w:r>
          </w:p>
        </w:tc>
      </w:tr>
    </w:tbl>
    <w:p w14:paraId="1224B0ED"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5D057E" w:rsidRPr="002F032C" w14:paraId="21AA5724" w14:textId="77777777" w:rsidTr="002B3A52">
        <w:trPr>
          <w:tblHeader/>
        </w:trPr>
        <w:tc>
          <w:tcPr>
            <w:tcW w:w="9072" w:type="dxa"/>
            <w:gridSpan w:val="2"/>
            <w:tcBorders>
              <w:top w:val="nil"/>
              <w:left w:val="nil"/>
              <w:bottom w:val="nil"/>
              <w:right w:val="nil"/>
            </w:tcBorders>
            <w:shd w:val="clear" w:color="auto" w:fill="auto"/>
          </w:tcPr>
          <w:p w14:paraId="24A42F38" w14:textId="77777777" w:rsidR="005D057E" w:rsidRPr="002F032C" w:rsidRDefault="006821A9" w:rsidP="00002E05">
            <w:r w:rsidRPr="002F032C">
              <w:rPr>
                <w:b/>
                <w:bCs/>
                <w:sz w:val="24"/>
              </w:rPr>
              <w:lastRenderedPageBreak/>
              <w:t>Lesson 20</w:t>
            </w:r>
            <w:r w:rsidR="005D057E" w:rsidRPr="002F032C">
              <w:rPr>
                <w:b/>
                <w:bCs/>
                <w:sz w:val="24"/>
              </w:rPr>
              <w:t xml:space="preserve">: </w:t>
            </w:r>
            <w:r w:rsidR="003D2D18" w:rsidRPr="002F032C">
              <w:rPr>
                <w:sz w:val="24"/>
              </w:rPr>
              <w:t>Assessment methods and tools 1</w:t>
            </w:r>
          </w:p>
        </w:tc>
        <w:tc>
          <w:tcPr>
            <w:tcW w:w="5811" w:type="dxa"/>
            <w:gridSpan w:val="2"/>
            <w:tcBorders>
              <w:top w:val="nil"/>
              <w:left w:val="nil"/>
              <w:bottom w:val="nil"/>
              <w:right w:val="nil"/>
            </w:tcBorders>
            <w:shd w:val="clear" w:color="auto" w:fill="auto"/>
          </w:tcPr>
          <w:p w14:paraId="49B436E2" w14:textId="77777777" w:rsidR="005D057E" w:rsidRPr="002F032C" w:rsidRDefault="005D057E" w:rsidP="003D2D18">
            <w:r w:rsidRPr="002F032C">
              <w:rPr>
                <w:b/>
                <w:bCs/>
                <w:sz w:val="24"/>
              </w:rPr>
              <w:t xml:space="preserve">Suggested Teaching Time: </w:t>
            </w:r>
            <w:r w:rsidR="003D2D18" w:rsidRPr="002F032C">
              <w:rPr>
                <w:sz w:val="24"/>
              </w:rPr>
              <w:t>2</w:t>
            </w:r>
            <w:r w:rsidRPr="002F032C">
              <w:rPr>
                <w:sz w:val="24"/>
              </w:rPr>
              <w:t xml:space="preserve"> hours</w:t>
            </w:r>
          </w:p>
        </w:tc>
      </w:tr>
      <w:tr w:rsidR="005D057E" w:rsidRPr="002F032C" w14:paraId="3E3A9259" w14:textId="77777777" w:rsidTr="002B3A52">
        <w:trPr>
          <w:trHeight w:val="624"/>
          <w:tblHeader/>
        </w:trPr>
        <w:tc>
          <w:tcPr>
            <w:tcW w:w="14883" w:type="dxa"/>
            <w:gridSpan w:val="4"/>
            <w:tcBorders>
              <w:top w:val="nil"/>
              <w:left w:val="nil"/>
              <w:bottom w:val="single" w:sz="8" w:space="0" w:color="000000"/>
              <w:right w:val="nil"/>
            </w:tcBorders>
            <w:shd w:val="clear" w:color="auto" w:fill="auto"/>
          </w:tcPr>
          <w:p w14:paraId="1EDDCE28" w14:textId="77777777" w:rsidR="005D057E" w:rsidRPr="002F032C" w:rsidRDefault="007B3017"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3ECA3F41" w14:textId="77777777" w:rsidTr="002B3A52">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80D348D"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5DA5E55B"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405CAF9F" w14:textId="77777777" w:rsidR="005D057E" w:rsidRPr="002F032C" w:rsidRDefault="005D057E" w:rsidP="00002E05">
            <w:pPr>
              <w:jc w:val="center"/>
              <w:rPr>
                <w:b/>
                <w:color w:val="FFFFFF"/>
                <w:sz w:val="24"/>
              </w:rPr>
            </w:pPr>
            <w:r w:rsidRPr="002F032C">
              <w:rPr>
                <w:b/>
                <w:color w:val="FFFFFF"/>
                <w:sz w:val="24"/>
              </w:rPr>
              <w:t>Suggested Resources</w:t>
            </w:r>
          </w:p>
        </w:tc>
      </w:tr>
      <w:tr w:rsidR="002B3A52" w:rsidRPr="002F032C" w14:paraId="3F276FD2" w14:textId="77777777" w:rsidTr="002B3A52">
        <w:tc>
          <w:tcPr>
            <w:tcW w:w="2694" w:type="dxa"/>
            <w:tcBorders>
              <w:top w:val="single" w:sz="8" w:space="0" w:color="000000"/>
            </w:tcBorders>
            <w:shd w:val="clear" w:color="auto" w:fill="auto"/>
          </w:tcPr>
          <w:p w14:paraId="56D3A453" w14:textId="77777777" w:rsidR="002B3A52" w:rsidRPr="002F032C" w:rsidRDefault="002B3A52" w:rsidP="002B3A52">
            <w:pPr>
              <w:pStyle w:val="Default"/>
              <w:spacing w:before="80" w:after="80" w:line="276" w:lineRule="auto"/>
              <w:rPr>
                <w:rFonts w:ascii="Arial" w:eastAsia="Arial" w:hAnsi="Arial" w:cs="Arial"/>
                <w:lang w:val="en-GB"/>
              </w:rPr>
            </w:pPr>
            <w:r w:rsidRPr="002F032C">
              <w:rPr>
                <w:rFonts w:ascii="Arial" w:hAnsi="Arial" w:cs="Arial"/>
                <w:b/>
                <w:lang w:val="en-GB"/>
              </w:rPr>
              <w:t>Topic 3.3</w:t>
            </w:r>
            <w:r w:rsidRPr="002F032C">
              <w:rPr>
                <w:rFonts w:ascii="Arial" w:eastAsia="Arial Bold" w:hAnsi="Arial" w:cs="Arial"/>
                <w:lang w:val="en-GB"/>
              </w:rPr>
              <w:br/>
            </w:r>
            <w:r w:rsidRPr="002F032C">
              <w:rPr>
                <w:rFonts w:ascii="Arial" w:hAnsi="Arial" w:cs="Arial"/>
                <w:lang w:val="en-GB"/>
              </w:rPr>
              <w:t>Assessment methods and tools that can be used in the early years sector:</w:t>
            </w:r>
          </w:p>
          <w:p w14:paraId="1053E9C2" w14:textId="28993528" w:rsidR="002B3A52" w:rsidRPr="002F032C" w:rsidRDefault="002B3A52" w:rsidP="002B3A52">
            <w:pPr>
              <w:pStyle w:val="Default"/>
              <w:spacing w:before="80" w:after="80" w:line="276" w:lineRule="auto"/>
              <w:rPr>
                <w:rFonts w:ascii="Arial" w:eastAsia="Arial" w:hAnsi="Arial" w:cs="Arial"/>
                <w:lang w:val="en-GB"/>
              </w:rPr>
            </w:pPr>
            <w:r w:rsidRPr="002F032C">
              <w:rPr>
                <w:rFonts w:ascii="Arial" w:hAnsi="Arial" w:cs="Arial"/>
                <w:lang w:val="en-GB"/>
              </w:rPr>
              <w:t>b. Assessment methods</w:t>
            </w:r>
          </w:p>
          <w:p w14:paraId="7E3B76A3" w14:textId="21F646C9" w:rsidR="002B3A52" w:rsidRPr="002F032C" w:rsidRDefault="002B3A52" w:rsidP="002B3A52">
            <w:pPr>
              <w:pStyle w:val="Default"/>
              <w:spacing w:before="80" w:after="80" w:line="276" w:lineRule="auto"/>
              <w:ind w:left="181"/>
              <w:rPr>
                <w:rFonts w:ascii="Arial" w:eastAsia="Arial" w:hAnsi="Arial" w:cs="Arial"/>
                <w:lang w:val="en-GB"/>
              </w:rPr>
            </w:pPr>
            <w:proofErr w:type="spellStart"/>
            <w:r w:rsidRPr="002F032C">
              <w:rPr>
                <w:rFonts w:ascii="Arial" w:hAnsi="Arial" w:cs="Arial"/>
                <w:lang w:val="en-GB"/>
              </w:rPr>
              <w:t>i</w:t>
            </w:r>
            <w:proofErr w:type="spellEnd"/>
            <w:r w:rsidRPr="002F032C">
              <w:rPr>
                <w:rFonts w:ascii="Arial" w:hAnsi="Arial" w:cs="Arial"/>
                <w:lang w:val="en-GB"/>
              </w:rPr>
              <w:t>. Standard Measurements</w:t>
            </w:r>
          </w:p>
          <w:p w14:paraId="4A435023" w14:textId="77777777" w:rsidR="002B3A52" w:rsidRPr="002F032C" w:rsidRDefault="002B3A52" w:rsidP="002B3A52">
            <w:pPr>
              <w:pStyle w:val="Default"/>
              <w:spacing w:before="80" w:after="80" w:line="276" w:lineRule="auto"/>
              <w:rPr>
                <w:rFonts w:ascii="Arial" w:eastAsia="Arial" w:hAnsi="Arial" w:cs="Arial"/>
                <w:lang w:val="en-GB"/>
              </w:rPr>
            </w:pPr>
            <w:r w:rsidRPr="002F032C">
              <w:rPr>
                <w:rFonts w:ascii="Arial" w:hAnsi="Arial" w:cs="Arial"/>
                <w:lang w:val="en-GB"/>
              </w:rPr>
              <w:t>c. tools</w:t>
            </w:r>
          </w:p>
          <w:p w14:paraId="684585C1" w14:textId="61F3DC38" w:rsidR="002B3A52" w:rsidRPr="002F032C" w:rsidRDefault="00C7629F" w:rsidP="002B3A52">
            <w:pPr>
              <w:spacing w:line="276" w:lineRule="auto"/>
              <w:ind w:left="181"/>
              <w:rPr>
                <w:rFonts w:cs="Arial"/>
              </w:rPr>
            </w:pPr>
            <w:proofErr w:type="spellStart"/>
            <w:r w:rsidRPr="002F032C">
              <w:rPr>
                <w:rFonts w:cs="Arial"/>
                <w:spacing w:val="-2"/>
              </w:rPr>
              <w:t>i</w:t>
            </w:r>
            <w:proofErr w:type="spellEnd"/>
            <w:r w:rsidRPr="002F032C">
              <w:rPr>
                <w:rFonts w:cs="Arial"/>
                <w:spacing w:val="-2"/>
              </w:rPr>
              <w:t>. Common Assessment Framework</w:t>
            </w:r>
          </w:p>
        </w:tc>
        <w:tc>
          <w:tcPr>
            <w:tcW w:w="9072" w:type="dxa"/>
            <w:gridSpan w:val="2"/>
            <w:tcBorders>
              <w:top w:val="single" w:sz="8" w:space="0" w:color="000000"/>
            </w:tcBorders>
            <w:shd w:val="clear" w:color="auto" w:fill="auto"/>
          </w:tcPr>
          <w:p w14:paraId="5281D1FF" w14:textId="70555E19" w:rsidR="002B3A52" w:rsidRPr="002F032C" w:rsidRDefault="002B3A52" w:rsidP="002B3A52">
            <w:pPr>
              <w:pStyle w:val="BodyA"/>
              <w:spacing w:line="276" w:lineRule="auto"/>
              <w:rPr>
                <w:rFonts w:hAnsi="Arial" w:cs="Arial"/>
                <w:lang w:val="en-GB"/>
              </w:rPr>
            </w:pPr>
            <w:r w:rsidRPr="002F032C">
              <w:rPr>
                <w:rFonts w:hAnsi="Arial" w:cs="Arial"/>
                <w:lang w:val="en-GB"/>
              </w:rPr>
              <w:t>The previous three lessons have looked in detail at different methods of observation used within early years. This lesson now explores the assessment methods and tools that support observations and meets aspects of the current framework and guidance documents for Early Years.</w:t>
            </w:r>
          </w:p>
          <w:p w14:paraId="1607D554" w14:textId="458FAEBD" w:rsidR="002B3A52" w:rsidRPr="002F032C" w:rsidRDefault="002B3A52" w:rsidP="002B3A52">
            <w:pPr>
              <w:pStyle w:val="BodyA"/>
              <w:spacing w:line="276" w:lineRule="auto"/>
              <w:rPr>
                <w:rFonts w:hAnsi="Arial" w:cs="Arial"/>
                <w:b/>
                <w:lang w:val="en-GB"/>
              </w:rPr>
            </w:pPr>
            <w:r w:rsidRPr="002F032C">
              <w:rPr>
                <w:rFonts w:hAnsi="Arial" w:cs="Arial"/>
                <w:b/>
                <w:lang w:val="en-GB"/>
              </w:rPr>
              <w:t>Tutor-led activity</w:t>
            </w:r>
          </w:p>
          <w:p w14:paraId="59620977" w14:textId="77777777" w:rsidR="002B3A52" w:rsidRPr="002F032C" w:rsidRDefault="002B3A52" w:rsidP="002B3A52">
            <w:pPr>
              <w:pStyle w:val="BodyA"/>
              <w:spacing w:line="276" w:lineRule="auto"/>
              <w:rPr>
                <w:rFonts w:hAnsi="Arial" w:cs="Arial"/>
                <w:lang w:val="en-GB"/>
              </w:rPr>
            </w:pPr>
            <w:r w:rsidRPr="002F032C">
              <w:rPr>
                <w:rFonts w:hAnsi="Arial" w:cs="Arial"/>
                <w:lang w:val="en-GB"/>
              </w:rPr>
              <w:t>Introduce learners to:</w:t>
            </w:r>
          </w:p>
          <w:p w14:paraId="2111EE4D" w14:textId="77777777" w:rsidR="002B3A52" w:rsidRPr="002F032C" w:rsidRDefault="002B3A52" w:rsidP="00663334">
            <w:pPr>
              <w:pStyle w:val="Body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Standard Measurements</w:t>
            </w:r>
          </w:p>
          <w:p w14:paraId="47EFD22B" w14:textId="28D3C64A" w:rsidR="002B3A52" w:rsidRPr="002F032C" w:rsidRDefault="002B3A52" w:rsidP="00663334">
            <w:pPr>
              <w:pStyle w:val="Body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Common Assessment Framework (CAF).</w:t>
            </w:r>
          </w:p>
          <w:p w14:paraId="565E9F6D" w14:textId="5F6AD056" w:rsidR="002B3A52" w:rsidRPr="002F032C" w:rsidRDefault="002B3A52" w:rsidP="002B3A52">
            <w:pPr>
              <w:pStyle w:val="BodyA"/>
              <w:spacing w:line="276" w:lineRule="auto"/>
              <w:rPr>
                <w:rFonts w:hAnsi="Arial" w:cs="Arial"/>
                <w:lang w:val="en-GB"/>
              </w:rPr>
            </w:pPr>
            <w:r w:rsidRPr="002F032C">
              <w:rPr>
                <w:rFonts w:hAnsi="Arial" w:cs="Arial"/>
                <w:lang w:val="en-GB"/>
              </w:rPr>
              <w:t>Encourage learners to explore these documents and refer back to the current framework and guidance documents from lesson 15.</w:t>
            </w:r>
          </w:p>
          <w:p w14:paraId="192F0BE3" w14:textId="4874423C" w:rsidR="002B3A52" w:rsidRPr="002F032C" w:rsidRDefault="002B3A52" w:rsidP="002B3A52">
            <w:pPr>
              <w:spacing w:line="276" w:lineRule="auto"/>
              <w:rPr>
                <w:rFonts w:cs="Arial"/>
                <w:b/>
              </w:rPr>
            </w:pPr>
            <w:r w:rsidRPr="002F032C">
              <w:rPr>
                <w:rFonts w:cs="Arial"/>
                <w:b/>
              </w:rPr>
              <w:t xml:space="preserve">Opportunities for applied learning: </w:t>
            </w:r>
          </w:p>
          <w:p w14:paraId="45E944B5" w14:textId="55290ABD" w:rsidR="002B3A52" w:rsidRPr="002F032C" w:rsidRDefault="002B3A52" w:rsidP="002B3A52">
            <w:pPr>
              <w:spacing w:line="276" w:lineRule="auto"/>
              <w:rPr>
                <w:rFonts w:cs="Arial"/>
              </w:rPr>
            </w:pPr>
            <w:r w:rsidRPr="002F032C">
              <w:rPr>
                <w:rFonts w:cs="Arial"/>
              </w:rPr>
              <w:t>Ask learners to develop their own list of five questions that they have regarding the use and application of standard measurements and CAF. Explain that these questions will need to be worded and presented in a clear way. When all learners have completed this task, nominate another learner for them to swap their questions with. Learners will then need to take the questions they have been given and, using their own research, provide clear and logical answers to these questions. They should be prepared to share their responses in the next lesson.</w:t>
            </w:r>
          </w:p>
        </w:tc>
        <w:tc>
          <w:tcPr>
            <w:tcW w:w="3117" w:type="dxa"/>
            <w:tcBorders>
              <w:top w:val="single" w:sz="8" w:space="0" w:color="000000"/>
            </w:tcBorders>
            <w:shd w:val="clear" w:color="auto" w:fill="auto"/>
          </w:tcPr>
          <w:p w14:paraId="59B201DF" w14:textId="13E5A54C" w:rsidR="002B3A52" w:rsidRPr="002F032C" w:rsidRDefault="002B3A52" w:rsidP="002B3A52">
            <w:pPr>
              <w:pStyle w:val="BodyA"/>
              <w:spacing w:line="276" w:lineRule="auto"/>
              <w:rPr>
                <w:rFonts w:eastAsia="Arial Bold" w:hAnsi="Arial" w:cs="Arial"/>
                <w:lang w:val="en-GB"/>
              </w:rPr>
            </w:pPr>
            <w:r w:rsidRPr="002F032C">
              <w:rPr>
                <w:rFonts w:hAnsi="Arial" w:cs="Arial"/>
                <w:lang w:val="en-GB"/>
              </w:rPr>
              <w:t xml:space="preserve">Frameworks </w:t>
            </w:r>
            <w:r w:rsidR="007045C5" w:rsidRPr="002F032C">
              <w:rPr>
                <w:rFonts w:hAnsi="Arial" w:cs="Arial"/>
                <w:lang w:val="en-GB"/>
              </w:rPr>
              <w:t>and</w:t>
            </w:r>
            <w:r w:rsidRPr="002F032C">
              <w:rPr>
                <w:rFonts w:hAnsi="Arial" w:cs="Arial"/>
                <w:lang w:val="en-GB"/>
              </w:rPr>
              <w:t xml:space="preserve"> </w:t>
            </w:r>
            <w:r w:rsidR="007045C5" w:rsidRPr="002F032C">
              <w:rPr>
                <w:rFonts w:hAnsi="Arial" w:cs="Arial"/>
                <w:lang w:val="en-GB"/>
              </w:rPr>
              <w:t>g</w:t>
            </w:r>
            <w:r w:rsidRPr="002F032C">
              <w:rPr>
                <w:rFonts w:hAnsi="Arial" w:cs="Arial"/>
                <w:lang w:val="en-GB"/>
              </w:rPr>
              <w:t>uidance documents:</w:t>
            </w:r>
          </w:p>
          <w:p w14:paraId="20FDAECB" w14:textId="1AD71FF4" w:rsidR="002B3A52" w:rsidRPr="002F032C" w:rsidRDefault="00AB0C25" w:rsidP="002B3A52">
            <w:pPr>
              <w:spacing w:line="276" w:lineRule="auto"/>
              <w:rPr>
                <w:rFonts w:cs="Arial"/>
              </w:rPr>
            </w:pPr>
            <w:r w:rsidRPr="002F032C">
              <w:rPr>
                <w:rFonts w:cs="Arial"/>
                <w:szCs w:val="22"/>
              </w:rPr>
              <w:t>http://goo.gl/iHc5tJ</w:t>
            </w:r>
            <w:r w:rsidRPr="002F032C">
              <w:rPr>
                <w:rFonts w:cs="Arial"/>
              </w:rPr>
              <w:t xml:space="preserve"> </w:t>
            </w:r>
          </w:p>
        </w:tc>
      </w:tr>
    </w:tbl>
    <w:p w14:paraId="13CD62D1"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5D057E" w:rsidRPr="002F032C" w14:paraId="02E87E91" w14:textId="77777777" w:rsidTr="00002E05">
        <w:trPr>
          <w:tblHeader/>
        </w:trPr>
        <w:tc>
          <w:tcPr>
            <w:tcW w:w="9072" w:type="dxa"/>
            <w:gridSpan w:val="2"/>
            <w:tcBorders>
              <w:top w:val="nil"/>
              <w:left w:val="nil"/>
              <w:bottom w:val="nil"/>
              <w:right w:val="nil"/>
            </w:tcBorders>
            <w:shd w:val="clear" w:color="auto" w:fill="auto"/>
          </w:tcPr>
          <w:p w14:paraId="4954A5B2" w14:textId="77777777" w:rsidR="005D057E" w:rsidRPr="002F032C" w:rsidRDefault="006821A9" w:rsidP="00002E05">
            <w:r w:rsidRPr="002F032C">
              <w:rPr>
                <w:b/>
                <w:bCs/>
                <w:sz w:val="24"/>
              </w:rPr>
              <w:lastRenderedPageBreak/>
              <w:t>Lesson 21</w:t>
            </w:r>
            <w:r w:rsidR="005D057E" w:rsidRPr="002F032C">
              <w:rPr>
                <w:b/>
                <w:bCs/>
                <w:sz w:val="24"/>
              </w:rPr>
              <w:t xml:space="preserve">: </w:t>
            </w:r>
            <w:r w:rsidR="00C336EF" w:rsidRPr="002F032C">
              <w:rPr>
                <w:sz w:val="24"/>
              </w:rPr>
              <w:t>Assessment methods and tools 2</w:t>
            </w:r>
          </w:p>
        </w:tc>
        <w:tc>
          <w:tcPr>
            <w:tcW w:w="5811" w:type="dxa"/>
            <w:gridSpan w:val="2"/>
            <w:tcBorders>
              <w:top w:val="nil"/>
              <w:left w:val="nil"/>
              <w:bottom w:val="nil"/>
              <w:right w:val="nil"/>
            </w:tcBorders>
            <w:shd w:val="clear" w:color="auto" w:fill="auto"/>
          </w:tcPr>
          <w:p w14:paraId="4F65793A" w14:textId="5FE48C7B" w:rsidR="005D057E" w:rsidRPr="002F032C" w:rsidRDefault="005D057E" w:rsidP="009A31E6">
            <w:r w:rsidRPr="002F032C">
              <w:rPr>
                <w:b/>
                <w:bCs/>
                <w:sz w:val="24"/>
              </w:rPr>
              <w:t xml:space="preserve">Suggested Teaching Time: </w:t>
            </w:r>
            <w:r w:rsidR="009A31E6">
              <w:rPr>
                <w:sz w:val="24"/>
              </w:rPr>
              <w:t>2</w:t>
            </w:r>
            <w:r w:rsidRPr="002F032C">
              <w:rPr>
                <w:sz w:val="24"/>
              </w:rPr>
              <w:t xml:space="preserve"> hours</w:t>
            </w:r>
            <w:r w:rsidR="009A31E6">
              <w:rPr>
                <w:sz w:val="24"/>
              </w:rPr>
              <w:t xml:space="preserve"> 30 </w:t>
            </w:r>
            <w:proofErr w:type="spellStart"/>
            <w:r w:rsidRPr="002F032C">
              <w:rPr>
                <w:sz w:val="24"/>
              </w:rPr>
              <w:t>mins</w:t>
            </w:r>
            <w:proofErr w:type="spellEnd"/>
          </w:p>
        </w:tc>
      </w:tr>
      <w:tr w:rsidR="008D04B0" w:rsidRPr="002F032C" w14:paraId="7FB38DC8" w14:textId="77777777" w:rsidTr="00002E05">
        <w:trPr>
          <w:trHeight w:val="624"/>
          <w:tblHeader/>
        </w:trPr>
        <w:tc>
          <w:tcPr>
            <w:tcW w:w="14883" w:type="dxa"/>
            <w:gridSpan w:val="4"/>
            <w:tcBorders>
              <w:top w:val="nil"/>
              <w:left w:val="nil"/>
              <w:bottom w:val="single" w:sz="8" w:space="0" w:color="000000"/>
              <w:right w:val="nil"/>
            </w:tcBorders>
            <w:shd w:val="clear" w:color="auto" w:fill="auto"/>
          </w:tcPr>
          <w:p w14:paraId="2C4C21A5" w14:textId="77777777" w:rsidR="008D04B0" w:rsidRPr="002F032C" w:rsidRDefault="008D04B0"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8D04B0" w:rsidRPr="002F032C" w14:paraId="37D6EB5C" w14:textId="77777777" w:rsidTr="00002E0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26533682" w14:textId="77777777" w:rsidR="008D04B0" w:rsidRPr="002F032C" w:rsidRDefault="008D04B0"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615ECEA6" w14:textId="77777777" w:rsidR="008D04B0" w:rsidRPr="002F032C" w:rsidRDefault="008D04B0"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0D2AA3B4" w14:textId="77777777" w:rsidR="008D04B0" w:rsidRPr="002F032C" w:rsidRDefault="008D04B0" w:rsidP="00002E05">
            <w:pPr>
              <w:jc w:val="center"/>
              <w:rPr>
                <w:b/>
                <w:color w:val="FFFFFF"/>
                <w:sz w:val="24"/>
              </w:rPr>
            </w:pPr>
            <w:r w:rsidRPr="002F032C">
              <w:rPr>
                <w:b/>
                <w:color w:val="FFFFFF"/>
                <w:sz w:val="24"/>
              </w:rPr>
              <w:t>Suggested Resources</w:t>
            </w:r>
          </w:p>
        </w:tc>
      </w:tr>
      <w:tr w:rsidR="0039085B" w:rsidRPr="002F032C" w14:paraId="5777FA9B" w14:textId="77777777" w:rsidTr="00002E05">
        <w:tc>
          <w:tcPr>
            <w:tcW w:w="2694" w:type="dxa"/>
            <w:tcBorders>
              <w:top w:val="single" w:sz="8" w:space="0" w:color="000000"/>
            </w:tcBorders>
            <w:shd w:val="clear" w:color="auto" w:fill="auto"/>
          </w:tcPr>
          <w:p w14:paraId="3E62C5D1" w14:textId="77777777" w:rsidR="0039085B" w:rsidRPr="002F032C" w:rsidRDefault="0039085B" w:rsidP="00455308">
            <w:pPr>
              <w:pStyle w:val="Default"/>
              <w:spacing w:before="80" w:after="80" w:line="276" w:lineRule="auto"/>
              <w:rPr>
                <w:rFonts w:ascii="Arial" w:eastAsia="Arial" w:hAnsi="Arial" w:cs="Arial"/>
                <w:lang w:val="en-GB"/>
              </w:rPr>
            </w:pPr>
            <w:r w:rsidRPr="002F032C">
              <w:rPr>
                <w:rFonts w:ascii="Arial" w:hAnsi="Arial" w:cs="Arial"/>
                <w:b/>
                <w:lang w:val="en-GB"/>
              </w:rPr>
              <w:t>Topic 3.3</w:t>
            </w:r>
            <w:r w:rsidRPr="002F032C">
              <w:rPr>
                <w:rFonts w:ascii="Arial" w:eastAsia="Arial Bold" w:hAnsi="Arial" w:cs="Arial"/>
                <w:lang w:val="en-GB"/>
              </w:rPr>
              <w:br/>
            </w:r>
            <w:r w:rsidRPr="002F032C">
              <w:rPr>
                <w:rFonts w:ascii="Arial" w:hAnsi="Arial" w:cs="Arial"/>
                <w:lang w:val="en-GB"/>
              </w:rPr>
              <w:t>Assessment methods and tools that can be used in the early years sector:</w:t>
            </w:r>
          </w:p>
          <w:p w14:paraId="6E4BC741" w14:textId="77777777" w:rsidR="0039085B" w:rsidRPr="002F032C" w:rsidRDefault="0039085B" w:rsidP="00455308">
            <w:pPr>
              <w:pStyle w:val="Default"/>
              <w:spacing w:before="80" w:after="80" w:line="276" w:lineRule="auto"/>
              <w:rPr>
                <w:rFonts w:ascii="Arial" w:eastAsia="Arial" w:hAnsi="Arial" w:cs="Arial"/>
                <w:lang w:val="en-GB"/>
              </w:rPr>
            </w:pPr>
            <w:r w:rsidRPr="002F032C">
              <w:rPr>
                <w:rFonts w:ascii="Arial" w:hAnsi="Arial" w:cs="Arial"/>
                <w:lang w:val="en-GB"/>
              </w:rPr>
              <w:t>b. assessment methods</w:t>
            </w:r>
          </w:p>
          <w:p w14:paraId="6C27EAC4" w14:textId="42F05645" w:rsidR="0039085B" w:rsidRPr="002F032C" w:rsidRDefault="0039085B" w:rsidP="00455308">
            <w:pPr>
              <w:pStyle w:val="Default"/>
              <w:spacing w:before="80" w:after="80" w:line="276" w:lineRule="auto"/>
              <w:ind w:left="181"/>
              <w:rPr>
                <w:rFonts w:ascii="Arial" w:eastAsia="Arial" w:hAnsi="Arial" w:cs="Arial"/>
                <w:lang w:val="en-GB"/>
              </w:rPr>
            </w:pPr>
            <w:proofErr w:type="spellStart"/>
            <w:r w:rsidRPr="002F032C">
              <w:rPr>
                <w:rFonts w:ascii="Arial" w:hAnsi="Arial" w:cs="Arial"/>
                <w:lang w:val="en-GB"/>
              </w:rPr>
              <w:t>i</w:t>
            </w:r>
            <w:proofErr w:type="spellEnd"/>
            <w:r w:rsidRPr="002F032C">
              <w:rPr>
                <w:rFonts w:ascii="Arial" w:hAnsi="Arial" w:cs="Arial"/>
                <w:lang w:val="en-GB"/>
              </w:rPr>
              <w:t>. Standard Measurements</w:t>
            </w:r>
          </w:p>
          <w:p w14:paraId="52665F75" w14:textId="77777777" w:rsidR="0039085B" w:rsidRPr="002F032C" w:rsidRDefault="0039085B" w:rsidP="00455308">
            <w:pPr>
              <w:pStyle w:val="Default"/>
              <w:spacing w:before="80" w:after="80" w:line="276" w:lineRule="auto"/>
              <w:rPr>
                <w:rFonts w:ascii="Arial" w:eastAsia="Arial" w:hAnsi="Arial" w:cs="Arial"/>
                <w:lang w:val="en-GB"/>
              </w:rPr>
            </w:pPr>
            <w:r w:rsidRPr="002F032C">
              <w:rPr>
                <w:rFonts w:ascii="Arial" w:hAnsi="Arial" w:cs="Arial"/>
                <w:lang w:val="en-GB"/>
              </w:rPr>
              <w:t>c. tools</w:t>
            </w:r>
          </w:p>
          <w:p w14:paraId="3FEBB93F" w14:textId="3C68E7E4" w:rsidR="0039085B" w:rsidRPr="002F032C" w:rsidRDefault="0039085B" w:rsidP="00455308">
            <w:pPr>
              <w:spacing w:line="276" w:lineRule="auto"/>
              <w:ind w:left="181"/>
              <w:rPr>
                <w:rFonts w:cs="Arial"/>
                <w:spacing w:val="-2"/>
              </w:rPr>
            </w:pPr>
            <w:proofErr w:type="spellStart"/>
            <w:r w:rsidRPr="002F032C">
              <w:rPr>
                <w:rFonts w:cs="Arial"/>
                <w:spacing w:val="-2"/>
              </w:rPr>
              <w:t>i</w:t>
            </w:r>
            <w:proofErr w:type="spellEnd"/>
            <w:r w:rsidRPr="002F032C">
              <w:rPr>
                <w:rFonts w:cs="Arial"/>
                <w:spacing w:val="-2"/>
              </w:rPr>
              <w:t>. Common Assessment Framework</w:t>
            </w:r>
          </w:p>
        </w:tc>
        <w:tc>
          <w:tcPr>
            <w:tcW w:w="9072" w:type="dxa"/>
            <w:gridSpan w:val="2"/>
            <w:tcBorders>
              <w:top w:val="single" w:sz="8" w:space="0" w:color="000000"/>
            </w:tcBorders>
            <w:shd w:val="clear" w:color="auto" w:fill="auto"/>
          </w:tcPr>
          <w:p w14:paraId="1A6767C3" w14:textId="77777777" w:rsidR="000E2B50" w:rsidRPr="002F032C" w:rsidRDefault="0039085B" w:rsidP="00455308">
            <w:pPr>
              <w:pStyle w:val="BodyA"/>
              <w:spacing w:line="276" w:lineRule="auto"/>
              <w:rPr>
                <w:rFonts w:hAnsi="Arial" w:cs="Arial"/>
                <w:lang w:val="en-GB"/>
              </w:rPr>
            </w:pPr>
            <w:r w:rsidRPr="002F032C">
              <w:rPr>
                <w:rFonts w:hAnsi="Arial" w:cs="Arial"/>
                <w:lang w:val="en-GB"/>
              </w:rPr>
              <w:t xml:space="preserve">This lesson concludes </w:t>
            </w:r>
            <w:r w:rsidR="000E2B50" w:rsidRPr="002F032C">
              <w:rPr>
                <w:rFonts w:hAnsi="Arial" w:cs="Arial"/>
                <w:lang w:val="en-GB"/>
              </w:rPr>
              <w:t xml:space="preserve">the </w:t>
            </w:r>
            <w:r w:rsidRPr="002F032C">
              <w:rPr>
                <w:rFonts w:hAnsi="Arial" w:cs="Arial"/>
                <w:lang w:val="en-GB"/>
              </w:rPr>
              <w:t xml:space="preserve">teaching </w:t>
            </w:r>
            <w:r w:rsidR="000E2B50" w:rsidRPr="002F032C">
              <w:rPr>
                <w:rFonts w:hAnsi="Arial" w:cs="Arial"/>
                <w:lang w:val="en-GB"/>
              </w:rPr>
              <w:t xml:space="preserve">of </w:t>
            </w:r>
            <w:r w:rsidRPr="002F032C">
              <w:rPr>
                <w:rFonts w:hAnsi="Arial" w:cs="Arial"/>
                <w:lang w:val="en-GB"/>
              </w:rPr>
              <w:t xml:space="preserve">understanding of observations, assessment methods and tools that can be used in the </w:t>
            </w:r>
            <w:r w:rsidR="000E2B50" w:rsidRPr="002F032C">
              <w:rPr>
                <w:rFonts w:hAnsi="Arial" w:cs="Arial"/>
                <w:lang w:val="en-GB"/>
              </w:rPr>
              <w:t>E</w:t>
            </w:r>
            <w:r w:rsidRPr="002F032C">
              <w:rPr>
                <w:rFonts w:hAnsi="Arial" w:cs="Arial"/>
                <w:lang w:val="en-GB"/>
              </w:rPr>
              <w:t xml:space="preserve">arly </w:t>
            </w:r>
            <w:r w:rsidR="000E2B50" w:rsidRPr="002F032C">
              <w:rPr>
                <w:rFonts w:hAnsi="Arial" w:cs="Arial"/>
                <w:lang w:val="en-GB"/>
              </w:rPr>
              <w:t>Y</w:t>
            </w:r>
            <w:r w:rsidRPr="002F032C">
              <w:rPr>
                <w:rFonts w:hAnsi="Arial" w:cs="Arial"/>
                <w:lang w:val="en-GB"/>
              </w:rPr>
              <w:t xml:space="preserve">ears sector. </w:t>
            </w:r>
          </w:p>
          <w:p w14:paraId="1FDB35FA" w14:textId="37B27663" w:rsidR="000E2B50" w:rsidRPr="002F032C" w:rsidRDefault="000E2B50" w:rsidP="00455308">
            <w:pPr>
              <w:pStyle w:val="BodyA"/>
              <w:spacing w:line="276" w:lineRule="auto"/>
              <w:rPr>
                <w:rFonts w:hAnsi="Arial" w:cs="Arial"/>
                <w:b/>
                <w:lang w:val="en-GB"/>
              </w:rPr>
            </w:pPr>
            <w:r w:rsidRPr="002F032C">
              <w:rPr>
                <w:rFonts w:hAnsi="Arial" w:cs="Arial"/>
                <w:b/>
                <w:lang w:val="en-GB"/>
              </w:rPr>
              <w:t>Tutor-led activity</w:t>
            </w:r>
          </w:p>
          <w:p w14:paraId="1F94EE3F" w14:textId="1CA0F3BF" w:rsidR="0039085B" w:rsidRPr="002F032C" w:rsidRDefault="0039085B" w:rsidP="00455308">
            <w:pPr>
              <w:pStyle w:val="BodyA"/>
              <w:spacing w:line="276" w:lineRule="auto"/>
              <w:rPr>
                <w:rFonts w:eastAsia="Arial Bold" w:hAnsi="Arial" w:cs="Arial"/>
                <w:lang w:val="en-GB"/>
              </w:rPr>
            </w:pPr>
            <w:r w:rsidRPr="002F032C">
              <w:rPr>
                <w:rFonts w:hAnsi="Arial" w:cs="Arial"/>
                <w:lang w:val="en-GB"/>
              </w:rPr>
              <w:t>Recap on the last lesson and review the activity set</w:t>
            </w:r>
            <w:r w:rsidR="000E2B50" w:rsidRPr="002F032C">
              <w:rPr>
                <w:rFonts w:hAnsi="Arial" w:cs="Arial"/>
                <w:lang w:val="en-GB"/>
              </w:rPr>
              <w:t>.</w:t>
            </w:r>
            <w:r w:rsidRPr="002F032C">
              <w:rPr>
                <w:rFonts w:hAnsi="Arial" w:cs="Arial"/>
                <w:lang w:val="en-GB"/>
              </w:rPr>
              <w:t xml:space="preserve"> </w:t>
            </w:r>
            <w:r w:rsidR="000E2B50" w:rsidRPr="002F032C">
              <w:rPr>
                <w:rFonts w:hAnsi="Arial" w:cs="Arial"/>
                <w:lang w:val="en-GB"/>
              </w:rPr>
              <w:t xml:space="preserve">Ask each learner </w:t>
            </w:r>
            <w:r w:rsidRPr="002F032C">
              <w:rPr>
                <w:rFonts w:hAnsi="Arial" w:cs="Arial"/>
                <w:lang w:val="en-GB"/>
              </w:rPr>
              <w:t xml:space="preserve">in turn to present to the group the </w:t>
            </w:r>
            <w:r w:rsidR="000E2B50" w:rsidRPr="002F032C">
              <w:rPr>
                <w:rFonts w:hAnsi="Arial" w:cs="Arial"/>
                <w:lang w:val="en-GB"/>
              </w:rPr>
              <w:t>five</w:t>
            </w:r>
            <w:r w:rsidRPr="002F032C">
              <w:rPr>
                <w:rFonts w:hAnsi="Arial" w:cs="Arial"/>
                <w:lang w:val="en-GB"/>
              </w:rPr>
              <w:t xml:space="preserve"> questions they were given to find answers to. They should be reminded of the importance of respecting others</w:t>
            </w:r>
            <w:r w:rsidR="000E2B50" w:rsidRPr="002F032C">
              <w:rPr>
                <w:rFonts w:hAnsi="Arial" w:cs="Arial"/>
                <w:lang w:val="en-GB"/>
              </w:rPr>
              <w:t>’</w:t>
            </w:r>
            <w:r w:rsidRPr="002F032C">
              <w:rPr>
                <w:rFonts w:hAnsi="Arial" w:cs="Arial"/>
                <w:lang w:val="en-GB"/>
              </w:rPr>
              <w:t xml:space="preserve"> views and of active listening. </w:t>
            </w:r>
          </w:p>
          <w:p w14:paraId="2F84A740" w14:textId="425ECC78" w:rsidR="0039085B" w:rsidRPr="002F032C" w:rsidRDefault="0039085B" w:rsidP="00455308">
            <w:pPr>
              <w:pStyle w:val="BodyA"/>
              <w:spacing w:line="276" w:lineRule="auto"/>
              <w:rPr>
                <w:rFonts w:eastAsia="Arial Bold" w:hAnsi="Arial" w:cs="Arial"/>
                <w:lang w:val="en-GB"/>
              </w:rPr>
            </w:pPr>
            <w:r w:rsidRPr="002F032C">
              <w:rPr>
                <w:rFonts w:hAnsi="Arial" w:cs="Arial"/>
                <w:lang w:val="en-GB"/>
              </w:rPr>
              <w:t>When all learners have presented their results</w:t>
            </w:r>
            <w:r w:rsidR="000E2B50" w:rsidRPr="002F032C">
              <w:rPr>
                <w:rFonts w:hAnsi="Arial" w:cs="Arial"/>
                <w:lang w:val="en-GB"/>
              </w:rPr>
              <w:t>,</w:t>
            </w:r>
            <w:r w:rsidRPr="002F032C">
              <w:rPr>
                <w:rFonts w:hAnsi="Arial" w:cs="Arial"/>
                <w:lang w:val="en-GB"/>
              </w:rPr>
              <w:t xml:space="preserve"> ask the group </w:t>
            </w:r>
            <w:r w:rsidR="000E2B50" w:rsidRPr="002F032C">
              <w:rPr>
                <w:rFonts w:hAnsi="Arial" w:cs="Arial"/>
                <w:lang w:val="en-GB"/>
              </w:rPr>
              <w:t>whether</w:t>
            </w:r>
            <w:r w:rsidRPr="002F032C">
              <w:rPr>
                <w:rFonts w:hAnsi="Arial" w:cs="Arial"/>
                <w:lang w:val="en-GB"/>
              </w:rPr>
              <w:t xml:space="preserve"> they feel the answers were all provided. Are there any outstanding queries or questions? If so</w:t>
            </w:r>
            <w:r w:rsidR="000E2B50" w:rsidRPr="002F032C">
              <w:rPr>
                <w:rFonts w:hAnsi="Arial" w:cs="Arial"/>
                <w:lang w:val="en-GB"/>
              </w:rPr>
              <w:t>,</w:t>
            </w:r>
            <w:r w:rsidRPr="002F032C">
              <w:rPr>
                <w:rFonts w:hAnsi="Arial" w:cs="Arial"/>
                <w:lang w:val="en-GB"/>
              </w:rPr>
              <w:t xml:space="preserve"> encourage them to be raised now so that the group can resolve them together</w:t>
            </w:r>
            <w:r w:rsidR="000E2B50" w:rsidRPr="002F032C">
              <w:rPr>
                <w:rFonts w:hAnsi="Arial" w:cs="Arial"/>
                <w:lang w:val="en-GB"/>
              </w:rPr>
              <w:t>.</w:t>
            </w:r>
          </w:p>
          <w:p w14:paraId="49D6F135" w14:textId="5C96BA29" w:rsidR="000E2B50" w:rsidRPr="002F032C" w:rsidRDefault="0039085B" w:rsidP="00455308">
            <w:pPr>
              <w:pStyle w:val="BodyA"/>
              <w:spacing w:line="276" w:lineRule="auto"/>
              <w:rPr>
                <w:rFonts w:hAnsi="Arial" w:cs="Arial"/>
                <w:b/>
                <w:lang w:val="en-GB"/>
              </w:rPr>
            </w:pPr>
            <w:r w:rsidRPr="002F032C">
              <w:rPr>
                <w:rFonts w:hAnsi="Arial" w:cs="Arial"/>
                <w:b/>
                <w:lang w:val="en-GB"/>
              </w:rPr>
              <w:t>Opportunit</w:t>
            </w:r>
            <w:r w:rsidR="000E2B50" w:rsidRPr="002F032C">
              <w:rPr>
                <w:rFonts w:hAnsi="Arial" w:cs="Arial"/>
                <w:b/>
                <w:lang w:val="en-GB"/>
              </w:rPr>
              <w:t>ies</w:t>
            </w:r>
            <w:r w:rsidRPr="002F032C">
              <w:rPr>
                <w:rFonts w:hAnsi="Arial" w:cs="Arial"/>
                <w:b/>
                <w:lang w:val="en-GB"/>
              </w:rPr>
              <w:t xml:space="preserve"> for applied learning: </w:t>
            </w:r>
          </w:p>
          <w:p w14:paraId="1E9A8E17" w14:textId="78500877" w:rsidR="0039085B" w:rsidRPr="002F032C" w:rsidRDefault="0039085B" w:rsidP="00455308">
            <w:pPr>
              <w:pStyle w:val="BodyA"/>
              <w:spacing w:line="276" w:lineRule="auto"/>
              <w:rPr>
                <w:rFonts w:eastAsia="Arial Bold" w:hAnsi="Arial" w:cs="Arial"/>
                <w:lang w:val="en-GB"/>
              </w:rPr>
            </w:pPr>
            <w:r w:rsidRPr="002F032C">
              <w:rPr>
                <w:rFonts w:hAnsi="Arial" w:cs="Arial"/>
                <w:lang w:val="en-GB"/>
              </w:rPr>
              <w:t>Ask learners to complete an individual reflection on the things they have learnt about observations, assessment methods and tools that can be used</w:t>
            </w:r>
            <w:r w:rsidR="000E2B50" w:rsidRPr="002F032C">
              <w:rPr>
                <w:rFonts w:hAnsi="Arial" w:cs="Arial"/>
                <w:lang w:val="en-GB"/>
              </w:rPr>
              <w:t xml:space="preserve"> </w:t>
            </w:r>
            <w:r w:rsidRPr="002F032C">
              <w:rPr>
                <w:rFonts w:hAnsi="Arial" w:cs="Arial"/>
                <w:lang w:val="en-GB"/>
              </w:rPr>
              <w:t xml:space="preserve">in the </w:t>
            </w:r>
            <w:r w:rsidR="000E2B50" w:rsidRPr="002F032C">
              <w:rPr>
                <w:rFonts w:hAnsi="Arial" w:cs="Arial"/>
                <w:lang w:val="en-GB"/>
              </w:rPr>
              <w:t>E</w:t>
            </w:r>
            <w:r w:rsidRPr="002F032C">
              <w:rPr>
                <w:rFonts w:hAnsi="Arial" w:cs="Arial"/>
                <w:lang w:val="en-GB"/>
              </w:rPr>
              <w:t xml:space="preserve">arly </w:t>
            </w:r>
            <w:r w:rsidR="000E2B50" w:rsidRPr="002F032C">
              <w:rPr>
                <w:rFonts w:hAnsi="Arial" w:cs="Arial"/>
                <w:lang w:val="en-GB"/>
              </w:rPr>
              <w:t>Y</w:t>
            </w:r>
            <w:r w:rsidRPr="002F032C">
              <w:rPr>
                <w:rFonts w:hAnsi="Arial" w:cs="Arial"/>
                <w:lang w:val="en-GB"/>
              </w:rPr>
              <w:t xml:space="preserve">ears sector. They will need to review </w:t>
            </w:r>
            <w:r w:rsidR="000E2B50" w:rsidRPr="002F032C">
              <w:rPr>
                <w:rFonts w:hAnsi="Arial" w:cs="Arial"/>
                <w:lang w:val="en-GB"/>
              </w:rPr>
              <w:t>and</w:t>
            </w:r>
            <w:r w:rsidRPr="002F032C">
              <w:rPr>
                <w:rFonts w:hAnsi="Arial" w:cs="Arial"/>
                <w:lang w:val="en-GB"/>
              </w:rPr>
              <w:t xml:space="preserve"> revisit their material from the previous six lessons and ensure they reflect on:</w:t>
            </w:r>
          </w:p>
          <w:p w14:paraId="2A49CA4B" w14:textId="50AA9432" w:rsidR="0039085B" w:rsidRPr="002F032C" w:rsidRDefault="0039085B" w:rsidP="00663334">
            <w:pPr>
              <w:pStyle w:val="BodyA"/>
              <w:numPr>
                <w:ilvl w:val="0"/>
                <w:numId w:val="99"/>
              </w:numPr>
              <w:spacing w:line="276" w:lineRule="auto"/>
              <w:rPr>
                <w:rFonts w:eastAsia="Arial Bold" w:hAnsi="Arial" w:cs="Arial"/>
                <w:lang w:val="en-GB"/>
              </w:rPr>
            </w:pPr>
            <w:r w:rsidRPr="002F032C">
              <w:rPr>
                <w:rFonts w:hAnsi="Arial" w:cs="Arial"/>
                <w:lang w:val="en-GB"/>
              </w:rPr>
              <w:t>What have they learn</w:t>
            </w:r>
            <w:r w:rsidR="000E2B50" w:rsidRPr="002F032C">
              <w:rPr>
                <w:rFonts w:hAnsi="Arial" w:cs="Arial"/>
                <w:lang w:val="en-GB"/>
              </w:rPr>
              <w:t>ed?</w:t>
            </w:r>
          </w:p>
          <w:p w14:paraId="6BE27317" w14:textId="5BF9D881" w:rsidR="0039085B" w:rsidRPr="002F032C" w:rsidRDefault="0039085B" w:rsidP="00663334">
            <w:pPr>
              <w:pStyle w:val="BodyA"/>
              <w:numPr>
                <w:ilvl w:val="0"/>
                <w:numId w:val="99"/>
              </w:numPr>
              <w:spacing w:line="276" w:lineRule="auto"/>
              <w:rPr>
                <w:rFonts w:eastAsia="Arial Bold" w:hAnsi="Arial" w:cs="Arial"/>
                <w:lang w:val="en-GB"/>
              </w:rPr>
            </w:pPr>
            <w:r w:rsidRPr="002F032C">
              <w:rPr>
                <w:rFonts w:hAnsi="Arial" w:cs="Arial"/>
                <w:lang w:val="en-GB"/>
              </w:rPr>
              <w:t xml:space="preserve">How will this learning support their role as an </w:t>
            </w:r>
            <w:r w:rsidR="000E2B50" w:rsidRPr="002F032C">
              <w:rPr>
                <w:rFonts w:hAnsi="Arial" w:cs="Arial"/>
                <w:lang w:val="en-GB"/>
              </w:rPr>
              <w:t>E</w:t>
            </w:r>
            <w:r w:rsidRPr="002F032C">
              <w:rPr>
                <w:rFonts w:hAnsi="Arial" w:cs="Arial"/>
                <w:lang w:val="en-GB"/>
              </w:rPr>
              <w:t xml:space="preserve">arly </w:t>
            </w:r>
            <w:r w:rsidR="000E2B50" w:rsidRPr="002F032C">
              <w:rPr>
                <w:rFonts w:hAnsi="Arial" w:cs="Arial"/>
                <w:lang w:val="en-GB"/>
              </w:rPr>
              <w:t>Y</w:t>
            </w:r>
            <w:r w:rsidRPr="002F032C">
              <w:rPr>
                <w:rFonts w:hAnsi="Arial" w:cs="Arial"/>
                <w:lang w:val="en-GB"/>
              </w:rPr>
              <w:t>ears practitioner?</w:t>
            </w:r>
          </w:p>
          <w:p w14:paraId="1764B886" w14:textId="687B6180" w:rsidR="0039085B" w:rsidRPr="002F032C" w:rsidRDefault="0039085B" w:rsidP="00455308">
            <w:pPr>
              <w:spacing w:line="276" w:lineRule="auto"/>
              <w:rPr>
                <w:rFonts w:cs="Arial"/>
              </w:rPr>
            </w:pPr>
            <w:r w:rsidRPr="002F032C">
              <w:rPr>
                <w:rFonts w:cs="Arial"/>
              </w:rPr>
              <w:t>Their reflection should be presented in a clear and professional manner</w:t>
            </w:r>
            <w:r w:rsidR="000E2B50" w:rsidRPr="002F032C">
              <w:rPr>
                <w:rFonts w:cs="Arial"/>
              </w:rPr>
              <w:t>.</w:t>
            </w:r>
            <w:r w:rsidRPr="002F032C">
              <w:rPr>
                <w:rFonts w:cs="Arial"/>
              </w:rPr>
              <w:t xml:space="preserve"> </w:t>
            </w:r>
            <w:r w:rsidR="000E2B50" w:rsidRPr="002F032C">
              <w:rPr>
                <w:rFonts w:cs="Arial"/>
              </w:rPr>
              <w:t>Du</w:t>
            </w:r>
            <w:r w:rsidRPr="002F032C">
              <w:rPr>
                <w:rFonts w:cs="Arial"/>
              </w:rPr>
              <w:t>ring their next work</w:t>
            </w:r>
            <w:r w:rsidR="009306FF" w:rsidRPr="002F032C">
              <w:rPr>
                <w:rFonts w:cs="Arial"/>
              </w:rPr>
              <w:t xml:space="preserve"> </w:t>
            </w:r>
            <w:r w:rsidRPr="002F032C">
              <w:rPr>
                <w:rFonts w:cs="Arial"/>
              </w:rPr>
              <w:t>place</w:t>
            </w:r>
            <w:r w:rsidR="009306FF" w:rsidRPr="002F032C">
              <w:rPr>
                <w:rFonts w:cs="Arial"/>
              </w:rPr>
              <w:t>ment</w:t>
            </w:r>
            <w:r w:rsidRPr="002F032C">
              <w:rPr>
                <w:rFonts w:cs="Arial"/>
              </w:rPr>
              <w:t xml:space="preserve"> visit</w:t>
            </w:r>
            <w:r w:rsidR="000E2B50" w:rsidRPr="002F032C">
              <w:rPr>
                <w:rFonts w:cs="Arial"/>
              </w:rPr>
              <w:t>,</w:t>
            </w:r>
            <w:r w:rsidRPr="002F032C">
              <w:rPr>
                <w:rFonts w:cs="Arial"/>
              </w:rPr>
              <w:t xml:space="preserve"> they should share this reflection with their line manager for their comments and feedback</w:t>
            </w:r>
            <w:r w:rsidR="000E2B50" w:rsidRPr="002F032C">
              <w:rPr>
                <w:rFonts w:cs="Arial"/>
              </w:rPr>
              <w:t>.</w:t>
            </w:r>
          </w:p>
        </w:tc>
        <w:tc>
          <w:tcPr>
            <w:tcW w:w="3117" w:type="dxa"/>
            <w:tcBorders>
              <w:top w:val="single" w:sz="8" w:space="0" w:color="000000"/>
            </w:tcBorders>
            <w:shd w:val="clear" w:color="auto" w:fill="auto"/>
          </w:tcPr>
          <w:p w14:paraId="0E07ACAC" w14:textId="2D7BB8CF" w:rsidR="0039085B" w:rsidRPr="002F032C" w:rsidRDefault="0039085B" w:rsidP="0039085B">
            <w:pPr>
              <w:spacing w:line="276" w:lineRule="auto"/>
              <w:rPr>
                <w:rFonts w:cs="Arial"/>
              </w:rPr>
            </w:pPr>
          </w:p>
        </w:tc>
      </w:tr>
    </w:tbl>
    <w:p w14:paraId="1932EE3F"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5D057E" w:rsidRPr="002F032C" w14:paraId="1C0385F3" w14:textId="77777777" w:rsidTr="00A24CC4">
        <w:trPr>
          <w:tblHeader/>
        </w:trPr>
        <w:tc>
          <w:tcPr>
            <w:tcW w:w="9072" w:type="dxa"/>
            <w:gridSpan w:val="2"/>
            <w:tcBorders>
              <w:top w:val="nil"/>
              <w:left w:val="nil"/>
              <w:bottom w:val="nil"/>
              <w:right w:val="nil"/>
            </w:tcBorders>
            <w:shd w:val="clear" w:color="auto" w:fill="auto"/>
          </w:tcPr>
          <w:p w14:paraId="51EAA5FA" w14:textId="77777777" w:rsidR="005D057E" w:rsidRPr="002F032C" w:rsidRDefault="006821A9" w:rsidP="00002E05">
            <w:r w:rsidRPr="002F032C">
              <w:rPr>
                <w:b/>
                <w:bCs/>
                <w:sz w:val="24"/>
              </w:rPr>
              <w:lastRenderedPageBreak/>
              <w:t>Lesson 22</w:t>
            </w:r>
            <w:r w:rsidR="005D057E" w:rsidRPr="002F032C">
              <w:rPr>
                <w:b/>
                <w:bCs/>
                <w:sz w:val="24"/>
              </w:rPr>
              <w:t xml:space="preserve">: </w:t>
            </w:r>
            <w:r w:rsidR="005F3E7D" w:rsidRPr="002F032C">
              <w:rPr>
                <w:sz w:val="24"/>
              </w:rPr>
              <w:t>Factors to consider when conducting observations and assessments</w:t>
            </w:r>
          </w:p>
        </w:tc>
        <w:tc>
          <w:tcPr>
            <w:tcW w:w="5811" w:type="dxa"/>
            <w:gridSpan w:val="2"/>
            <w:tcBorders>
              <w:top w:val="nil"/>
              <w:left w:val="nil"/>
              <w:bottom w:val="nil"/>
              <w:right w:val="nil"/>
            </w:tcBorders>
            <w:shd w:val="clear" w:color="auto" w:fill="auto"/>
          </w:tcPr>
          <w:p w14:paraId="31EE3F6A" w14:textId="77777777" w:rsidR="005D057E" w:rsidRPr="002F032C" w:rsidRDefault="005D057E" w:rsidP="005F3E7D">
            <w:r w:rsidRPr="002F032C">
              <w:rPr>
                <w:b/>
                <w:bCs/>
                <w:sz w:val="24"/>
              </w:rPr>
              <w:t xml:space="preserve">Suggested Teaching Time: </w:t>
            </w:r>
            <w:r w:rsidR="005F3E7D" w:rsidRPr="002F032C">
              <w:rPr>
                <w:sz w:val="24"/>
              </w:rPr>
              <w:t>2</w:t>
            </w:r>
            <w:r w:rsidRPr="002F032C">
              <w:rPr>
                <w:sz w:val="24"/>
              </w:rPr>
              <w:t xml:space="preserve"> hours</w:t>
            </w:r>
            <w:r w:rsidR="005F3E7D" w:rsidRPr="002F032C">
              <w:rPr>
                <w:sz w:val="24"/>
              </w:rPr>
              <w:t xml:space="preserve"> 30 </w:t>
            </w:r>
            <w:proofErr w:type="spellStart"/>
            <w:r w:rsidRPr="002F032C">
              <w:rPr>
                <w:sz w:val="24"/>
              </w:rPr>
              <w:t>mins</w:t>
            </w:r>
            <w:proofErr w:type="spellEnd"/>
          </w:p>
        </w:tc>
      </w:tr>
      <w:tr w:rsidR="005D057E" w:rsidRPr="002F032C" w14:paraId="1A7A25D2" w14:textId="77777777" w:rsidTr="00A24CC4">
        <w:trPr>
          <w:trHeight w:val="624"/>
          <w:tblHeader/>
        </w:trPr>
        <w:tc>
          <w:tcPr>
            <w:tcW w:w="14883" w:type="dxa"/>
            <w:gridSpan w:val="4"/>
            <w:tcBorders>
              <w:top w:val="nil"/>
              <w:left w:val="nil"/>
              <w:bottom w:val="single" w:sz="8" w:space="0" w:color="000000"/>
              <w:right w:val="nil"/>
            </w:tcBorders>
            <w:shd w:val="clear" w:color="auto" w:fill="auto"/>
          </w:tcPr>
          <w:p w14:paraId="4E3676D8" w14:textId="77777777" w:rsidR="005D057E" w:rsidRPr="002F032C" w:rsidRDefault="005F3E7D"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12687394" w14:textId="77777777" w:rsidTr="00A24CC4">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5B09AB99" w14:textId="77777777" w:rsidR="005D057E" w:rsidRPr="002F032C" w:rsidRDefault="005D057E" w:rsidP="00002E05">
            <w:pPr>
              <w:jc w:val="center"/>
              <w:rPr>
                <w:b/>
                <w:color w:val="FFFFFF"/>
                <w:sz w:val="24"/>
              </w:rPr>
            </w:pPr>
            <w:r w:rsidRPr="002F032C">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1D090345" w14:textId="77777777" w:rsidR="005D057E" w:rsidRPr="002F032C" w:rsidRDefault="005D057E"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DCF3D1D" w14:textId="77777777" w:rsidR="005D057E" w:rsidRPr="002F032C" w:rsidRDefault="005D057E" w:rsidP="00002E05">
            <w:pPr>
              <w:jc w:val="center"/>
              <w:rPr>
                <w:b/>
                <w:color w:val="FFFFFF"/>
                <w:sz w:val="24"/>
              </w:rPr>
            </w:pPr>
            <w:r w:rsidRPr="002F032C">
              <w:rPr>
                <w:b/>
                <w:color w:val="FFFFFF"/>
                <w:sz w:val="24"/>
              </w:rPr>
              <w:t>Suggested Resources</w:t>
            </w:r>
          </w:p>
        </w:tc>
      </w:tr>
      <w:tr w:rsidR="00A24CC4" w:rsidRPr="002F032C" w14:paraId="46804616" w14:textId="77777777" w:rsidTr="00A24CC4">
        <w:tc>
          <w:tcPr>
            <w:tcW w:w="2694" w:type="dxa"/>
            <w:tcBorders>
              <w:top w:val="single" w:sz="8" w:space="0" w:color="000000"/>
            </w:tcBorders>
            <w:shd w:val="clear" w:color="auto" w:fill="auto"/>
          </w:tcPr>
          <w:p w14:paraId="04D6B4FC" w14:textId="0079C285" w:rsidR="00A24CC4" w:rsidRPr="002F032C" w:rsidRDefault="00B26BE4" w:rsidP="00B26BE4">
            <w:pPr>
              <w:pStyle w:val="BodyA"/>
              <w:spacing w:line="276" w:lineRule="auto"/>
              <w:rPr>
                <w:rFonts w:eastAsia="Arial" w:hAnsi="Arial" w:cs="Arial"/>
                <w:lang w:val="en-GB"/>
              </w:rPr>
            </w:pPr>
            <w:r w:rsidRPr="002F032C">
              <w:rPr>
                <w:rFonts w:eastAsia="Cambria" w:hAnsi="Arial" w:cs="Times New Roman"/>
                <w:color w:val="auto"/>
                <w:szCs w:val="24"/>
                <w:bdr w:val="none" w:sz="0" w:space="0" w:color="auto"/>
                <w:lang w:val="en-GB" w:eastAsia="en-US"/>
              </w:rPr>
              <w:br w:type="page"/>
            </w:r>
            <w:r w:rsidR="00A24CC4" w:rsidRPr="002F032C">
              <w:rPr>
                <w:rFonts w:hAnsi="Arial" w:cs="Arial"/>
                <w:b/>
                <w:lang w:val="en-GB"/>
              </w:rPr>
              <w:t>Topic 3.2</w:t>
            </w:r>
            <w:r w:rsidRPr="002F032C">
              <w:rPr>
                <w:rFonts w:hAnsi="Arial" w:cs="Arial"/>
                <w:lang w:val="en-GB"/>
              </w:rPr>
              <w:br/>
            </w:r>
            <w:r w:rsidR="00A24CC4" w:rsidRPr="002F032C">
              <w:rPr>
                <w:rFonts w:hAnsi="Arial" w:cs="Arial"/>
                <w:lang w:val="en-GB"/>
              </w:rPr>
              <w:t xml:space="preserve">Factors to be considered when carrying out observations or assessments including: </w:t>
            </w:r>
          </w:p>
          <w:p w14:paraId="3BE9D82D" w14:textId="77777777" w:rsidR="00A24CC4" w:rsidRPr="002F032C" w:rsidRDefault="00A24CC4" w:rsidP="00B26BE4">
            <w:pPr>
              <w:pStyle w:val="Default"/>
              <w:spacing w:before="80" w:after="80" w:line="276" w:lineRule="auto"/>
              <w:rPr>
                <w:rFonts w:ascii="Arial" w:eastAsia="Arial" w:hAnsi="Arial" w:cs="Arial"/>
                <w:lang w:val="en-GB"/>
              </w:rPr>
            </w:pPr>
            <w:r w:rsidRPr="002F032C">
              <w:rPr>
                <w:rFonts w:ascii="Arial" w:hAnsi="Arial" w:cs="Arial"/>
                <w:lang w:val="en-GB"/>
              </w:rPr>
              <w:t>a. physical</w:t>
            </w:r>
          </w:p>
          <w:p w14:paraId="15170BC5" w14:textId="77777777" w:rsidR="00A24CC4" w:rsidRPr="002F032C" w:rsidRDefault="00A24CC4" w:rsidP="00B26BE4">
            <w:pPr>
              <w:pStyle w:val="Default"/>
              <w:spacing w:before="80" w:after="80" w:line="276" w:lineRule="auto"/>
              <w:rPr>
                <w:rFonts w:ascii="Arial" w:eastAsia="Arial" w:hAnsi="Arial" w:cs="Arial"/>
                <w:lang w:val="en-GB"/>
              </w:rPr>
            </w:pPr>
            <w:r w:rsidRPr="002F032C">
              <w:rPr>
                <w:rFonts w:ascii="Arial" w:hAnsi="Arial" w:cs="Arial"/>
                <w:lang w:val="en-GB"/>
              </w:rPr>
              <w:t xml:space="preserve">b. ethical </w:t>
            </w:r>
          </w:p>
          <w:p w14:paraId="04B785AE" w14:textId="302B3ABE" w:rsidR="00A24CC4" w:rsidRPr="002F032C" w:rsidRDefault="00A24CC4" w:rsidP="00B26BE4">
            <w:pPr>
              <w:spacing w:line="276" w:lineRule="auto"/>
              <w:rPr>
                <w:rFonts w:cs="Arial"/>
                <w:szCs w:val="22"/>
              </w:rPr>
            </w:pPr>
            <w:r w:rsidRPr="002F032C">
              <w:rPr>
                <w:rFonts w:cs="Arial"/>
                <w:szCs w:val="22"/>
              </w:rPr>
              <w:t>c. legal</w:t>
            </w:r>
          </w:p>
        </w:tc>
        <w:tc>
          <w:tcPr>
            <w:tcW w:w="8930" w:type="dxa"/>
            <w:gridSpan w:val="2"/>
            <w:tcBorders>
              <w:top w:val="single" w:sz="8" w:space="0" w:color="000000"/>
            </w:tcBorders>
            <w:shd w:val="clear" w:color="auto" w:fill="auto"/>
          </w:tcPr>
          <w:p w14:paraId="17B4A404" w14:textId="77777777" w:rsidR="00B26BE4" w:rsidRPr="002F032C" w:rsidRDefault="00A24CC4" w:rsidP="00B26BE4">
            <w:pPr>
              <w:pStyle w:val="BodyA"/>
              <w:spacing w:line="276" w:lineRule="auto"/>
              <w:rPr>
                <w:rFonts w:hAnsi="Arial" w:cs="Arial"/>
                <w:lang w:val="en-GB"/>
              </w:rPr>
            </w:pPr>
            <w:r w:rsidRPr="002F032C">
              <w:rPr>
                <w:rFonts w:hAnsi="Arial" w:cs="Arial"/>
                <w:lang w:val="en-GB"/>
              </w:rPr>
              <w:t xml:space="preserve">This lesson begins to explore different factors that need to be considered when undertaking observation and assessment of children. </w:t>
            </w:r>
          </w:p>
          <w:p w14:paraId="3FB14B10" w14:textId="0F997750" w:rsidR="00B26BE4" w:rsidRPr="002F032C" w:rsidRDefault="00B26BE4" w:rsidP="00B26BE4">
            <w:pPr>
              <w:pStyle w:val="BodyA"/>
              <w:spacing w:line="276" w:lineRule="auto"/>
              <w:rPr>
                <w:rFonts w:hAnsi="Arial" w:cs="Arial"/>
                <w:b/>
                <w:lang w:val="en-GB"/>
              </w:rPr>
            </w:pPr>
            <w:r w:rsidRPr="002F032C">
              <w:rPr>
                <w:rFonts w:hAnsi="Arial" w:cs="Arial"/>
                <w:b/>
                <w:lang w:val="en-GB"/>
              </w:rPr>
              <w:t>Tutor-led activity</w:t>
            </w:r>
          </w:p>
          <w:p w14:paraId="05794B04" w14:textId="340E8314" w:rsidR="00A24CC4" w:rsidRPr="002F032C" w:rsidRDefault="00A24CC4" w:rsidP="00B26BE4">
            <w:pPr>
              <w:pStyle w:val="BodyA"/>
              <w:spacing w:line="276" w:lineRule="auto"/>
              <w:rPr>
                <w:rFonts w:hAnsi="Arial" w:cs="Arial"/>
                <w:lang w:val="en-GB"/>
              </w:rPr>
            </w:pPr>
            <w:r w:rsidRPr="002F032C">
              <w:rPr>
                <w:rFonts w:hAnsi="Arial" w:cs="Arial"/>
                <w:lang w:val="en-GB"/>
              </w:rPr>
              <w:t>Using resource</w:t>
            </w:r>
            <w:r w:rsidR="00B26BE4" w:rsidRPr="002F032C">
              <w:rPr>
                <w:rFonts w:hAnsi="Arial" w:cs="Arial"/>
                <w:lang w:val="en-GB"/>
              </w:rPr>
              <w:t>s</w:t>
            </w:r>
            <w:r w:rsidRPr="002F032C">
              <w:rPr>
                <w:rFonts w:hAnsi="Arial" w:cs="Arial"/>
                <w:lang w:val="en-GB"/>
              </w:rPr>
              <w:t xml:space="preserve"> </w:t>
            </w:r>
            <w:r w:rsidR="00B26BE4" w:rsidRPr="002F032C">
              <w:rPr>
                <w:rFonts w:hAnsi="Arial" w:cs="Arial"/>
                <w:lang w:val="en-GB"/>
              </w:rPr>
              <w:t>and</w:t>
            </w:r>
            <w:r w:rsidRPr="002F032C">
              <w:rPr>
                <w:rFonts w:hAnsi="Arial" w:cs="Arial"/>
                <w:lang w:val="en-GB"/>
              </w:rPr>
              <w:t xml:space="preserve"> guidance documents</w:t>
            </w:r>
            <w:r w:rsidR="00B26BE4" w:rsidRPr="002F032C">
              <w:rPr>
                <w:rFonts w:hAnsi="Arial" w:cs="Arial"/>
                <w:lang w:val="en-GB"/>
              </w:rPr>
              <w:t>,</w:t>
            </w:r>
            <w:r w:rsidRPr="002F032C">
              <w:rPr>
                <w:rFonts w:hAnsi="Arial" w:cs="Arial"/>
                <w:lang w:val="en-GB"/>
              </w:rPr>
              <w:t xml:space="preserve"> promote open discussion that considers the importance and impact of the following </w:t>
            </w:r>
            <w:r w:rsidR="00B26BE4" w:rsidRPr="002F032C">
              <w:rPr>
                <w:rFonts w:hAnsi="Arial" w:cs="Arial"/>
                <w:lang w:val="en-GB"/>
              </w:rPr>
              <w:t>with regard</w:t>
            </w:r>
            <w:r w:rsidRPr="002F032C">
              <w:rPr>
                <w:rFonts w:hAnsi="Arial" w:cs="Arial"/>
                <w:lang w:val="en-GB"/>
              </w:rPr>
              <w:t xml:space="preserve"> to undertaking an observation or assessment of a child/children:</w:t>
            </w:r>
          </w:p>
          <w:p w14:paraId="193F9094" w14:textId="2ABE70BD" w:rsidR="00A24CC4" w:rsidRPr="002F032C" w:rsidRDefault="00A24CC4" w:rsidP="00663334">
            <w:pPr>
              <w:pStyle w:val="BodyA"/>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physical factors</w:t>
            </w:r>
            <w:r w:rsidR="00B26BE4" w:rsidRPr="002F032C">
              <w:rPr>
                <w:rFonts w:hAnsi="Arial" w:cs="Arial"/>
                <w:lang w:val="en-GB"/>
              </w:rPr>
              <w:t xml:space="preserve">: </w:t>
            </w:r>
            <w:r w:rsidRPr="002F032C">
              <w:rPr>
                <w:rFonts w:hAnsi="Arial" w:cs="Arial"/>
                <w:iCs/>
                <w:lang w:val="en-GB"/>
              </w:rPr>
              <w:t xml:space="preserve">staff resource, timeliness, method, setting/area, safety, child development, health and </w:t>
            </w:r>
            <w:r w:rsidR="00B26BE4" w:rsidRPr="002F032C">
              <w:rPr>
                <w:rFonts w:hAnsi="Arial" w:cs="Arial"/>
                <w:iCs/>
                <w:lang w:val="en-GB"/>
              </w:rPr>
              <w:t>w</w:t>
            </w:r>
            <w:r w:rsidRPr="002F032C">
              <w:rPr>
                <w:rFonts w:hAnsi="Arial" w:cs="Arial"/>
                <w:iCs/>
                <w:lang w:val="en-GB"/>
              </w:rPr>
              <w:t>ell</w:t>
            </w:r>
            <w:r w:rsidR="00B26BE4" w:rsidRPr="002F032C">
              <w:rPr>
                <w:rFonts w:hAnsi="Arial" w:cs="Arial"/>
                <w:iCs/>
                <w:lang w:val="en-GB"/>
              </w:rPr>
              <w:t>-</w:t>
            </w:r>
            <w:r w:rsidRPr="002F032C">
              <w:rPr>
                <w:rFonts w:hAnsi="Arial" w:cs="Arial"/>
                <w:iCs/>
                <w:lang w:val="en-GB"/>
              </w:rPr>
              <w:t xml:space="preserve">being of </w:t>
            </w:r>
            <w:r w:rsidR="00B26BE4" w:rsidRPr="002F032C">
              <w:rPr>
                <w:rFonts w:hAnsi="Arial" w:cs="Arial"/>
                <w:iCs/>
                <w:lang w:val="en-GB"/>
              </w:rPr>
              <w:t>c</w:t>
            </w:r>
            <w:r w:rsidRPr="002F032C">
              <w:rPr>
                <w:rFonts w:hAnsi="Arial" w:cs="Arial"/>
                <w:iCs/>
                <w:lang w:val="en-GB"/>
              </w:rPr>
              <w:t>hild, child’s age</w:t>
            </w:r>
            <w:r w:rsidR="00B26BE4" w:rsidRPr="002F032C">
              <w:rPr>
                <w:rFonts w:hAnsi="Arial" w:cs="Arial"/>
                <w:iCs/>
                <w:lang w:val="en-GB"/>
              </w:rPr>
              <w:t>,</w:t>
            </w:r>
            <w:r w:rsidRPr="002F032C">
              <w:rPr>
                <w:rFonts w:hAnsi="Arial" w:cs="Arial"/>
                <w:iCs/>
                <w:lang w:val="en-GB"/>
              </w:rPr>
              <w:t xml:space="preserve"> stage and interests, additional needs</w:t>
            </w:r>
            <w:r w:rsidRPr="002F032C">
              <w:rPr>
                <w:rFonts w:hAnsi="Arial" w:cs="Arial"/>
                <w:lang w:val="en-GB"/>
              </w:rPr>
              <w:t xml:space="preserve"> </w:t>
            </w:r>
          </w:p>
          <w:p w14:paraId="369A331E" w14:textId="49178BCD" w:rsidR="00A24CC4" w:rsidRPr="002F032C" w:rsidRDefault="00A24CC4" w:rsidP="00663334">
            <w:pPr>
              <w:pStyle w:val="BodyA"/>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ethical factors</w:t>
            </w:r>
            <w:r w:rsidR="00B26BE4" w:rsidRPr="002F032C">
              <w:rPr>
                <w:rFonts w:hAnsi="Arial" w:cs="Arial"/>
                <w:lang w:val="en-GB"/>
              </w:rPr>
              <w:t xml:space="preserve">: </w:t>
            </w:r>
            <w:r w:rsidRPr="002F032C">
              <w:rPr>
                <w:rFonts w:hAnsi="Arial" w:cs="Arial"/>
                <w:iCs/>
                <w:lang w:val="en-GB"/>
              </w:rPr>
              <w:t>permissions to observe, rights to refuse to be observed, confidentiality, appropriate behaviour of observer, legal, freedom from bias – objectivity rather than s</w:t>
            </w:r>
            <w:r w:rsidR="00B26BE4" w:rsidRPr="002F032C">
              <w:rPr>
                <w:rFonts w:hAnsi="Arial" w:cs="Arial"/>
                <w:iCs/>
                <w:lang w:val="en-GB"/>
              </w:rPr>
              <w:t>ubjectivity,</w:t>
            </w:r>
            <w:r w:rsidRPr="002F032C">
              <w:rPr>
                <w:rFonts w:hAnsi="Arial" w:cs="Arial"/>
                <w:iCs/>
                <w:lang w:val="en-GB"/>
              </w:rPr>
              <w:t xml:space="preserve"> providing learning experiences, environments and opportunities appropriate to the age</w:t>
            </w:r>
            <w:r w:rsidR="00B26BE4" w:rsidRPr="002F032C">
              <w:rPr>
                <w:rFonts w:hAnsi="Arial" w:cs="Arial"/>
                <w:iCs/>
                <w:lang w:val="en-GB"/>
              </w:rPr>
              <w:t>,</w:t>
            </w:r>
            <w:r w:rsidRPr="002F032C">
              <w:rPr>
                <w:rFonts w:hAnsi="Arial" w:cs="Arial"/>
                <w:iCs/>
                <w:lang w:val="en-GB"/>
              </w:rPr>
              <w:t xml:space="preserve"> stage and needs of individuals and groups of children </w:t>
            </w:r>
          </w:p>
          <w:p w14:paraId="54A7C5F6" w14:textId="2C9431CC" w:rsidR="00A24CC4" w:rsidRPr="002F032C" w:rsidRDefault="00A24CC4" w:rsidP="00663334">
            <w:pPr>
              <w:pStyle w:val="BodyA"/>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iCs/>
                <w:lang w:val="en-GB"/>
              </w:rPr>
            </w:pPr>
            <w:proofErr w:type="gramStart"/>
            <w:r w:rsidRPr="002F032C">
              <w:rPr>
                <w:rFonts w:hAnsi="Arial" w:cs="Arial"/>
                <w:lang w:val="en-GB"/>
              </w:rPr>
              <w:t>legal</w:t>
            </w:r>
            <w:proofErr w:type="gramEnd"/>
            <w:r w:rsidRPr="002F032C">
              <w:rPr>
                <w:rFonts w:hAnsi="Arial" w:cs="Arial"/>
                <w:lang w:val="en-GB"/>
              </w:rPr>
              <w:t xml:space="preserve"> factors: </w:t>
            </w:r>
            <w:r w:rsidRPr="002F032C">
              <w:rPr>
                <w:rFonts w:hAnsi="Arial" w:cs="Arial"/>
                <w:iCs/>
                <w:lang w:val="en-GB"/>
              </w:rPr>
              <w:t>Data Protection Act 1998, Welfare standards</w:t>
            </w:r>
            <w:r w:rsidR="00B26BE4" w:rsidRPr="002F032C">
              <w:rPr>
                <w:rFonts w:hAnsi="Arial" w:cs="Arial"/>
                <w:iCs/>
                <w:lang w:val="en-GB"/>
              </w:rPr>
              <w:t>.</w:t>
            </w:r>
          </w:p>
          <w:p w14:paraId="436253D2" w14:textId="77777777" w:rsidR="00A24CC4" w:rsidRPr="002F032C" w:rsidRDefault="00A24CC4" w:rsidP="00B26BE4">
            <w:pPr>
              <w:pStyle w:val="BodyA"/>
              <w:spacing w:line="276" w:lineRule="auto"/>
              <w:rPr>
                <w:rFonts w:hAnsi="Arial" w:cs="Arial"/>
                <w:lang w:val="en-GB"/>
              </w:rPr>
            </w:pPr>
            <w:r w:rsidRPr="002F032C">
              <w:rPr>
                <w:rFonts w:hAnsi="Arial" w:cs="Arial"/>
                <w:lang w:val="en-GB"/>
              </w:rPr>
              <w:t xml:space="preserve">What do the learners feel these might be? Why should they be considered? How might it affect the outcome of the observations or assessments if these factors are ignored? </w:t>
            </w:r>
          </w:p>
          <w:p w14:paraId="4C472970" w14:textId="21A35660" w:rsidR="00B26BE4" w:rsidRPr="002F032C" w:rsidRDefault="00A24CC4" w:rsidP="00B26BE4">
            <w:pPr>
              <w:spacing w:line="276" w:lineRule="auto"/>
              <w:rPr>
                <w:rFonts w:cs="Arial"/>
                <w:b/>
                <w:szCs w:val="22"/>
              </w:rPr>
            </w:pPr>
            <w:r w:rsidRPr="002F032C">
              <w:rPr>
                <w:rFonts w:cs="Arial"/>
                <w:b/>
                <w:szCs w:val="22"/>
              </w:rPr>
              <w:t>Opportunit</w:t>
            </w:r>
            <w:r w:rsidR="00B26BE4" w:rsidRPr="002F032C">
              <w:rPr>
                <w:rFonts w:cs="Arial"/>
                <w:b/>
                <w:szCs w:val="22"/>
              </w:rPr>
              <w:t>ies</w:t>
            </w:r>
            <w:r w:rsidRPr="002F032C">
              <w:rPr>
                <w:rFonts w:cs="Arial"/>
                <w:b/>
                <w:szCs w:val="22"/>
              </w:rPr>
              <w:t xml:space="preserve"> for applied learning: </w:t>
            </w:r>
          </w:p>
          <w:p w14:paraId="2FA68B21" w14:textId="77777777" w:rsidR="00B26BE4" w:rsidRPr="002F032C" w:rsidRDefault="00A24CC4" w:rsidP="00B26BE4">
            <w:pPr>
              <w:spacing w:line="276" w:lineRule="auto"/>
              <w:rPr>
                <w:rFonts w:cs="Arial"/>
                <w:szCs w:val="22"/>
              </w:rPr>
            </w:pPr>
            <w:r w:rsidRPr="002F032C">
              <w:rPr>
                <w:rFonts w:cs="Arial"/>
                <w:szCs w:val="22"/>
              </w:rPr>
              <w:t>Using an appropriate resource</w:t>
            </w:r>
            <w:r w:rsidR="00B26BE4" w:rsidRPr="002F032C">
              <w:rPr>
                <w:rFonts w:cs="Arial"/>
                <w:szCs w:val="22"/>
              </w:rPr>
              <w:t>,</w:t>
            </w:r>
            <w:r w:rsidRPr="002F032C">
              <w:rPr>
                <w:rFonts w:cs="Arial"/>
                <w:szCs w:val="22"/>
              </w:rPr>
              <w:t xml:space="preserve"> show the learners a video of a child playing. Ask them to record an observation of the child’s emotional development. When they have all done this</w:t>
            </w:r>
            <w:r w:rsidR="00B26BE4" w:rsidRPr="002F032C">
              <w:rPr>
                <w:rFonts w:cs="Arial"/>
                <w:szCs w:val="22"/>
              </w:rPr>
              <w:t>,</w:t>
            </w:r>
            <w:r w:rsidRPr="002F032C">
              <w:rPr>
                <w:rFonts w:cs="Arial"/>
                <w:szCs w:val="22"/>
              </w:rPr>
              <w:t xml:space="preserve"> discuss their findings within the group. </w:t>
            </w:r>
          </w:p>
          <w:p w14:paraId="171CEC53" w14:textId="126DE339" w:rsidR="00A24CC4" w:rsidRPr="002F032C" w:rsidRDefault="00A24CC4" w:rsidP="00B26BE4">
            <w:pPr>
              <w:spacing w:line="276" w:lineRule="auto"/>
              <w:rPr>
                <w:rFonts w:cs="Arial"/>
                <w:szCs w:val="22"/>
              </w:rPr>
            </w:pPr>
            <w:r w:rsidRPr="002F032C">
              <w:rPr>
                <w:rFonts w:cs="Arial"/>
                <w:szCs w:val="22"/>
              </w:rPr>
              <w:t>Now</w:t>
            </w:r>
            <w:r w:rsidR="00B26BE4" w:rsidRPr="002F032C">
              <w:rPr>
                <w:rFonts w:cs="Arial"/>
                <w:szCs w:val="22"/>
              </w:rPr>
              <w:t>,</w:t>
            </w:r>
            <w:r w:rsidRPr="002F032C">
              <w:rPr>
                <w:rFonts w:cs="Arial"/>
                <w:szCs w:val="22"/>
              </w:rPr>
              <w:t xml:space="preserve"> introduce a </w:t>
            </w:r>
            <w:r w:rsidR="00B26BE4" w:rsidRPr="002F032C">
              <w:rPr>
                <w:rFonts w:cs="Arial"/>
                <w:szCs w:val="22"/>
              </w:rPr>
              <w:t>‘</w:t>
            </w:r>
            <w:r w:rsidRPr="002F032C">
              <w:rPr>
                <w:rFonts w:cs="Arial"/>
                <w:szCs w:val="22"/>
              </w:rPr>
              <w:t>back story</w:t>
            </w:r>
            <w:r w:rsidR="00B26BE4" w:rsidRPr="002F032C">
              <w:rPr>
                <w:rFonts w:cs="Arial"/>
                <w:szCs w:val="22"/>
              </w:rPr>
              <w:t>’</w:t>
            </w:r>
            <w:r w:rsidRPr="002F032C">
              <w:rPr>
                <w:rFonts w:cs="Arial"/>
                <w:szCs w:val="22"/>
              </w:rPr>
              <w:t xml:space="preserve"> for this child. This needs to be one that has a direct impact </w:t>
            </w:r>
            <w:r w:rsidRPr="002F032C">
              <w:rPr>
                <w:rFonts w:cs="Arial"/>
                <w:szCs w:val="22"/>
              </w:rPr>
              <w:lastRenderedPageBreak/>
              <w:t>on the physical, ethical or legal status of the observed situation. Revisit learners</w:t>
            </w:r>
            <w:r w:rsidR="00B26BE4" w:rsidRPr="002F032C">
              <w:rPr>
                <w:rFonts w:cs="Arial"/>
                <w:szCs w:val="22"/>
              </w:rPr>
              <w:t>’</w:t>
            </w:r>
            <w:r w:rsidRPr="002F032C">
              <w:rPr>
                <w:rFonts w:cs="Arial"/>
                <w:szCs w:val="22"/>
              </w:rPr>
              <w:t xml:space="preserve"> original findings</w:t>
            </w:r>
            <w:r w:rsidR="00B26BE4" w:rsidRPr="002F032C">
              <w:rPr>
                <w:rFonts w:cs="Arial"/>
                <w:szCs w:val="22"/>
              </w:rPr>
              <w:t xml:space="preserve"> –</w:t>
            </w:r>
            <w:r w:rsidRPr="002F032C">
              <w:rPr>
                <w:rFonts w:cs="Arial"/>
                <w:szCs w:val="22"/>
              </w:rPr>
              <w:t xml:space="preserve"> have these been affected by the back story? Discuss and agree the impact of the back story </w:t>
            </w:r>
            <w:r w:rsidR="00B26BE4" w:rsidRPr="002F032C">
              <w:rPr>
                <w:rFonts w:cs="Arial"/>
                <w:szCs w:val="22"/>
              </w:rPr>
              <w:t>and</w:t>
            </w:r>
            <w:r w:rsidRPr="002F032C">
              <w:rPr>
                <w:rFonts w:cs="Arial"/>
                <w:szCs w:val="22"/>
              </w:rPr>
              <w:t xml:space="preserve"> how the factors affected the findings. (</w:t>
            </w:r>
            <w:r w:rsidR="00B26BE4" w:rsidRPr="002F032C">
              <w:rPr>
                <w:rFonts w:cs="Arial"/>
                <w:szCs w:val="22"/>
              </w:rPr>
              <w:t>Tutor</w:t>
            </w:r>
            <w:r w:rsidRPr="002F032C">
              <w:rPr>
                <w:rFonts w:cs="Arial"/>
                <w:szCs w:val="22"/>
              </w:rPr>
              <w:t xml:space="preserve"> might </w:t>
            </w:r>
            <w:proofErr w:type="gramStart"/>
            <w:r w:rsidRPr="002F032C">
              <w:rPr>
                <w:rFonts w:cs="Arial"/>
                <w:szCs w:val="22"/>
              </w:rPr>
              <w:t>chose</w:t>
            </w:r>
            <w:proofErr w:type="gramEnd"/>
            <w:r w:rsidRPr="002F032C">
              <w:rPr>
                <w:rFonts w:cs="Arial"/>
                <w:szCs w:val="22"/>
              </w:rPr>
              <w:t xml:space="preserve"> to provide several different back stories if time permits</w:t>
            </w:r>
            <w:r w:rsidR="00B26BE4" w:rsidRPr="002F032C">
              <w:rPr>
                <w:rFonts w:cs="Arial"/>
                <w:szCs w:val="22"/>
              </w:rPr>
              <w:t>.)</w:t>
            </w:r>
          </w:p>
        </w:tc>
        <w:tc>
          <w:tcPr>
            <w:tcW w:w="3259" w:type="dxa"/>
            <w:tcBorders>
              <w:top w:val="single" w:sz="8" w:space="0" w:color="000000"/>
            </w:tcBorders>
            <w:shd w:val="clear" w:color="auto" w:fill="auto"/>
          </w:tcPr>
          <w:p w14:paraId="6E659C10" w14:textId="77777777" w:rsidR="00A24CC4" w:rsidRPr="002F032C" w:rsidRDefault="00A24CC4" w:rsidP="00B26BE4">
            <w:pPr>
              <w:pStyle w:val="BodyA"/>
              <w:spacing w:line="276" w:lineRule="auto"/>
              <w:rPr>
                <w:rFonts w:hAnsi="Arial" w:cs="Arial"/>
                <w:lang w:val="en-GB"/>
              </w:rPr>
            </w:pPr>
            <w:r w:rsidRPr="002F032C">
              <w:rPr>
                <w:rFonts w:hAnsi="Arial" w:cs="Arial"/>
                <w:lang w:val="en-GB"/>
              </w:rPr>
              <w:lastRenderedPageBreak/>
              <w:t>Factors to consider:</w:t>
            </w:r>
          </w:p>
          <w:p w14:paraId="4B20FB3C" w14:textId="0ECEADE0" w:rsidR="00A24CC4" w:rsidRPr="002F032C" w:rsidRDefault="00D8110B" w:rsidP="00B26BE4">
            <w:pPr>
              <w:pStyle w:val="BodyA"/>
              <w:spacing w:line="276" w:lineRule="auto"/>
              <w:rPr>
                <w:rFonts w:hAnsi="Arial" w:cs="Arial"/>
                <w:lang w:val="en-GB"/>
              </w:rPr>
            </w:pPr>
            <w:r w:rsidRPr="002F032C">
              <w:rPr>
                <w:rStyle w:val="Hyperlink1"/>
                <w:u w:val="none"/>
                <w:lang w:val="en-GB"/>
              </w:rPr>
              <w:t>www.sagepub.com/upm-data/9656_022816Ch5.pdf</w:t>
            </w:r>
          </w:p>
          <w:p w14:paraId="4BA2FAE7" w14:textId="253DA166" w:rsidR="00A24CC4" w:rsidRPr="002F032C" w:rsidRDefault="00D8110B" w:rsidP="00B26BE4">
            <w:pPr>
              <w:spacing w:line="276" w:lineRule="auto"/>
              <w:rPr>
                <w:rFonts w:cs="Arial"/>
                <w:szCs w:val="22"/>
              </w:rPr>
            </w:pPr>
            <w:r w:rsidRPr="002F032C">
              <w:rPr>
                <w:rStyle w:val="Hyperlink1"/>
                <w:u w:val="none"/>
                <w:lang w:val="en-GB"/>
              </w:rPr>
              <w:t>www.g-w.com/pdf/sampchap/</w:t>
            </w:r>
            <w:r w:rsidRPr="002F032C">
              <w:rPr>
                <w:rStyle w:val="Hyperlink1"/>
                <w:u w:val="none"/>
                <w:lang w:val="en-GB"/>
              </w:rPr>
              <w:br/>
              <w:t>9781590708132_ch03.pdf</w:t>
            </w:r>
          </w:p>
        </w:tc>
      </w:tr>
    </w:tbl>
    <w:p w14:paraId="1D466B8E" w14:textId="77777777" w:rsidR="005D057E" w:rsidRPr="002F032C" w:rsidRDefault="005D057E" w:rsidP="005D057E">
      <w:pPr>
        <w:spacing w:before="0" w:after="0" w:line="240" w:lineRule="auto"/>
      </w:pPr>
      <w:r w:rsidRPr="002F032C">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5D057E" w:rsidRPr="002F032C" w14:paraId="6093E730" w14:textId="77777777" w:rsidTr="00145C7C">
        <w:trPr>
          <w:tblHeader/>
        </w:trPr>
        <w:tc>
          <w:tcPr>
            <w:tcW w:w="9072" w:type="dxa"/>
            <w:gridSpan w:val="2"/>
            <w:tcBorders>
              <w:top w:val="nil"/>
              <w:left w:val="nil"/>
              <w:bottom w:val="nil"/>
              <w:right w:val="nil"/>
            </w:tcBorders>
            <w:shd w:val="clear" w:color="auto" w:fill="auto"/>
          </w:tcPr>
          <w:p w14:paraId="3198E274" w14:textId="77777777" w:rsidR="005D057E" w:rsidRPr="002F032C" w:rsidRDefault="006821A9" w:rsidP="00002E05">
            <w:r w:rsidRPr="002F032C">
              <w:rPr>
                <w:b/>
                <w:bCs/>
                <w:sz w:val="24"/>
              </w:rPr>
              <w:lastRenderedPageBreak/>
              <w:t>Lesson 23</w:t>
            </w:r>
            <w:r w:rsidR="005D057E" w:rsidRPr="002F032C">
              <w:rPr>
                <w:b/>
                <w:bCs/>
                <w:sz w:val="24"/>
              </w:rPr>
              <w:t xml:space="preserve">: </w:t>
            </w:r>
            <w:r w:rsidR="002E337F" w:rsidRPr="002F032C">
              <w:rPr>
                <w:sz w:val="24"/>
              </w:rPr>
              <w:t>Using different observation methods 1</w:t>
            </w:r>
          </w:p>
        </w:tc>
        <w:tc>
          <w:tcPr>
            <w:tcW w:w="5811" w:type="dxa"/>
            <w:gridSpan w:val="2"/>
            <w:tcBorders>
              <w:top w:val="nil"/>
              <w:left w:val="nil"/>
              <w:bottom w:val="nil"/>
              <w:right w:val="nil"/>
            </w:tcBorders>
            <w:shd w:val="clear" w:color="auto" w:fill="auto"/>
          </w:tcPr>
          <w:p w14:paraId="51345B00" w14:textId="77777777" w:rsidR="005D057E" w:rsidRPr="002F032C" w:rsidRDefault="005D057E" w:rsidP="002E337F">
            <w:r w:rsidRPr="002F032C">
              <w:rPr>
                <w:b/>
                <w:bCs/>
                <w:sz w:val="24"/>
              </w:rPr>
              <w:t xml:space="preserve">Suggested Teaching Time: </w:t>
            </w:r>
            <w:r w:rsidR="002E337F" w:rsidRPr="002F032C">
              <w:rPr>
                <w:sz w:val="24"/>
              </w:rPr>
              <w:t>2</w:t>
            </w:r>
            <w:r w:rsidRPr="002F032C">
              <w:rPr>
                <w:sz w:val="24"/>
              </w:rPr>
              <w:t xml:space="preserve"> hours</w:t>
            </w:r>
          </w:p>
        </w:tc>
      </w:tr>
      <w:tr w:rsidR="00A913CC" w:rsidRPr="002F032C" w14:paraId="4E38FF16" w14:textId="77777777" w:rsidTr="0036688E">
        <w:trPr>
          <w:trHeight w:val="624"/>
          <w:tblHeader/>
        </w:trPr>
        <w:tc>
          <w:tcPr>
            <w:tcW w:w="14883" w:type="dxa"/>
            <w:gridSpan w:val="4"/>
            <w:tcBorders>
              <w:top w:val="nil"/>
              <w:left w:val="nil"/>
              <w:bottom w:val="single" w:sz="8" w:space="0" w:color="000000"/>
              <w:right w:val="nil"/>
            </w:tcBorders>
            <w:shd w:val="clear" w:color="auto" w:fill="auto"/>
          </w:tcPr>
          <w:p w14:paraId="251914A0" w14:textId="77777777" w:rsidR="00A913CC" w:rsidRPr="002F032C" w:rsidRDefault="00A913CC"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A913CC" w:rsidRPr="002F032C" w14:paraId="7F60D1B6" w14:textId="77777777" w:rsidTr="0036688E">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B9EDB56" w14:textId="77777777" w:rsidR="00A913CC" w:rsidRPr="002F032C" w:rsidRDefault="00A913CC" w:rsidP="00002E05">
            <w:pPr>
              <w:jc w:val="center"/>
              <w:rPr>
                <w:b/>
                <w:color w:val="FFFFFF"/>
                <w:sz w:val="24"/>
              </w:rPr>
            </w:pPr>
            <w:r w:rsidRPr="002F032C">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1851651C" w14:textId="77777777" w:rsidR="00A913CC" w:rsidRPr="002F032C" w:rsidRDefault="00A913CC"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05A0A82F" w14:textId="77777777" w:rsidR="00A913CC" w:rsidRPr="002F032C" w:rsidRDefault="00A913CC" w:rsidP="00002E05">
            <w:pPr>
              <w:jc w:val="center"/>
              <w:rPr>
                <w:b/>
                <w:color w:val="FFFFFF"/>
                <w:sz w:val="24"/>
              </w:rPr>
            </w:pPr>
            <w:r w:rsidRPr="002F032C">
              <w:rPr>
                <w:b/>
                <w:color w:val="FFFFFF"/>
                <w:sz w:val="24"/>
              </w:rPr>
              <w:t>Suggested Resources</w:t>
            </w:r>
          </w:p>
        </w:tc>
      </w:tr>
      <w:tr w:rsidR="0036688E" w:rsidRPr="002F032C" w14:paraId="749A1B21" w14:textId="77777777" w:rsidTr="0036688E">
        <w:tc>
          <w:tcPr>
            <w:tcW w:w="2694" w:type="dxa"/>
            <w:tcBorders>
              <w:top w:val="single" w:sz="8" w:space="0" w:color="000000"/>
            </w:tcBorders>
            <w:shd w:val="clear" w:color="auto" w:fill="auto"/>
          </w:tcPr>
          <w:p w14:paraId="540F4C62" w14:textId="29AD05F3" w:rsidR="0036688E" w:rsidRPr="002F032C" w:rsidRDefault="0036688E" w:rsidP="00021ABD">
            <w:pPr>
              <w:pStyle w:val="BodyA"/>
              <w:spacing w:line="276" w:lineRule="auto"/>
              <w:rPr>
                <w:rFonts w:hAnsi="Arial" w:cs="Arial"/>
                <w:lang w:val="en-GB"/>
              </w:rPr>
            </w:pPr>
            <w:r w:rsidRPr="002F032C">
              <w:rPr>
                <w:rFonts w:hAnsi="Arial" w:cs="Arial"/>
                <w:b/>
                <w:lang w:val="en-GB"/>
              </w:rPr>
              <w:t xml:space="preserve">Topic 3.2 </w:t>
            </w:r>
            <w:r w:rsidRPr="002F032C">
              <w:rPr>
                <w:rFonts w:hAnsi="Arial" w:cs="Arial"/>
                <w:b/>
                <w:lang w:val="en-GB"/>
              </w:rPr>
              <w:br/>
            </w:r>
            <w:r w:rsidRPr="002F032C">
              <w:rPr>
                <w:rFonts w:hAnsi="Arial" w:cs="Arial"/>
                <w:lang w:val="en-GB"/>
              </w:rPr>
              <w:t>Factors to be considered when carrying out observations or assessment including:</w:t>
            </w:r>
          </w:p>
          <w:p w14:paraId="69F226A3" w14:textId="6DC9F63E" w:rsidR="0036688E" w:rsidRPr="002F032C" w:rsidRDefault="0036688E" w:rsidP="00021AB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a. physical</w:t>
            </w:r>
          </w:p>
          <w:p w14:paraId="66CDDC88" w14:textId="77777777" w:rsidR="0036688E" w:rsidRPr="002F032C" w:rsidRDefault="0036688E" w:rsidP="00021ABD">
            <w:pPr>
              <w:pStyle w:val="BodyA"/>
              <w:spacing w:line="276" w:lineRule="auto"/>
              <w:rPr>
                <w:rFonts w:hAnsi="Arial" w:cs="Arial"/>
                <w:lang w:val="en-GB"/>
              </w:rPr>
            </w:pPr>
          </w:p>
          <w:p w14:paraId="534DFDD9" w14:textId="1B280FA5" w:rsidR="0036688E" w:rsidRPr="002F032C" w:rsidRDefault="0036688E" w:rsidP="00021ABD">
            <w:pPr>
              <w:pStyle w:val="BodyA"/>
              <w:spacing w:line="276" w:lineRule="auto"/>
              <w:rPr>
                <w:rFonts w:hAnsi="Arial" w:cs="Arial"/>
                <w:lang w:val="en-GB"/>
              </w:rPr>
            </w:pPr>
            <w:r w:rsidRPr="002F032C">
              <w:rPr>
                <w:rFonts w:hAnsi="Arial" w:cs="Arial"/>
                <w:b/>
                <w:lang w:val="en-GB"/>
              </w:rPr>
              <w:t>Topic 3.3</w:t>
            </w:r>
            <w:r w:rsidRPr="002F032C">
              <w:rPr>
                <w:rFonts w:hAnsi="Arial" w:cs="Arial"/>
                <w:b/>
                <w:lang w:val="en-GB"/>
              </w:rPr>
              <w:br/>
            </w:r>
            <w:r w:rsidRPr="002F032C">
              <w:rPr>
                <w:rFonts w:hAnsi="Arial" w:cs="Arial"/>
                <w:lang w:val="en-GB"/>
              </w:rPr>
              <w:t>Observation, assessment methods and tools that can be used in the early years sector</w:t>
            </w:r>
          </w:p>
          <w:p w14:paraId="7210420C" w14:textId="1F193BA3" w:rsidR="0036688E" w:rsidRPr="002F032C" w:rsidRDefault="0036688E" w:rsidP="00021AB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a. Observation methods</w:t>
            </w:r>
          </w:p>
          <w:p w14:paraId="74C2CCDA" w14:textId="77777777" w:rsidR="0036688E" w:rsidRPr="002F032C" w:rsidRDefault="0036688E" w:rsidP="00021ABD">
            <w:pPr>
              <w:pStyle w:val="BodyA"/>
              <w:spacing w:line="276" w:lineRule="auto"/>
              <w:ind w:left="181"/>
              <w:rPr>
                <w:rFonts w:hAnsi="Arial" w:cs="Arial"/>
                <w:lang w:val="en-GB"/>
              </w:rPr>
            </w:pPr>
            <w:r w:rsidRPr="002F032C">
              <w:rPr>
                <w:rFonts w:hAnsi="Arial" w:cs="Arial"/>
                <w:lang w:val="en-GB"/>
              </w:rPr>
              <w:t>vii. checklist</w:t>
            </w:r>
          </w:p>
          <w:p w14:paraId="5E952C5D" w14:textId="7039C931" w:rsidR="0036688E" w:rsidRPr="002F032C" w:rsidRDefault="0036688E" w:rsidP="00021ABD">
            <w:pPr>
              <w:spacing w:line="276" w:lineRule="auto"/>
              <w:ind w:left="181"/>
              <w:rPr>
                <w:rFonts w:cs="Arial"/>
                <w:szCs w:val="22"/>
              </w:rPr>
            </w:pPr>
            <w:r w:rsidRPr="002F032C">
              <w:rPr>
                <w:rFonts w:cs="Arial"/>
                <w:szCs w:val="22"/>
              </w:rPr>
              <w:t>ix. snapshot</w:t>
            </w:r>
          </w:p>
        </w:tc>
        <w:tc>
          <w:tcPr>
            <w:tcW w:w="8930" w:type="dxa"/>
            <w:gridSpan w:val="2"/>
            <w:tcBorders>
              <w:top w:val="single" w:sz="8" w:space="0" w:color="000000"/>
            </w:tcBorders>
            <w:shd w:val="clear" w:color="auto" w:fill="auto"/>
          </w:tcPr>
          <w:p w14:paraId="73E862B2" w14:textId="284453EC" w:rsidR="0036688E" w:rsidRPr="002F032C" w:rsidRDefault="0036688E" w:rsidP="00021ABD">
            <w:pPr>
              <w:pStyle w:val="BodyA"/>
              <w:spacing w:line="276" w:lineRule="auto"/>
              <w:rPr>
                <w:rFonts w:hAnsi="Arial" w:cs="Arial"/>
                <w:lang w:val="en-GB"/>
              </w:rPr>
            </w:pPr>
            <w:r w:rsidRPr="002F032C">
              <w:rPr>
                <w:rFonts w:hAnsi="Arial" w:cs="Arial"/>
                <w:lang w:val="en-GB"/>
              </w:rPr>
              <w:t xml:space="preserve">The previous lessons have focused on providing learners with information and knowledge on different methods of observation and assessment. This lesson now moves into learners actually putting their learning into practice. </w:t>
            </w:r>
          </w:p>
          <w:p w14:paraId="351F3748" w14:textId="308A326F" w:rsidR="0036688E" w:rsidRPr="002F032C" w:rsidRDefault="0036688E" w:rsidP="00021ABD">
            <w:pPr>
              <w:pStyle w:val="BodyA"/>
              <w:spacing w:line="276" w:lineRule="auto"/>
              <w:rPr>
                <w:rFonts w:hAnsi="Arial" w:cs="Arial"/>
                <w:iCs/>
                <w:lang w:val="en-GB"/>
              </w:rPr>
            </w:pPr>
            <w:r w:rsidRPr="002F032C">
              <w:rPr>
                <w:rFonts w:hAnsi="Arial" w:cs="Arial"/>
                <w:iCs/>
                <w:lang w:val="en-GB"/>
              </w:rPr>
              <w:t xml:space="preserve">The timing of delivery of the next few lessons will be influenced by the model of placement used within your programme. This scheme of work is developed with learners having work placement time between lessons 23 and 30. Tutors may have to consider revising delivery timings, dependent on the model of programme. </w:t>
            </w:r>
          </w:p>
          <w:p w14:paraId="40BD9D8C" w14:textId="19031DA1" w:rsidR="0036688E" w:rsidRPr="002F032C" w:rsidRDefault="0036688E" w:rsidP="00021ABD">
            <w:pPr>
              <w:pStyle w:val="BodyA"/>
              <w:spacing w:line="276" w:lineRule="auto"/>
              <w:rPr>
                <w:rFonts w:hAnsi="Arial" w:cs="Arial"/>
                <w:b/>
                <w:lang w:val="en-GB"/>
              </w:rPr>
            </w:pPr>
            <w:r w:rsidRPr="002F032C">
              <w:rPr>
                <w:rFonts w:hAnsi="Arial" w:cs="Arial"/>
                <w:b/>
                <w:lang w:val="en-GB"/>
              </w:rPr>
              <w:t>Tutor-led activity</w:t>
            </w:r>
          </w:p>
          <w:p w14:paraId="09989F4C" w14:textId="5D61BA9E" w:rsidR="0036688E" w:rsidRPr="002F032C" w:rsidRDefault="0036688E" w:rsidP="00021ABD">
            <w:pPr>
              <w:pStyle w:val="BodyA"/>
              <w:spacing w:line="276" w:lineRule="auto"/>
              <w:rPr>
                <w:rFonts w:hAnsi="Arial" w:cs="Arial"/>
                <w:lang w:val="en-GB"/>
              </w:rPr>
            </w:pPr>
            <w:r w:rsidRPr="002F032C">
              <w:rPr>
                <w:rFonts w:hAnsi="Arial" w:cs="Arial"/>
                <w:lang w:val="en-GB"/>
              </w:rPr>
              <w:t xml:space="preserve">Using appropriate visual </w:t>
            </w:r>
            <w:proofErr w:type="gramStart"/>
            <w:r w:rsidRPr="002F032C">
              <w:rPr>
                <w:rFonts w:hAnsi="Arial" w:cs="Arial"/>
                <w:lang w:val="en-GB"/>
              </w:rPr>
              <w:t>resources,</w:t>
            </w:r>
            <w:proofErr w:type="gramEnd"/>
            <w:r w:rsidRPr="002F032C">
              <w:rPr>
                <w:rFonts w:hAnsi="Arial" w:cs="Arial"/>
                <w:lang w:val="en-GB"/>
              </w:rPr>
              <w:t xml:space="preserve"> </w:t>
            </w:r>
            <w:r w:rsidR="00021ABD" w:rsidRPr="002F032C">
              <w:rPr>
                <w:rFonts w:hAnsi="Arial" w:cs="Arial"/>
                <w:lang w:val="en-GB"/>
              </w:rPr>
              <w:t>show</w:t>
            </w:r>
            <w:r w:rsidRPr="002F032C">
              <w:rPr>
                <w:rFonts w:hAnsi="Arial" w:cs="Arial"/>
                <w:lang w:val="en-GB"/>
              </w:rPr>
              <w:t xml:space="preserve"> the learners evidence of a child undertaking a fine motor activity </w:t>
            </w:r>
            <w:r w:rsidRPr="002F032C">
              <w:rPr>
                <w:rFonts w:hAnsi="Arial" w:cs="Arial"/>
                <w:b/>
                <w:lang w:val="en-GB"/>
              </w:rPr>
              <w:t>and</w:t>
            </w:r>
            <w:r w:rsidRPr="002F032C">
              <w:rPr>
                <w:rFonts w:hAnsi="Arial" w:cs="Arial"/>
                <w:lang w:val="en-GB"/>
              </w:rPr>
              <w:t xml:space="preserve"> a group of children undertaking gross motor physical play.</w:t>
            </w:r>
          </w:p>
          <w:p w14:paraId="3F23EDCB" w14:textId="168331FB" w:rsidR="0036688E" w:rsidRPr="002F032C" w:rsidRDefault="0036688E" w:rsidP="00021ABD">
            <w:pPr>
              <w:pStyle w:val="BodyA"/>
              <w:spacing w:line="276" w:lineRule="auto"/>
              <w:rPr>
                <w:rFonts w:hAnsi="Arial" w:cs="Arial"/>
                <w:lang w:val="en-GB"/>
              </w:rPr>
            </w:pPr>
            <w:r w:rsidRPr="002F032C">
              <w:rPr>
                <w:rFonts w:hAnsi="Arial" w:cs="Arial"/>
                <w:lang w:val="en-GB"/>
              </w:rPr>
              <w:t>Ask learners to observe both visual resources and to record their observations of physical development using the forms provided. Following this, ask learners for their evaluation of both observation methods. Do they feel they are relevant to observing physical development – if not, why not? Did they find the gathered information useful? Encourage learners to reflect back on lesson 1</w:t>
            </w:r>
            <w:r w:rsidR="00375409">
              <w:rPr>
                <w:rFonts w:hAnsi="Arial" w:cs="Arial"/>
                <w:lang w:val="en-GB"/>
              </w:rPr>
              <w:t>0</w:t>
            </w:r>
            <w:r w:rsidRPr="002F032C">
              <w:rPr>
                <w:rFonts w:hAnsi="Arial" w:cs="Arial"/>
                <w:lang w:val="en-GB"/>
              </w:rPr>
              <w:t xml:space="preserve"> – were there any physical factors that affected the reliability of their observations?</w:t>
            </w:r>
          </w:p>
          <w:p w14:paraId="4FBDCF64" w14:textId="31C33044" w:rsidR="0036688E" w:rsidRPr="002F032C" w:rsidRDefault="0036688E" w:rsidP="00021ABD">
            <w:pPr>
              <w:pStyle w:val="BodyA"/>
              <w:spacing w:line="276" w:lineRule="auto"/>
              <w:rPr>
                <w:rFonts w:eastAsia="Arial Bold" w:hAnsi="Arial" w:cs="Arial"/>
                <w:b/>
                <w:lang w:val="en-GB"/>
              </w:rPr>
            </w:pPr>
            <w:r w:rsidRPr="002F032C">
              <w:rPr>
                <w:rFonts w:hAnsi="Arial" w:cs="Arial"/>
                <w:b/>
                <w:lang w:val="en-GB"/>
              </w:rPr>
              <w:t>Opportunit</w:t>
            </w:r>
            <w:r w:rsidR="00D60A5A" w:rsidRPr="002F032C">
              <w:rPr>
                <w:rFonts w:hAnsi="Arial" w:cs="Arial"/>
                <w:b/>
                <w:lang w:val="en-GB"/>
              </w:rPr>
              <w:t>ies</w:t>
            </w:r>
            <w:r w:rsidRPr="002F032C">
              <w:rPr>
                <w:rFonts w:hAnsi="Arial" w:cs="Arial"/>
                <w:b/>
                <w:lang w:val="en-GB"/>
              </w:rPr>
              <w:t xml:space="preserve"> for applied learning: </w:t>
            </w:r>
          </w:p>
          <w:p w14:paraId="6A8EAA65" w14:textId="371DD89F" w:rsidR="0036688E" w:rsidRPr="002F032C" w:rsidRDefault="0036688E" w:rsidP="00021ABD">
            <w:pPr>
              <w:spacing w:line="276" w:lineRule="auto"/>
              <w:rPr>
                <w:rFonts w:cs="Arial"/>
                <w:szCs w:val="22"/>
              </w:rPr>
            </w:pPr>
            <w:r w:rsidRPr="002F032C">
              <w:rPr>
                <w:rFonts w:cs="Arial"/>
                <w:szCs w:val="22"/>
              </w:rPr>
              <w:t>Learners will now begin to practi</w:t>
            </w:r>
            <w:r w:rsidR="00D60A5A" w:rsidRPr="002F032C">
              <w:rPr>
                <w:rFonts w:cs="Arial"/>
                <w:szCs w:val="22"/>
              </w:rPr>
              <w:t>s</w:t>
            </w:r>
            <w:r w:rsidRPr="002F032C">
              <w:rPr>
                <w:rFonts w:cs="Arial"/>
                <w:szCs w:val="22"/>
              </w:rPr>
              <w:t xml:space="preserve">e both </w:t>
            </w:r>
            <w:r w:rsidR="00D60A5A" w:rsidRPr="002F032C">
              <w:rPr>
                <w:rFonts w:cs="Arial"/>
                <w:szCs w:val="22"/>
              </w:rPr>
              <w:t xml:space="preserve">of </w:t>
            </w:r>
            <w:r w:rsidRPr="002F032C">
              <w:rPr>
                <w:rFonts w:cs="Arial"/>
                <w:szCs w:val="22"/>
              </w:rPr>
              <w:t>these observation methods in their work</w:t>
            </w:r>
            <w:r w:rsidR="009306FF" w:rsidRPr="002F032C">
              <w:rPr>
                <w:rFonts w:cs="Arial"/>
                <w:szCs w:val="22"/>
              </w:rPr>
              <w:t xml:space="preserve"> </w:t>
            </w:r>
            <w:r w:rsidRPr="002F032C">
              <w:rPr>
                <w:rFonts w:cs="Arial"/>
                <w:szCs w:val="22"/>
              </w:rPr>
              <w:t>place</w:t>
            </w:r>
            <w:r w:rsidR="009306FF" w:rsidRPr="002F032C">
              <w:rPr>
                <w:rFonts w:cs="Arial"/>
                <w:szCs w:val="22"/>
              </w:rPr>
              <w:t>ment</w:t>
            </w:r>
            <w:r w:rsidRPr="002F032C">
              <w:rPr>
                <w:rFonts w:cs="Arial"/>
                <w:szCs w:val="22"/>
              </w:rPr>
              <w:t xml:space="preserve">. They need to discuss this with their line manager </w:t>
            </w:r>
            <w:r w:rsidR="00D60A5A" w:rsidRPr="002F032C">
              <w:rPr>
                <w:rFonts w:cs="Arial"/>
                <w:szCs w:val="22"/>
              </w:rPr>
              <w:t>and</w:t>
            </w:r>
            <w:r w:rsidRPr="002F032C">
              <w:rPr>
                <w:rFonts w:cs="Arial"/>
                <w:szCs w:val="22"/>
              </w:rPr>
              <w:t xml:space="preserve"> gain their approval. They </w:t>
            </w:r>
            <w:r w:rsidR="00D60A5A" w:rsidRPr="002F032C">
              <w:rPr>
                <w:rFonts w:cs="Arial"/>
                <w:szCs w:val="22"/>
              </w:rPr>
              <w:t xml:space="preserve">also </w:t>
            </w:r>
            <w:r w:rsidRPr="002F032C">
              <w:rPr>
                <w:rFonts w:cs="Arial"/>
                <w:szCs w:val="22"/>
              </w:rPr>
              <w:t>need to ensure that parental permission is gained. Remind learners of the importanc</w:t>
            </w:r>
            <w:r w:rsidR="00D60A5A" w:rsidRPr="002F032C">
              <w:rPr>
                <w:rFonts w:cs="Arial"/>
                <w:szCs w:val="22"/>
              </w:rPr>
              <w:t>e of safeguarding the children and</w:t>
            </w:r>
            <w:r w:rsidRPr="002F032C">
              <w:rPr>
                <w:rFonts w:cs="Arial"/>
                <w:szCs w:val="22"/>
              </w:rPr>
              <w:t xml:space="preserve"> ensure they have sufficient blank copies of the </w:t>
            </w:r>
            <w:r w:rsidR="00D60A5A" w:rsidRPr="002F032C">
              <w:rPr>
                <w:rFonts w:cs="Arial"/>
                <w:szCs w:val="22"/>
              </w:rPr>
              <w:t>two</w:t>
            </w:r>
            <w:r w:rsidRPr="002F032C">
              <w:rPr>
                <w:rFonts w:cs="Arial"/>
                <w:szCs w:val="22"/>
              </w:rPr>
              <w:t xml:space="preserve"> observation methods. Observations should be presented professionally </w:t>
            </w:r>
            <w:r w:rsidR="00D60A5A" w:rsidRPr="002F032C">
              <w:rPr>
                <w:rFonts w:cs="Arial"/>
                <w:szCs w:val="22"/>
              </w:rPr>
              <w:t>and</w:t>
            </w:r>
            <w:r w:rsidRPr="002F032C">
              <w:rPr>
                <w:rFonts w:cs="Arial"/>
                <w:szCs w:val="22"/>
              </w:rPr>
              <w:t xml:space="preserve"> ready to discuss </w:t>
            </w:r>
            <w:r w:rsidR="00D60A5A" w:rsidRPr="002F032C">
              <w:rPr>
                <w:rFonts w:cs="Arial"/>
                <w:szCs w:val="22"/>
              </w:rPr>
              <w:t>at the</w:t>
            </w:r>
            <w:r w:rsidRPr="002F032C">
              <w:rPr>
                <w:rFonts w:cs="Arial"/>
                <w:szCs w:val="22"/>
              </w:rPr>
              <w:t xml:space="preserve"> next lesson</w:t>
            </w:r>
            <w:r w:rsidR="00D60A5A" w:rsidRPr="002F032C">
              <w:rPr>
                <w:rFonts w:cs="Arial"/>
                <w:szCs w:val="22"/>
              </w:rPr>
              <w:t>.</w:t>
            </w:r>
          </w:p>
        </w:tc>
        <w:tc>
          <w:tcPr>
            <w:tcW w:w="3259" w:type="dxa"/>
            <w:tcBorders>
              <w:top w:val="single" w:sz="8" w:space="0" w:color="000000"/>
            </w:tcBorders>
            <w:shd w:val="clear" w:color="auto" w:fill="auto"/>
          </w:tcPr>
          <w:p w14:paraId="57B7BFC4" w14:textId="19B03D8A" w:rsidR="0036688E" w:rsidRPr="002F032C" w:rsidRDefault="00CA1376" w:rsidP="00021ABD">
            <w:pPr>
              <w:pStyle w:val="Body"/>
              <w:spacing w:before="80" w:after="80" w:line="276" w:lineRule="auto"/>
              <w:rPr>
                <w:rFonts w:ascii="Arial" w:eastAsia="Arial" w:hAnsi="Arial" w:cs="Arial"/>
                <w:color w:val="auto"/>
                <w:sz w:val="22"/>
                <w:szCs w:val="22"/>
              </w:rPr>
            </w:pPr>
            <w:r>
              <w:rPr>
                <w:rFonts w:ascii="Arial" w:hAnsi="Arial" w:cs="Arial"/>
                <w:sz w:val="22"/>
                <w:szCs w:val="22"/>
              </w:rPr>
              <w:t>U</w:t>
            </w:r>
            <w:r w:rsidR="0036688E" w:rsidRPr="002F032C">
              <w:rPr>
                <w:rFonts w:ascii="Arial" w:hAnsi="Arial" w:cs="Arial"/>
                <w:color w:val="auto"/>
                <w:sz w:val="22"/>
                <w:szCs w:val="22"/>
              </w:rPr>
              <w:t xml:space="preserve">seful </w:t>
            </w:r>
            <w:r>
              <w:rPr>
                <w:rFonts w:ascii="Arial" w:hAnsi="Arial" w:cs="Arial"/>
                <w:color w:val="auto"/>
                <w:sz w:val="22"/>
                <w:szCs w:val="22"/>
              </w:rPr>
              <w:t xml:space="preserve">video </w:t>
            </w:r>
            <w:r w:rsidR="0036688E" w:rsidRPr="002F032C">
              <w:rPr>
                <w:rFonts w:ascii="Arial" w:hAnsi="Arial" w:cs="Arial"/>
                <w:color w:val="auto"/>
                <w:sz w:val="22"/>
                <w:szCs w:val="22"/>
              </w:rPr>
              <w:t>clips:</w:t>
            </w:r>
          </w:p>
          <w:p w14:paraId="66AF9116" w14:textId="420DB7C0" w:rsidR="0036688E" w:rsidRPr="002F032C" w:rsidRDefault="0036688E" w:rsidP="00021ABD">
            <w:pPr>
              <w:pStyle w:val="Body"/>
              <w:spacing w:before="80" w:after="80" w:line="276" w:lineRule="auto"/>
              <w:rPr>
                <w:rFonts w:ascii="Arial" w:hAnsi="Arial" w:cs="Arial"/>
                <w:color w:val="auto"/>
                <w:sz w:val="22"/>
                <w:szCs w:val="22"/>
              </w:rPr>
            </w:pPr>
            <w:r w:rsidRPr="002F032C">
              <w:rPr>
                <w:rFonts w:ascii="Arial" w:hAnsi="Arial" w:cs="Arial"/>
                <w:color w:val="auto"/>
                <w:sz w:val="22"/>
                <w:szCs w:val="22"/>
              </w:rPr>
              <w:t xml:space="preserve">Teachers TV: </w:t>
            </w:r>
            <w:r w:rsidR="00293B12" w:rsidRPr="002F032C">
              <w:rPr>
                <w:rFonts w:ascii="Arial" w:hAnsi="Arial" w:cs="Arial"/>
                <w:color w:val="auto"/>
                <w:sz w:val="22"/>
                <w:szCs w:val="22"/>
              </w:rPr>
              <w:br/>
            </w:r>
            <w:r w:rsidR="00D60A5A" w:rsidRPr="002F032C">
              <w:rPr>
                <w:rFonts w:ascii="Arial" w:hAnsi="Arial" w:cs="Arial"/>
                <w:color w:val="auto"/>
                <w:sz w:val="22"/>
                <w:szCs w:val="22"/>
              </w:rPr>
              <w:t>http://goo.gl/QTHmXV</w:t>
            </w:r>
          </w:p>
          <w:p w14:paraId="472B107A" w14:textId="2AB39BF0" w:rsidR="0036688E" w:rsidRPr="002F032C" w:rsidRDefault="0036688E" w:rsidP="00021ABD">
            <w:pPr>
              <w:pStyle w:val="Body"/>
              <w:spacing w:before="80" w:after="80" w:line="276" w:lineRule="auto"/>
              <w:rPr>
                <w:rFonts w:ascii="Arial" w:eastAsia="Arial" w:hAnsi="Arial" w:cs="Arial"/>
                <w:color w:val="auto"/>
                <w:sz w:val="22"/>
                <w:szCs w:val="22"/>
              </w:rPr>
            </w:pPr>
            <w:r w:rsidRPr="002F032C">
              <w:rPr>
                <w:rFonts w:ascii="Arial" w:hAnsi="Arial" w:cs="Arial"/>
                <w:color w:val="auto"/>
                <w:sz w:val="22"/>
                <w:szCs w:val="22"/>
              </w:rPr>
              <w:t xml:space="preserve">YouTube (a series of 17 clips </w:t>
            </w:r>
            <w:r w:rsidR="00293B12" w:rsidRPr="002F032C">
              <w:rPr>
                <w:rFonts w:ascii="Arial" w:hAnsi="Arial" w:cs="Arial"/>
                <w:color w:val="auto"/>
                <w:sz w:val="22"/>
                <w:szCs w:val="22"/>
              </w:rPr>
              <w:t>with</w:t>
            </w:r>
            <w:r w:rsidRPr="002F032C">
              <w:rPr>
                <w:rFonts w:ascii="Arial" w:hAnsi="Arial" w:cs="Arial"/>
                <w:color w:val="auto"/>
                <w:sz w:val="22"/>
                <w:szCs w:val="22"/>
              </w:rPr>
              <w:t xml:space="preserve"> voice-over explanations):</w:t>
            </w:r>
            <w:r w:rsidR="00293B12" w:rsidRPr="002F032C">
              <w:rPr>
                <w:rFonts w:ascii="Arial" w:hAnsi="Arial" w:cs="Arial"/>
                <w:color w:val="auto"/>
                <w:sz w:val="22"/>
                <w:szCs w:val="22"/>
              </w:rPr>
              <w:br/>
              <w:t>http://goo.gl/FpYoPA</w:t>
            </w:r>
          </w:p>
          <w:p w14:paraId="5A23E4F8" w14:textId="77777777" w:rsidR="0036688E" w:rsidRPr="002F032C" w:rsidRDefault="0036688E" w:rsidP="00021ABD">
            <w:pPr>
              <w:pStyle w:val="Body"/>
              <w:spacing w:before="80" w:after="80" w:line="276" w:lineRule="auto"/>
              <w:rPr>
                <w:rFonts w:ascii="Arial" w:eastAsia="Arial" w:hAnsi="Arial" w:cs="Arial"/>
                <w:color w:val="auto"/>
                <w:sz w:val="22"/>
                <w:szCs w:val="22"/>
              </w:rPr>
            </w:pPr>
          </w:p>
          <w:p w14:paraId="2E13F754" w14:textId="407F3579" w:rsidR="0036688E" w:rsidRPr="002F032C" w:rsidRDefault="00293B12" w:rsidP="00021ABD">
            <w:pPr>
              <w:pStyle w:val="Body"/>
              <w:spacing w:before="80" w:after="80" w:line="276" w:lineRule="auto"/>
              <w:rPr>
                <w:rFonts w:ascii="Arial" w:eastAsia="Arial" w:hAnsi="Arial" w:cs="Arial"/>
                <w:color w:val="auto"/>
                <w:sz w:val="22"/>
                <w:szCs w:val="22"/>
              </w:rPr>
            </w:pPr>
            <w:r w:rsidRPr="002F032C">
              <w:rPr>
                <w:rFonts w:ascii="Arial" w:hAnsi="Arial" w:cs="Arial"/>
                <w:color w:val="auto"/>
                <w:sz w:val="22"/>
                <w:szCs w:val="22"/>
              </w:rPr>
              <w:t>W</w:t>
            </w:r>
            <w:r w:rsidR="0036688E" w:rsidRPr="002F032C">
              <w:rPr>
                <w:rFonts w:ascii="Arial" w:hAnsi="Arial" w:cs="Arial"/>
                <w:color w:val="auto"/>
                <w:sz w:val="22"/>
                <w:szCs w:val="22"/>
              </w:rPr>
              <w:t>hy we need to observe:</w:t>
            </w:r>
            <w:r w:rsidRPr="002F032C">
              <w:rPr>
                <w:rFonts w:ascii="Arial" w:hAnsi="Arial" w:cs="Arial"/>
                <w:color w:val="auto"/>
                <w:sz w:val="22"/>
                <w:szCs w:val="22"/>
              </w:rPr>
              <w:br/>
              <w:t>http://goo.gl/G0q9LS</w:t>
            </w:r>
          </w:p>
          <w:p w14:paraId="4F04274F" w14:textId="77777777" w:rsidR="0036688E" w:rsidRPr="002F032C" w:rsidRDefault="0036688E" w:rsidP="00021ABD">
            <w:pPr>
              <w:pStyle w:val="Body"/>
              <w:spacing w:before="80" w:after="80" w:line="276" w:lineRule="auto"/>
              <w:rPr>
                <w:rFonts w:ascii="Arial" w:eastAsia="Arial" w:hAnsi="Arial" w:cs="Arial"/>
                <w:color w:val="auto"/>
                <w:sz w:val="22"/>
                <w:szCs w:val="22"/>
              </w:rPr>
            </w:pPr>
          </w:p>
          <w:p w14:paraId="7E2BE26B" w14:textId="10EEA373" w:rsidR="0036688E" w:rsidRPr="002F032C" w:rsidRDefault="0036688E" w:rsidP="00021ABD">
            <w:pPr>
              <w:pStyle w:val="Body"/>
              <w:spacing w:before="80" w:after="80" w:line="276" w:lineRule="auto"/>
              <w:rPr>
                <w:rFonts w:ascii="Arial" w:hAnsi="Arial" w:cs="Arial"/>
                <w:sz w:val="22"/>
                <w:szCs w:val="22"/>
              </w:rPr>
            </w:pPr>
            <w:r w:rsidRPr="002F032C">
              <w:rPr>
                <w:rFonts w:ascii="Arial" w:hAnsi="Arial" w:cs="Arial"/>
                <w:color w:val="auto"/>
                <w:sz w:val="22"/>
                <w:szCs w:val="22"/>
              </w:rPr>
              <w:t xml:space="preserve">Teachers’ </w:t>
            </w:r>
            <w:r w:rsidR="00293B12" w:rsidRPr="002F032C">
              <w:rPr>
                <w:rFonts w:ascii="Arial" w:hAnsi="Arial" w:cs="Arial"/>
                <w:color w:val="auto"/>
                <w:sz w:val="22"/>
                <w:szCs w:val="22"/>
              </w:rPr>
              <w:t>M</w:t>
            </w:r>
            <w:r w:rsidRPr="002F032C">
              <w:rPr>
                <w:rFonts w:ascii="Arial" w:hAnsi="Arial" w:cs="Arial"/>
                <w:color w:val="auto"/>
                <w:sz w:val="22"/>
                <w:szCs w:val="22"/>
              </w:rPr>
              <w:t>edia also ha</w:t>
            </w:r>
            <w:r w:rsidR="00293B12" w:rsidRPr="002F032C">
              <w:rPr>
                <w:rFonts w:ascii="Arial" w:hAnsi="Arial" w:cs="Arial"/>
                <w:color w:val="auto"/>
                <w:sz w:val="22"/>
                <w:szCs w:val="22"/>
              </w:rPr>
              <w:t xml:space="preserve">s </w:t>
            </w:r>
            <w:r w:rsidRPr="002F032C">
              <w:rPr>
                <w:rFonts w:ascii="Arial" w:hAnsi="Arial" w:cs="Arial"/>
                <w:color w:val="auto"/>
                <w:sz w:val="22"/>
                <w:szCs w:val="22"/>
              </w:rPr>
              <w:t>lots of clips that can be accessed, but you need to register to view</w:t>
            </w:r>
            <w:r w:rsidR="00293B12" w:rsidRPr="002F032C">
              <w:rPr>
                <w:rFonts w:ascii="Arial" w:hAnsi="Arial" w:cs="Arial"/>
                <w:color w:val="auto"/>
                <w:sz w:val="22"/>
                <w:szCs w:val="22"/>
              </w:rPr>
              <w:t xml:space="preserve"> </w:t>
            </w:r>
            <w:r w:rsidRPr="002F032C">
              <w:rPr>
                <w:rFonts w:ascii="Arial" w:hAnsi="Arial" w:cs="Arial"/>
                <w:color w:val="auto"/>
                <w:sz w:val="22"/>
                <w:szCs w:val="22"/>
              </w:rPr>
              <w:t xml:space="preserve">and use them. Available from: </w:t>
            </w:r>
            <w:r w:rsidRPr="002F032C">
              <w:rPr>
                <w:rStyle w:val="Hyperlink3"/>
                <w:color w:val="auto"/>
                <w:u w:val="none"/>
              </w:rPr>
              <w:t>www.teachersmedia.</w:t>
            </w:r>
            <w:r w:rsidR="00021ABD" w:rsidRPr="002F032C">
              <w:rPr>
                <w:rStyle w:val="Hyperlink3"/>
                <w:color w:val="auto"/>
                <w:u w:val="none"/>
              </w:rPr>
              <w:br/>
            </w:r>
            <w:r w:rsidRPr="002F032C">
              <w:rPr>
                <w:rStyle w:val="Hyperlink3"/>
                <w:color w:val="auto"/>
                <w:u w:val="none"/>
              </w:rPr>
              <w:t>co.uk/videos</w:t>
            </w:r>
          </w:p>
        </w:tc>
      </w:tr>
    </w:tbl>
    <w:p w14:paraId="0FC72555" w14:textId="6DD70629" w:rsidR="005D057E" w:rsidRPr="002F032C" w:rsidRDefault="005D057E" w:rsidP="005D057E">
      <w:pPr>
        <w:spacing w:before="0" w:after="0" w:line="240" w:lineRule="auto"/>
        <w:rPr>
          <w:sz w:val="2"/>
          <w:szCs w:val="2"/>
        </w:rPr>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5D057E" w:rsidRPr="002F032C" w14:paraId="3B4FD516" w14:textId="77777777" w:rsidTr="00002E05">
        <w:trPr>
          <w:tblHeader/>
        </w:trPr>
        <w:tc>
          <w:tcPr>
            <w:tcW w:w="9072" w:type="dxa"/>
            <w:gridSpan w:val="2"/>
            <w:tcBorders>
              <w:top w:val="nil"/>
              <w:left w:val="nil"/>
              <w:bottom w:val="nil"/>
              <w:right w:val="nil"/>
            </w:tcBorders>
            <w:shd w:val="clear" w:color="auto" w:fill="auto"/>
          </w:tcPr>
          <w:p w14:paraId="65EFD73D" w14:textId="77777777" w:rsidR="005D057E" w:rsidRPr="002F032C" w:rsidRDefault="006821A9" w:rsidP="00002E05">
            <w:r w:rsidRPr="002F032C">
              <w:rPr>
                <w:b/>
                <w:bCs/>
                <w:sz w:val="24"/>
              </w:rPr>
              <w:lastRenderedPageBreak/>
              <w:t>Lesson 24</w:t>
            </w:r>
            <w:r w:rsidR="005D057E" w:rsidRPr="002F032C">
              <w:rPr>
                <w:b/>
                <w:bCs/>
                <w:sz w:val="24"/>
              </w:rPr>
              <w:t xml:space="preserve">: </w:t>
            </w:r>
            <w:r w:rsidR="00966033" w:rsidRPr="002F032C">
              <w:rPr>
                <w:sz w:val="24"/>
              </w:rPr>
              <w:t>Using different observation methods 2</w:t>
            </w:r>
          </w:p>
        </w:tc>
        <w:tc>
          <w:tcPr>
            <w:tcW w:w="5811" w:type="dxa"/>
            <w:gridSpan w:val="2"/>
            <w:tcBorders>
              <w:top w:val="nil"/>
              <w:left w:val="nil"/>
              <w:bottom w:val="nil"/>
              <w:right w:val="nil"/>
            </w:tcBorders>
            <w:shd w:val="clear" w:color="auto" w:fill="auto"/>
          </w:tcPr>
          <w:p w14:paraId="3D212331" w14:textId="77777777" w:rsidR="005D057E" w:rsidRPr="002F032C" w:rsidRDefault="005D057E" w:rsidP="00966033">
            <w:r w:rsidRPr="002F032C">
              <w:rPr>
                <w:b/>
                <w:bCs/>
                <w:sz w:val="24"/>
              </w:rPr>
              <w:t xml:space="preserve">Suggested Teaching Time: </w:t>
            </w:r>
            <w:r w:rsidR="00966033" w:rsidRPr="002F032C">
              <w:rPr>
                <w:sz w:val="24"/>
              </w:rPr>
              <w:t>2</w:t>
            </w:r>
            <w:r w:rsidRPr="002F032C">
              <w:rPr>
                <w:sz w:val="24"/>
              </w:rPr>
              <w:t xml:space="preserve"> hours</w:t>
            </w:r>
            <w:r w:rsidR="00966033" w:rsidRPr="002F032C">
              <w:rPr>
                <w:sz w:val="24"/>
              </w:rPr>
              <w:t xml:space="preserve"> 30 </w:t>
            </w:r>
            <w:proofErr w:type="spellStart"/>
            <w:r w:rsidRPr="002F032C">
              <w:rPr>
                <w:sz w:val="24"/>
              </w:rPr>
              <w:t>mins</w:t>
            </w:r>
            <w:proofErr w:type="spellEnd"/>
          </w:p>
        </w:tc>
      </w:tr>
      <w:tr w:rsidR="005D057E" w:rsidRPr="002F032C" w14:paraId="3EE5542D" w14:textId="77777777" w:rsidTr="00002E05">
        <w:trPr>
          <w:trHeight w:val="624"/>
          <w:tblHeader/>
        </w:trPr>
        <w:tc>
          <w:tcPr>
            <w:tcW w:w="14883" w:type="dxa"/>
            <w:gridSpan w:val="4"/>
            <w:tcBorders>
              <w:top w:val="nil"/>
              <w:left w:val="nil"/>
              <w:bottom w:val="single" w:sz="8" w:space="0" w:color="000000"/>
              <w:right w:val="nil"/>
            </w:tcBorders>
            <w:shd w:val="clear" w:color="auto" w:fill="auto"/>
          </w:tcPr>
          <w:p w14:paraId="0A70315B" w14:textId="7DD2744E" w:rsidR="00145C7C" w:rsidRPr="002F032C" w:rsidRDefault="00316C69" w:rsidP="00002E05">
            <w:pPr>
              <w:rPr>
                <w:b/>
                <w:bCs/>
                <w:sz w:val="24"/>
              </w:rPr>
            </w:pPr>
            <w:r w:rsidRPr="002F032C">
              <w:rPr>
                <w:b/>
                <w:bCs/>
                <w:sz w:val="24"/>
              </w:rPr>
              <w:t>Learning Outcome</w:t>
            </w:r>
            <w:r w:rsidR="00145C7C" w:rsidRPr="002F032C">
              <w:rPr>
                <w:b/>
                <w:bCs/>
                <w:sz w:val="24"/>
              </w:rPr>
              <w:t>s 1 and</w:t>
            </w:r>
            <w:r w:rsidRPr="002F032C">
              <w:rPr>
                <w:b/>
                <w:bCs/>
                <w:sz w:val="24"/>
              </w:rPr>
              <w:t xml:space="preserve"> 3: </w:t>
            </w:r>
            <w:r w:rsidR="00145C7C" w:rsidRPr="002F032C">
              <w:rPr>
                <w:bCs/>
                <w:sz w:val="24"/>
              </w:rPr>
              <w:t>Understand holistic development from conception to 7 years</w:t>
            </w:r>
          </w:p>
          <w:p w14:paraId="00AE6F02" w14:textId="0D223572" w:rsidR="005D057E" w:rsidRPr="002F032C" w:rsidRDefault="00316C69" w:rsidP="00002E05">
            <w:r w:rsidRPr="002F032C">
              <w:rPr>
                <w:bCs/>
                <w:sz w:val="24"/>
              </w:rPr>
              <w:t>Carry out observations and assessments to inform development and practice in the early years sector</w:t>
            </w:r>
          </w:p>
        </w:tc>
      </w:tr>
      <w:tr w:rsidR="005D057E" w:rsidRPr="002F032C" w14:paraId="5CCA4117" w14:textId="77777777" w:rsidTr="00002E0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EDB21E1"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37AFB0BF"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6A1C5A8A" w14:textId="77777777" w:rsidR="005D057E" w:rsidRPr="002F032C" w:rsidRDefault="005D057E" w:rsidP="00002E05">
            <w:pPr>
              <w:jc w:val="center"/>
              <w:rPr>
                <w:b/>
                <w:color w:val="FFFFFF"/>
                <w:sz w:val="24"/>
              </w:rPr>
            </w:pPr>
            <w:r w:rsidRPr="002F032C">
              <w:rPr>
                <w:b/>
                <w:color w:val="FFFFFF"/>
                <w:sz w:val="24"/>
              </w:rPr>
              <w:t>Suggested Resources</w:t>
            </w:r>
          </w:p>
        </w:tc>
      </w:tr>
      <w:tr w:rsidR="00145C7C" w:rsidRPr="002F032C" w14:paraId="432D98D1" w14:textId="77777777" w:rsidTr="00002E05">
        <w:tc>
          <w:tcPr>
            <w:tcW w:w="2694" w:type="dxa"/>
            <w:tcBorders>
              <w:top w:val="single" w:sz="8" w:space="0" w:color="000000"/>
            </w:tcBorders>
            <w:shd w:val="clear" w:color="auto" w:fill="auto"/>
          </w:tcPr>
          <w:p w14:paraId="50B13090" w14:textId="77777777" w:rsidR="00145C7C" w:rsidRPr="002F032C" w:rsidRDefault="00145C7C" w:rsidP="00145C7C">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lang w:val="en-GB"/>
              </w:rPr>
              <w:br/>
            </w:r>
            <w:r w:rsidRPr="002F032C">
              <w:rPr>
                <w:rFonts w:hAnsi="Arial" w:cs="Arial"/>
                <w:lang w:val="en-GB"/>
              </w:rPr>
              <w:t>Holistic development from conception to 7 years including:</w:t>
            </w:r>
          </w:p>
          <w:p w14:paraId="38A0F228" w14:textId="77777777" w:rsidR="00145C7C" w:rsidRPr="002F032C" w:rsidRDefault="00145C7C" w:rsidP="00145C7C">
            <w:pPr>
              <w:pStyle w:val="BodyA"/>
              <w:spacing w:line="276" w:lineRule="auto"/>
              <w:rPr>
                <w:rFonts w:hAnsi="Arial" w:cs="Arial"/>
                <w:lang w:val="en-GB"/>
              </w:rPr>
            </w:pPr>
            <w:r w:rsidRPr="002F032C">
              <w:rPr>
                <w:rFonts w:hAnsi="Arial" w:cs="Arial"/>
                <w:lang w:val="en-GB"/>
              </w:rPr>
              <w:t>b. physical</w:t>
            </w:r>
          </w:p>
          <w:p w14:paraId="1176CD50" w14:textId="77777777" w:rsidR="00145C7C" w:rsidRPr="002F032C" w:rsidRDefault="00145C7C" w:rsidP="00145C7C">
            <w:pPr>
              <w:pStyle w:val="BodyA"/>
              <w:spacing w:line="276" w:lineRule="auto"/>
              <w:rPr>
                <w:rFonts w:hAnsi="Arial" w:cs="Arial"/>
                <w:lang w:val="en-GB"/>
              </w:rPr>
            </w:pPr>
          </w:p>
          <w:p w14:paraId="15AF354E" w14:textId="2A660449" w:rsidR="00145C7C" w:rsidRPr="002F032C" w:rsidRDefault="00145C7C" w:rsidP="00145C7C">
            <w:pPr>
              <w:pStyle w:val="BodyA"/>
              <w:spacing w:line="276" w:lineRule="auto"/>
              <w:rPr>
                <w:rFonts w:hAnsi="Arial" w:cs="Arial"/>
                <w:lang w:val="en-GB"/>
              </w:rPr>
            </w:pPr>
            <w:r w:rsidRPr="002F032C">
              <w:rPr>
                <w:rFonts w:hAnsi="Arial" w:cs="Arial"/>
                <w:b/>
                <w:lang w:val="en-GB"/>
              </w:rPr>
              <w:t>Topic 3.1</w:t>
            </w:r>
            <w:r w:rsidRPr="002F032C">
              <w:rPr>
                <w:rFonts w:eastAsia="Arial Bold" w:hAnsi="Arial" w:cs="Arial"/>
                <w:lang w:val="en-GB"/>
              </w:rPr>
              <w:br/>
            </w:r>
            <w:r w:rsidR="00556EF5" w:rsidRPr="002F032C">
              <w:rPr>
                <w:rFonts w:hAnsi="Arial" w:cs="Arial"/>
                <w:lang w:val="en-GB"/>
              </w:rPr>
              <w:t>Use of observation and assessment in the early years sector to inform and monitor service provision and monitor processes</w:t>
            </w:r>
          </w:p>
          <w:p w14:paraId="1500E8E8" w14:textId="77777777" w:rsidR="00145C7C" w:rsidRPr="002F032C" w:rsidRDefault="00145C7C" w:rsidP="00145C7C">
            <w:pPr>
              <w:pStyle w:val="BodyA"/>
              <w:spacing w:line="276" w:lineRule="auto"/>
              <w:rPr>
                <w:rFonts w:hAnsi="Arial" w:cs="Arial"/>
                <w:lang w:val="en-GB"/>
              </w:rPr>
            </w:pPr>
          </w:p>
          <w:p w14:paraId="7F2BFD0E" w14:textId="1C24FF78" w:rsidR="00145C7C" w:rsidRPr="002F032C" w:rsidRDefault="00145C7C" w:rsidP="00145C7C">
            <w:pPr>
              <w:pStyle w:val="BodyA"/>
              <w:spacing w:line="276" w:lineRule="auto"/>
              <w:rPr>
                <w:rFonts w:hAnsi="Arial" w:cs="Arial"/>
                <w:lang w:val="en-GB"/>
              </w:rPr>
            </w:pPr>
            <w:r w:rsidRPr="002F032C">
              <w:rPr>
                <w:rFonts w:hAnsi="Arial" w:cs="Arial"/>
                <w:b/>
                <w:lang w:val="en-GB"/>
              </w:rPr>
              <w:t xml:space="preserve">Topic 3.2 </w:t>
            </w:r>
            <w:r w:rsidRPr="002F032C">
              <w:rPr>
                <w:rFonts w:hAnsi="Arial" w:cs="Arial"/>
                <w:b/>
                <w:lang w:val="en-GB"/>
              </w:rPr>
              <w:br/>
            </w:r>
            <w:r w:rsidRPr="002F032C">
              <w:rPr>
                <w:rFonts w:hAnsi="Arial" w:cs="Arial"/>
                <w:lang w:val="en-GB"/>
              </w:rPr>
              <w:t>Factors to be considered when carrying out observations or assessment including:</w:t>
            </w:r>
          </w:p>
          <w:p w14:paraId="075131FF" w14:textId="52695537" w:rsidR="00145C7C" w:rsidRPr="002F032C" w:rsidRDefault="00145C7C" w:rsidP="00145C7C">
            <w:pPr>
              <w:spacing w:line="276" w:lineRule="auto"/>
              <w:rPr>
                <w:rFonts w:cs="Arial"/>
              </w:rPr>
            </w:pPr>
            <w:r w:rsidRPr="002F032C">
              <w:rPr>
                <w:rFonts w:cs="Arial"/>
              </w:rPr>
              <w:t>a. physical</w:t>
            </w:r>
          </w:p>
        </w:tc>
        <w:tc>
          <w:tcPr>
            <w:tcW w:w="9072" w:type="dxa"/>
            <w:gridSpan w:val="2"/>
            <w:tcBorders>
              <w:top w:val="single" w:sz="8" w:space="0" w:color="000000"/>
            </w:tcBorders>
            <w:shd w:val="clear" w:color="auto" w:fill="auto"/>
          </w:tcPr>
          <w:p w14:paraId="3CF61981" w14:textId="77777777" w:rsidR="00F53281" w:rsidRPr="002F032C" w:rsidRDefault="00145C7C" w:rsidP="00145C7C">
            <w:pPr>
              <w:pStyle w:val="BodyA"/>
              <w:spacing w:line="276" w:lineRule="auto"/>
              <w:rPr>
                <w:rFonts w:hAnsi="Arial" w:cs="Arial"/>
                <w:lang w:val="en-GB"/>
              </w:rPr>
            </w:pPr>
            <w:r w:rsidRPr="002F032C">
              <w:rPr>
                <w:rFonts w:hAnsi="Arial" w:cs="Arial"/>
                <w:lang w:val="en-GB"/>
              </w:rPr>
              <w:t>Learners need to bring to this lesson the observations they undertook during their previous work placement session (see lesson 23).</w:t>
            </w:r>
          </w:p>
          <w:p w14:paraId="44EFD35F" w14:textId="4DF25DD1" w:rsidR="00145C7C" w:rsidRPr="002F032C" w:rsidRDefault="00F53281" w:rsidP="00145C7C">
            <w:pPr>
              <w:pStyle w:val="BodyA"/>
              <w:spacing w:line="276" w:lineRule="auto"/>
              <w:rPr>
                <w:rFonts w:hAnsi="Arial" w:cs="Arial"/>
                <w:b/>
                <w:lang w:val="en-GB"/>
              </w:rPr>
            </w:pPr>
            <w:r w:rsidRPr="002F032C">
              <w:rPr>
                <w:rFonts w:hAnsi="Arial" w:cs="Arial"/>
                <w:b/>
                <w:lang w:val="en-GB"/>
              </w:rPr>
              <w:t>Tutor-led activity</w:t>
            </w:r>
          </w:p>
          <w:p w14:paraId="3F8CA9F2" w14:textId="5397F516" w:rsidR="00145C7C" w:rsidRPr="002F032C" w:rsidRDefault="00145C7C" w:rsidP="00145C7C">
            <w:pPr>
              <w:pStyle w:val="BodyA"/>
              <w:spacing w:line="276" w:lineRule="auto"/>
              <w:rPr>
                <w:rFonts w:hAnsi="Arial" w:cs="Arial"/>
                <w:lang w:val="en-GB"/>
              </w:rPr>
            </w:pPr>
            <w:r w:rsidRPr="002F032C">
              <w:rPr>
                <w:rFonts w:hAnsi="Arial" w:cs="Arial"/>
                <w:lang w:val="en-GB"/>
              </w:rPr>
              <w:t>Using the records</w:t>
            </w:r>
            <w:r w:rsidR="00F53281" w:rsidRPr="002F032C">
              <w:rPr>
                <w:rFonts w:hAnsi="Arial" w:cs="Arial"/>
                <w:lang w:val="en-GB"/>
              </w:rPr>
              <w:t>,</w:t>
            </w:r>
            <w:r w:rsidRPr="002F032C">
              <w:rPr>
                <w:rFonts w:hAnsi="Arial" w:cs="Arial"/>
                <w:lang w:val="en-GB"/>
              </w:rPr>
              <w:t xml:space="preserve"> encourage each learn</w:t>
            </w:r>
            <w:r w:rsidR="00C53972" w:rsidRPr="002F032C">
              <w:rPr>
                <w:rFonts w:hAnsi="Arial" w:cs="Arial"/>
                <w:lang w:val="en-GB"/>
              </w:rPr>
              <w:t>er</w:t>
            </w:r>
            <w:r w:rsidRPr="002F032C">
              <w:rPr>
                <w:rFonts w:hAnsi="Arial" w:cs="Arial"/>
                <w:lang w:val="en-GB"/>
              </w:rPr>
              <w:t xml:space="preserve"> to share the</w:t>
            </w:r>
            <w:r w:rsidR="00D14F27" w:rsidRPr="002F032C">
              <w:rPr>
                <w:rFonts w:hAnsi="Arial" w:cs="Arial"/>
                <w:lang w:val="en-GB"/>
              </w:rPr>
              <w:t>ir</w:t>
            </w:r>
            <w:r w:rsidRPr="002F032C">
              <w:rPr>
                <w:rFonts w:hAnsi="Arial" w:cs="Arial"/>
                <w:lang w:val="en-GB"/>
              </w:rPr>
              <w:t xml:space="preserve"> thoughts on the process they applied. Ask for positive and constructive feedback on the relevan</w:t>
            </w:r>
            <w:r w:rsidR="00F53281" w:rsidRPr="002F032C">
              <w:rPr>
                <w:rFonts w:hAnsi="Arial" w:cs="Arial"/>
                <w:lang w:val="en-GB"/>
              </w:rPr>
              <w:t>ce</w:t>
            </w:r>
            <w:r w:rsidRPr="002F032C">
              <w:rPr>
                <w:rFonts w:hAnsi="Arial" w:cs="Arial"/>
                <w:lang w:val="en-GB"/>
              </w:rPr>
              <w:t xml:space="preserve"> of the </w:t>
            </w:r>
            <w:r w:rsidR="00F53281" w:rsidRPr="002F032C">
              <w:rPr>
                <w:rFonts w:hAnsi="Arial" w:cs="Arial"/>
                <w:lang w:val="en-GB"/>
              </w:rPr>
              <w:t>two</w:t>
            </w:r>
            <w:r w:rsidRPr="002F032C">
              <w:rPr>
                <w:rFonts w:hAnsi="Arial" w:cs="Arial"/>
                <w:lang w:val="en-GB"/>
              </w:rPr>
              <w:t xml:space="preserve"> methods used. Did learners have any specific issues or challenges? Ask learners to reflect on whether they felt there were any physical factors that affect</w:t>
            </w:r>
            <w:r w:rsidR="00F53281" w:rsidRPr="002F032C">
              <w:rPr>
                <w:rFonts w:hAnsi="Arial" w:cs="Arial"/>
                <w:lang w:val="en-GB"/>
              </w:rPr>
              <w:t>ed</w:t>
            </w:r>
            <w:r w:rsidRPr="002F032C">
              <w:rPr>
                <w:rFonts w:hAnsi="Arial" w:cs="Arial"/>
                <w:lang w:val="en-GB"/>
              </w:rPr>
              <w:t xml:space="preserve"> their observations</w:t>
            </w:r>
            <w:r w:rsidR="00F53281" w:rsidRPr="002F032C">
              <w:rPr>
                <w:rFonts w:hAnsi="Arial" w:cs="Arial"/>
                <w:lang w:val="en-GB"/>
              </w:rPr>
              <w:t>.</w:t>
            </w:r>
          </w:p>
          <w:p w14:paraId="66773C03" w14:textId="5A3AA153" w:rsidR="00F53281" w:rsidRPr="002F032C" w:rsidRDefault="00145C7C" w:rsidP="00145C7C">
            <w:pPr>
              <w:pStyle w:val="BodyA"/>
              <w:spacing w:line="276" w:lineRule="auto"/>
              <w:rPr>
                <w:rFonts w:hAnsi="Arial" w:cs="Arial"/>
                <w:b/>
                <w:lang w:val="en-GB"/>
              </w:rPr>
            </w:pPr>
            <w:r w:rsidRPr="002F032C">
              <w:rPr>
                <w:rFonts w:hAnsi="Arial" w:cs="Arial"/>
                <w:b/>
                <w:lang w:val="en-GB"/>
              </w:rPr>
              <w:t>Opportunit</w:t>
            </w:r>
            <w:r w:rsidR="00F53281" w:rsidRPr="002F032C">
              <w:rPr>
                <w:rFonts w:hAnsi="Arial" w:cs="Arial"/>
                <w:b/>
                <w:lang w:val="en-GB"/>
              </w:rPr>
              <w:t>ies</w:t>
            </w:r>
            <w:r w:rsidRPr="002F032C">
              <w:rPr>
                <w:rFonts w:hAnsi="Arial" w:cs="Arial"/>
                <w:b/>
                <w:lang w:val="en-GB"/>
              </w:rPr>
              <w:t xml:space="preserve"> for applied learning: </w:t>
            </w:r>
          </w:p>
          <w:p w14:paraId="1A0988DC" w14:textId="4A2632FB" w:rsidR="00145C7C" w:rsidRPr="002F032C" w:rsidRDefault="00145C7C" w:rsidP="00145C7C">
            <w:pPr>
              <w:pStyle w:val="BodyA"/>
              <w:spacing w:line="276" w:lineRule="auto"/>
              <w:rPr>
                <w:rFonts w:hAnsi="Arial" w:cs="Arial"/>
                <w:lang w:val="en-GB"/>
              </w:rPr>
            </w:pPr>
            <w:r w:rsidRPr="002F032C">
              <w:rPr>
                <w:rFonts w:hAnsi="Arial" w:cs="Arial"/>
                <w:lang w:val="en-GB"/>
              </w:rPr>
              <w:t>Ask learners to reflect on their own individual experiences and record their thoughts. What do they feel they have learn</w:t>
            </w:r>
            <w:r w:rsidR="00F53281" w:rsidRPr="002F032C">
              <w:rPr>
                <w:rFonts w:hAnsi="Arial" w:cs="Arial"/>
                <w:lang w:val="en-GB"/>
              </w:rPr>
              <w:t>ed</w:t>
            </w:r>
            <w:r w:rsidRPr="002F032C">
              <w:rPr>
                <w:rFonts w:hAnsi="Arial" w:cs="Arial"/>
                <w:lang w:val="en-GB"/>
              </w:rPr>
              <w:t xml:space="preserve"> about </w:t>
            </w:r>
            <w:r w:rsidR="00F53281" w:rsidRPr="002F032C">
              <w:rPr>
                <w:rFonts w:hAnsi="Arial" w:cs="Arial"/>
                <w:lang w:val="en-GB"/>
              </w:rPr>
              <w:t xml:space="preserve">the </w:t>
            </w:r>
            <w:r w:rsidRPr="002F032C">
              <w:rPr>
                <w:rFonts w:hAnsi="Arial" w:cs="Arial"/>
                <w:lang w:val="en-GB"/>
              </w:rPr>
              <w:t xml:space="preserve">patterns, sequence </w:t>
            </w:r>
            <w:r w:rsidR="00F53281" w:rsidRPr="002F032C">
              <w:rPr>
                <w:rFonts w:hAnsi="Arial" w:cs="Arial"/>
                <w:lang w:val="en-GB"/>
              </w:rPr>
              <w:t>and</w:t>
            </w:r>
            <w:r w:rsidRPr="002F032C">
              <w:rPr>
                <w:rFonts w:hAnsi="Arial" w:cs="Arial"/>
                <w:lang w:val="en-GB"/>
              </w:rPr>
              <w:t xml:space="preserve"> rates of physical development from their observations conducted in the work place</w:t>
            </w:r>
            <w:r w:rsidR="00F53281" w:rsidRPr="002F032C">
              <w:rPr>
                <w:rFonts w:hAnsi="Arial" w:cs="Arial"/>
                <w:lang w:val="en-GB"/>
              </w:rPr>
              <w:t>ment?</w:t>
            </w:r>
            <w:r w:rsidRPr="002F032C">
              <w:rPr>
                <w:rFonts w:hAnsi="Arial" w:cs="Arial"/>
                <w:lang w:val="en-GB"/>
              </w:rPr>
              <w:t xml:space="preserve"> What conclusions do they feel can be drawn from their observations?</w:t>
            </w:r>
          </w:p>
          <w:p w14:paraId="41BD503C" w14:textId="1CECF957" w:rsidR="00145C7C" w:rsidRPr="002F032C" w:rsidRDefault="00145C7C" w:rsidP="00145C7C">
            <w:pPr>
              <w:spacing w:line="276" w:lineRule="auto"/>
              <w:rPr>
                <w:rFonts w:cs="Arial"/>
              </w:rPr>
            </w:pPr>
            <w:r w:rsidRPr="002F032C">
              <w:rPr>
                <w:rFonts w:cs="Arial"/>
              </w:rPr>
              <w:t>Learners should record their reflection using accurate written language and in a way that shows a professional approach. Explain to learners that at their next visit to their work place</w:t>
            </w:r>
            <w:r w:rsidR="00F53281" w:rsidRPr="002F032C">
              <w:rPr>
                <w:rFonts w:cs="Arial"/>
              </w:rPr>
              <w:t>ment</w:t>
            </w:r>
            <w:r w:rsidRPr="002F032C">
              <w:rPr>
                <w:rFonts w:cs="Arial"/>
              </w:rPr>
              <w:t xml:space="preserve"> they should discuss these reflections with their line manager and seek their thoughts and feedback. </w:t>
            </w:r>
          </w:p>
        </w:tc>
        <w:tc>
          <w:tcPr>
            <w:tcW w:w="3117" w:type="dxa"/>
            <w:tcBorders>
              <w:top w:val="single" w:sz="8" w:space="0" w:color="000000"/>
            </w:tcBorders>
            <w:shd w:val="clear" w:color="auto" w:fill="auto"/>
          </w:tcPr>
          <w:p w14:paraId="16BBF187" w14:textId="5B6BA88E" w:rsidR="00145C7C" w:rsidRPr="002F032C" w:rsidRDefault="00145C7C" w:rsidP="00145C7C">
            <w:pPr>
              <w:spacing w:line="276" w:lineRule="auto"/>
              <w:rPr>
                <w:rFonts w:cs="Arial"/>
              </w:rPr>
            </w:pPr>
          </w:p>
        </w:tc>
      </w:tr>
    </w:tbl>
    <w:p w14:paraId="5782748C" w14:textId="31AD753C"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5D057E" w:rsidRPr="002F032C" w14:paraId="42C32B8D" w14:textId="77777777" w:rsidTr="0052390B">
        <w:trPr>
          <w:tblHeader/>
        </w:trPr>
        <w:tc>
          <w:tcPr>
            <w:tcW w:w="9072" w:type="dxa"/>
            <w:gridSpan w:val="2"/>
            <w:tcBorders>
              <w:top w:val="nil"/>
              <w:left w:val="nil"/>
              <w:bottom w:val="nil"/>
              <w:right w:val="nil"/>
            </w:tcBorders>
            <w:shd w:val="clear" w:color="auto" w:fill="auto"/>
          </w:tcPr>
          <w:p w14:paraId="42BE0C7B" w14:textId="77777777" w:rsidR="005D057E" w:rsidRPr="002F032C" w:rsidRDefault="006821A9" w:rsidP="00002E05">
            <w:r w:rsidRPr="002F032C">
              <w:rPr>
                <w:b/>
                <w:bCs/>
                <w:sz w:val="24"/>
              </w:rPr>
              <w:lastRenderedPageBreak/>
              <w:t>Lesson 25</w:t>
            </w:r>
            <w:r w:rsidR="005D057E" w:rsidRPr="002F032C">
              <w:rPr>
                <w:b/>
                <w:bCs/>
                <w:sz w:val="24"/>
              </w:rPr>
              <w:t xml:space="preserve">: </w:t>
            </w:r>
            <w:r w:rsidR="005456FF" w:rsidRPr="002F032C">
              <w:rPr>
                <w:sz w:val="24"/>
              </w:rPr>
              <w:t>Using different observation methods 3</w:t>
            </w:r>
          </w:p>
        </w:tc>
        <w:tc>
          <w:tcPr>
            <w:tcW w:w="5811" w:type="dxa"/>
            <w:gridSpan w:val="2"/>
            <w:tcBorders>
              <w:top w:val="nil"/>
              <w:left w:val="nil"/>
              <w:bottom w:val="nil"/>
              <w:right w:val="nil"/>
            </w:tcBorders>
            <w:shd w:val="clear" w:color="auto" w:fill="auto"/>
          </w:tcPr>
          <w:p w14:paraId="0FF19A8F" w14:textId="77777777" w:rsidR="005D057E" w:rsidRPr="002F032C" w:rsidRDefault="005D057E" w:rsidP="005456FF">
            <w:r w:rsidRPr="002F032C">
              <w:rPr>
                <w:b/>
                <w:bCs/>
                <w:sz w:val="24"/>
              </w:rPr>
              <w:t xml:space="preserve">Suggested Teaching Time: </w:t>
            </w:r>
            <w:r w:rsidR="005456FF" w:rsidRPr="002F032C">
              <w:rPr>
                <w:sz w:val="24"/>
              </w:rPr>
              <w:t>2</w:t>
            </w:r>
            <w:r w:rsidRPr="002F032C">
              <w:rPr>
                <w:sz w:val="24"/>
              </w:rPr>
              <w:t xml:space="preserve"> hours</w:t>
            </w:r>
            <w:r w:rsidR="005456FF" w:rsidRPr="002F032C">
              <w:rPr>
                <w:sz w:val="24"/>
              </w:rPr>
              <w:t xml:space="preserve"> 30 </w:t>
            </w:r>
            <w:proofErr w:type="spellStart"/>
            <w:r w:rsidRPr="002F032C">
              <w:rPr>
                <w:sz w:val="24"/>
              </w:rPr>
              <w:t>mins</w:t>
            </w:r>
            <w:proofErr w:type="spellEnd"/>
          </w:p>
        </w:tc>
      </w:tr>
      <w:tr w:rsidR="005D057E" w:rsidRPr="002F032C" w14:paraId="1A3A7741" w14:textId="77777777" w:rsidTr="00A25E20">
        <w:trPr>
          <w:trHeight w:val="624"/>
          <w:tblHeader/>
        </w:trPr>
        <w:tc>
          <w:tcPr>
            <w:tcW w:w="14883" w:type="dxa"/>
            <w:gridSpan w:val="4"/>
            <w:tcBorders>
              <w:top w:val="nil"/>
              <w:left w:val="nil"/>
              <w:bottom w:val="single" w:sz="8" w:space="0" w:color="000000"/>
              <w:right w:val="nil"/>
            </w:tcBorders>
            <w:shd w:val="clear" w:color="auto" w:fill="auto"/>
          </w:tcPr>
          <w:p w14:paraId="546AA4A0" w14:textId="77777777" w:rsidR="005D057E" w:rsidRPr="002F032C" w:rsidRDefault="001C212B"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74632F9F" w14:textId="77777777" w:rsidTr="00A25E20">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4FFDA605"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50D6EA81"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5FEF24C9" w14:textId="77777777" w:rsidR="005D057E" w:rsidRPr="002F032C" w:rsidRDefault="005D057E" w:rsidP="00002E05">
            <w:pPr>
              <w:jc w:val="center"/>
              <w:rPr>
                <w:b/>
                <w:color w:val="FFFFFF"/>
                <w:sz w:val="24"/>
              </w:rPr>
            </w:pPr>
            <w:r w:rsidRPr="002F032C">
              <w:rPr>
                <w:b/>
                <w:color w:val="FFFFFF"/>
                <w:sz w:val="24"/>
              </w:rPr>
              <w:t>Suggested Resources</w:t>
            </w:r>
          </w:p>
        </w:tc>
      </w:tr>
      <w:tr w:rsidR="009806D0" w:rsidRPr="002F032C" w14:paraId="6E357D48" w14:textId="77777777" w:rsidTr="00A25E20">
        <w:tc>
          <w:tcPr>
            <w:tcW w:w="2694" w:type="dxa"/>
            <w:tcBorders>
              <w:top w:val="single" w:sz="8" w:space="0" w:color="000000"/>
            </w:tcBorders>
            <w:shd w:val="clear" w:color="auto" w:fill="auto"/>
          </w:tcPr>
          <w:p w14:paraId="03E44BCB" w14:textId="040BBDE5" w:rsidR="009806D0" w:rsidRPr="002F032C" w:rsidRDefault="009806D0" w:rsidP="00CA6F47">
            <w:pPr>
              <w:pStyle w:val="BodyA"/>
              <w:spacing w:line="276" w:lineRule="auto"/>
              <w:rPr>
                <w:rFonts w:hAnsi="Arial" w:cs="Arial"/>
                <w:lang w:val="en-GB"/>
              </w:rPr>
            </w:pPr>
            <w:r w:rsidRPr="002F032C">
              <w:rPr>
                <w:rFonts w:hAnsi="Arial" w:cs="Arial"/>
                <w:b/>
                <w:lang w:val="en-GB"/>
              </w:rPr>
              <w:t>Topic 3.1</w:t>
            </w:r>
            <w:r w:rsidRPr="002F032C">
              <w:rPr>
                <w:rFonts w:eastAsia="Arial Bold" w:hAnsi="Arial" w:cs="Arial"/>
                <w:b/>
                <w:lang w:val="en-GB"/>
              </w:rPr>
              <w:br/>
            </w:r>
            <w:r w:rsidRPr="002F032C">
              <w:rPr>
                <w:rFonts w:hAnsi="Arial" w:cs="Arial"/>
                <w:lang w:val="en-GB"/>
              </w:rPr>
              <w:t>Use of observation and assessment in the early years sector to inform and monitor</w:t>
            </w:r>
            <w:r w:rsidR="00556EF5" w:rsidRPr="002F032C">
              <w:rPr>
                <w:rFonts w:hAnsi="Arial" w:cs="Arial"/>
                <w:lang w:val="en-GB"/>
              </w:rPr>
              <w:t xml:space="preserve"> service provision and monitor</w:t>
            </w:r>
            <w:r w:rsidRPr="002F032C">
              <w:rPr>
                <w:rFonts w:hAnsi="Arial" w:cs="Arial"/>
                <w:lang w:val="en-GB"/>
              </w:rPr>
              <w:t xml:space="preserve"> processes</w:t>
            </w:r>
          </w:p>
          <w:p w14:paraId="5FE90FBD" w14:textId="77777777" w:rsidR="00A25E20" w:rsidRPr="002F032C" w:rsidRDefault="00A25E20" w:rsidP="00CA6F47">
            <w:pPr>
              <w:pStyle w:val="BodyA"/>
              <w:spacing w:line="276" w:lineRule="auto"/>
              <w:rPr>
                <w:rFonts w:eastAsia="Arial Bold" w:hAnsi="Arial" w:cs="Arial"/>
                <w:lang w:val="en-GB"/>
              </w:rPr>
            </w:pPr>
          </w:p>
          <w:p w14:paraId="6E95C6C6" w14:textId="0EA06570" w:rsidR="009806D0" w:rsidRPr="002F032C" w:rsidRDefault="009806D0" w:rsidP="00CA6F47">
            <w:pPr>
              <w:pStyle w:val="BodyA"/>
              <w:spacing w:line="276" w:lineRule="auto"/>
              <w:rPr>
                <w:rFonts w:hAnsi="Arial" w:cs="Arial"/>
                <w:lang w:val="en-GB"/>
              </w:rPr>
            </w:pPr>
            <w:r w:rsidRPr="002F032C">
              <w:rPr>
                <w:rFonts w:hAnsi="Arial" w:cs="Arial"/>
                <w:b/>
                <w:lang w:val="en-GB"/>
              </w:rPr>
              <w:t xml:space="preserve">Topic 3.2 </w:t>
            </w:r>
            <w:r w:rsidR="00556EF5" w:rsidRPr="002F032C">
              <w:rPr>
                <w:rFonts w:hAnsi="Arial" w:cs="Arial"/>
                <w:b/>
                <w:lang w:val="en-GB"/>
              </w:rPr>
              <w:br/>
            </w:r>
            <w:r w:rsidRPr="002F032C">
              <w:rPr>
                <w:rFonts w:hAnsi="Arial" w:cs="Arial"/>
                <w:lang w:val="en-GB"/>
              </w:rPr>
              <w:t>Factors to be considered when carrying out observations or assessment including:</w:t>
            </w:r>
          </w:p>
          <w:p w14:paraId="02F78C59" w14:textId="77777777" w:rsidR="009806D0" w:rsidRPr="002F032C" w:rsidRDefault="009806D0" w:rsidP="00CA6F47">
            <w:pPr>
              <w:pStyle w:val="BodyA"/>
              <w:spacing w:line="276" w:lineRule="auto"/>
              <w:rPr>
                <w:rFonts w:hAnsi="Arial" w:cs="Arial"/>
                <w:lang w:val="en-GB"/>
              </w:rPr>
            </w:pPr>
            <w:r w:rsidRPr="002F032C">
              <w:rPr>
                <w:rFonts w:hAnsi="Arial" w:cs="Arial"/>
                <w:lang w:val="en-GB"/>
              </w:rPr>
              <w:t>b. ethical</w:t>
            </w:r>
          </w:p>
          <w:p w14:paraId="0B0DBA7A" w14:textId="77777777" w:rsidR="00A25E20" w:rsidRPr="002F032C" w:rsidRDefault="00A25E20" w:rsidP="00CA6F47">
            <w:pPr>
              <w:spacing w:line="276" w:lineRule="auto"/>
              <w:rPr>
                <w:rFonts w:cs="Arial"/>
                <w:szCs w:val="22"/>
              </w:rPr>
            </w:pPr>
          </w:p>
          <w:p w14:paraId="1BDBFF07" w14:textId="6DCFF3E4" w:rsidR="009806D0" w:rsidRPr="002F032C" w:rsidRDefault="009806D0" w:rsidP="00CA6F47">
            <w:pPr>
              <w:spacing w:line="276" w:lineRule="auto"/>
              <w:rPr>
                <w:rFonts w:cs="Arial"/>
                <w:szCs w:val="22"/>
              </w:rPr>
            </w:pPr>
            <w:r w:rsidRPr="002F032C">
              <w:rPr>
                <w:rFonts w:cs="Arial"/>
                <w:b/>
                <w:szCs w:val="22"/>
              </w:rPr>
              <w:t>Topic 3.4</w:t>
            </w:r>
            <w:r w:rsidRPr="002F032C">
              <w:rPr>
                <w:rFonts w:eastAsia="Arial Bold" w:cs="Arial"/>
                <w:b/>
                <w:szCs w:val="22"/>
              </w:rPr>
              <w:br/>
            </w:r>
            <w:r w:rsidRPr="002F032C">
              <w:rPr>
                <w:rFonts w:cs="Arial"/>
                <w:szCs w:val="22"/>
              </w:rPr>
              <w:t>Involving others in observations and assessments</w:t>
            </w:r>
          </w:p>
        </w:tc>
        <w:tc>
          <w:tcPr>
            <w:tcW w:w="9072" w:type="dxa"/>
            <w:gridSpan w:val="2"/>
            <w:tcBorders>
              <w:top w:val="single" w:sz="8" w:space="0" w:color="000000"/>
            </w:tcBorders>
            <w:shd w:val="clear" w:color="auto" w:fill="auto"/>
          </w:tcPr>
          <w:p w14:paraId="5DCC6F8F" w14:textId="0AFCEE9E" w:rsidR="009806D0" w:rsidRPr="002F032C" w:rsidRDefault="009806D0" w:rsidP="00CA6F47">
            <w:pPr>
              <w:pStyle w:val="BodyA"/>
              <w:spacing w:line="276" w:lineRule="auto"/>
              <w:rPr>
                <w:rFonts w:hAnsi="Arial" w:cs="Arial"/>
                <w:lang w:val="en-GB"/>
              </w:rPr>
            </w:pPr>
            <w:r w:rsidRPr="002F032C">
              <w:rPr>
                <w:rFonts w:hAnsi="Arial" w:cs="Arial"/>
                <w:lang w:val="en-GB"/>
              </w:rPr>
              <w:t xml:space="preserve">This lesson revisits </w:t>
            </w:r>
            <w:r w:rsidR="0052390B" w:rsidRPr="002F032C">
              <w:rPr>
                <w:rFonts w:hAnsi="Arial" w:cs="Arial"/>
                <w:lang w:val="en-GB"/>
              </w:rPr>
              <w:t>two</w:t>
            </w:r>
            <w:r w:rsidRPr="002F032C">
              <w:rPr>
                <w:rFonts w:hAnsi="Arial" w:cs="Arial"/>
                <w:lang w:val="en-GB"/>
              </w:rPr>
              <w:t xml:space="preserve"> more methods of observation which might be used when observing the communication development of a child or children. </w:t>
            </w:r>
          </w:p>
          <w:p w14:paraId="06E0A9C7" w14:textId="77777777" w:rsidR="009806D0" w:rsidRPr="002F032C" w:rsidRDefault="009806D0" w:rsidP="00CA6F47">
            <w:pPr>
              <w:pStyle w:val="BodyA"/>
              <w:spacing w:line="276" w:lineRule="auto"/>
              <w:rPr>
                <w:rFonts w:hAnsi="Arial" w:cs="Arial"/>
                <w:lang w:val="en-GB"/>
              </w:rPr>
            </w:pPr>
            <w:r w:rsidRPr="002F032C">
              <w:rPr>
                <w:rFonts w:hAnsi="Arial" w:cs="Arial"/>
                <w:lang w:val="en-GB"/>
              </w:rPr>
              <w:t>These methods are:</w:t>
            </w:r>
          </w:p>
          <w:p w14:paraId="73DDEF30" w14:textId="6494E9BD" w:rsidR="009806D0" w:rsidRPr="002F032C" w:rsidRDefault="0052390B" w:rsidP="00663334">
            <w:pPr>
              <w:pStyle w:val="Body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f</w:t>
            </w:r>
            <w:r w:rsidR="009806D0" w:rsidRPr="002F032C">
              <w:rPr>
                <w:rFonts w:hAnsi="Arial" w:cs="Arial"/>
                <w:lang w:val="en-GB"/>
              </w:rPr>
              <w:t>ocused or target child</w:t>
            </w:r>
          </w:p>
          <w:p w14:paraId="242DF19C" w14:textId="57D1930C" w:rsidR="009806D0" w:rsidRPr="002F032C" w:rsidRDefault="0052390B" w:rsidP="00663334">
            <w:pPr>
              <w:pStyle w:val="BodyA"/>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f</w:t>
            </w:r>
            <w:r w:rsidR="009806D0" w:rsidRPr="002F032C">
              <w:rPr>
                <w:rFonts w:hAnsi="Arial" w:cs="Arial"/>
                <w:lang w:val="en-GB"/>
              </w:rPr>
              <w:t>ree</w:t>
            </w:r>
            <w:proofErr w:type="gramEnd"/>
            <w:r w:rsidR="009806D0" w:rsidRPr="002F032C">
              <w:rPr>
                <w:rFonts w:hAnsi="Arial" w:cs="Arial"/>
                <w:lang w:val="en-GB"/>
              </w:rPr>
              <w:t xml:space="preserve"> description</w:t>
            </w:r>
            <w:r w:rsidRPr="002F032C">
              <w:rPr>
                <w:rFonts w:hAnsi="Arial" w:cs="Arial"/>
                <w:lang w:val="en-GB"/>
              </w:rPr>
              <w:t>.</w:t>
            </w:r>
          </w:p>
          <w:p w14:paraId="7173CF93" w14:textId="02EF367D" w:rsidR="0052390B" w:rsidRPr="002F032C" w:rsidRDefault="0052390B" w:rsidP="00CA6F4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b/>
                <w:lang w:val="en-GB"/>
              </w:rPr>
            </w:pPr>
            <w:r w:rsidRPr="002F032C">
              <w:rPr>
                <w:rFonts w:hAnsi="Arial" w:cs="Arial"/>
                <w:b/>
                <w:lang w:val="en-GB"/>
              </w:rPr>
              <w:t>Tutor-led activity</w:t>
            </w:r>
          </w:p>
          <w:p w14:paraId="119ABA2D" w14:textId="51ED0860" w:rsidR="009806D0" w:rsidRPr="002F032C" w:rsidRDefault="009806D0" w:rsidP="00CA6F47">
            <w:pPr>
              <w:pStyle w:val="BodyA"/>
              <w:spacing w:line="276" w:lineRule="auto"/>
              <w:rPr>
                <w:rFonts w:hAnsi="Arial" w:cs="Arial"/>
                <w:lang w:val="en-GB"/>
              </w:rPr>
            </w:pPr>
            <w:r w:rsidRPr="002F032C">
              <w:rPr>
                <w:rFonts w:hAnsi="Arial" w:cs="Arial"/>
                <w:lang w:val="en-GB"/>
              </w:rPr>
              <w:t>Revisit the info</w:t>
            </w:r>
            <w:r w:rsidR="0052390B" w:rsidRPr="002F032C">
              <w:rPr>
                <w:rFonts w:hAnsi="Arial" w:cs="Arial"/>
                <w:lang w:val="en-GB"/>
              </w:rPr>
              <w:t>rmative provided in lessons 18 and</w:t>
            </w:r>
            <w:r w:rsidRPr="002F032C">
              <w:rPr>
                <w:rFonts w:hAnsi="Arial" w:cs="Arial"/>
                <w:lang w:val="en-GB"/>
              </w:rPr>
              <w:t xml:space="preserve"> 19 relevant to these </w:t>
            </w:r>
            <w:r w:rsidR="0052390B" w:rsidRPr="002F032C">
              <w:rPr>
                <w:rFonts w:hAnsi="Arial" w:cs="Arial"/>
                <w:lang w:val="en-GB"/>
              </w:rPr>
              <w:t>two</w:t>
            </w:r>
            <w:r w:rsidRPr="002F032C">
              <w:rPr>
                <w:rFonts w:hAnsi="Arial" w:cs="Arial"/>
                <w:lang w:val="en-GB"/>
              </w:rPr>
              <w:t xml:space="preserve"> methods. Provide learners with examples of relevant recording forms for these </w:t>
            </w:r>
            <w:r w:rsidR="0052390B" w:rsidRPr="002F032C">
              <w:rPr>
                <w:rFonts w:hAnsi="Arial" w:cs="Arial"/>
                <w:lang w:val="en-GB"/>
              </w:rPr>
              <w:t>two</w:t>
            </w:r>
            <w:r w:rsidRPr="002F032C">
              <w:rPr>
                <w:rFonts w:hAnsi="Arial" w:cs="Arial"/>
                <w:lang w:val="en-GB"/>
              </w:rPr>
              <w:t xml:space="preserve"> methods and discuss any queries or questions they may have. Encourage learners to review their understanding of the ethical factors to consider when observing a child </w:t>
            </w:r>
            <w:r w:rsidR="0052390B" w:rsidRPr="002F032C">
              <w:rPr>
                <w:rFonts w:hAnsi="Arial" w:cs="Arial"/>
                <w:lang w:val="en-GB"/>
              </w:rPr>
              <w:t>and</w:t>
            </w:r>
            <w:r w:rsidRPr="002F032C">
              <w:rPr>
                <w:rFonts w:hAnsi="Arial" w:cs="Arial"/>
                <w:lang w:val="en-GB"/>
              </w:rPr>
              <w:t xml:space="preserve"> explore how these might affect the use of these </w:t>
            </w:r>
            <w:r w:rsidR="0052390B" w:rsidRPr="002F032C">
              <w:rPr>
                <w:rFonts w:hAnsi="Arial" w:cs="Arial"/>
                <w:lang w:val="en-GB"/>
              </w:rPr>
              <w:t>two</w:t>
            </w:r>
            <w:r w:rsidRPr="002F032C">
              <w:rPr>
                <w:rFonts w:hAnsi="Arial" w:cs="Arial"/>
                <w:lang w:val="en-GB"/>
              </w:rPr>
              <w:t xml:space="preserve"> particular methods. Look at </w:t>
            </w:r>
            <w:r w:rsidR="0052390B" w:rsidRPr="002F032C">
              <w:rPr>
                <w:rFonts w:hAnsi="Arial" w:cs="Arial"/>
                <w:lang w:val="en-GB"/>
              </w:rPr>
              <w:t>and</w:t>
            </w:r>
            <w:r w:rsidRPr="002F032C">
              <w:rPr>
                <w:rFonts w:hAnsi="Arial" w:cs="Arial"/>
                <w:lang w:val="en-GB"/>
              </w:rPr>
              <w:t xml:space="preserve"> discuss how others may be included in these methods and why</w:t>
            </w:r>
            <w:r w:rsidR="0052390B" w:rsidRPr="002F032C">
              <w:rPr>
                <w:rFonts w:hAnsi="Arial" w:cs="Arial"/>
                <w:lang w:val="en-GB"/>
              </w:rPr>
              <w:t>.</w:t>
            </w:r>
            <w:r w:rsidR="0052390B" w:rsidRPr="002F032C">
              <w:rPr>
                <w:rFonts w:hAnsi="Arial" w:cs="Arial"/>
                <w:vertAlign w:val="superscript"/>
                <w:lang w:val="en-GB"/>
              </w:rPr>
              <w:t>1</w:t>
            </w:r>
          </w:p>
          <w:p w14:paraId="5A0DC457" w14:textId="6AE9984F" w:rsidR="0052390B" w:rsidRPr="002F032C" w:rsidRDefault="009806D0" w:rsidP="00CA6F47">
            <w:pPr>
              <w:spacing w:line="276" w:lineRule="auto"/>
              <w:rPr>
                <w:rFonts w:cs="Arial"/>
                <w:b/>
                <w:szCs w:val="22"/>
              </w:rPr>
            </w:pPr>
            <w:r w:rsidRPr="002F032C">
              <w:rPr>
                <w:rFonts w:cs="Arial"/>
                <w:b/>
                <w:szCs w:val="22"/>
              </w:rPr>
              <w:t>O</w:t>
            </w:r>
            <w:r w:rsidR="0052390B" w:rsidRPr="002F032C">
              <w:rPr>
                <w:rFonts w:cs="Arial"/>
                <w:b/>
                <w:szCs w:val="22"/>
              </w:rPr>
              <w:t>pportunities</w:t>
            </w:r>
            <w:r w:rsidRPr="002F032C">
              <w:rPr>
                <w:rFonts w:cs="Arial"/>
                <w:b/>
                <w:szCs w:val="22"/>
              </w:rPr>
              <w:t xml:space="preserve"> for applied learning: </w:t>
            </w:r>
          </w:p>
          <w:p w14:paraId="1E6D3A5D" w14:textId="25B85BB0" w:rsidR="009806D0" w:rsidRPr="002F032C" w:rsidRDefault="009806D0" w:rsidP="00CA6F47">
            <w:pPr>
              <w:spacing w:line="276" w:lineRule="auto"/>
              <w:rPr>
                <w:rFonts w:cs="Arial"/>
                <w:szCs w:val="22"/>
              </w:rPr>
            </w:pPr>
            <w:r w:rsidRPr="002F032C">
              <w:rPr>
                <w:rFonts w:cs="Arial"/>
                <w:szCs w:val="22"/>
              </w:rPr>
              <w:t>Learners will now begin to practi</w:t>
            </w:r>
            <w:r w:rsidR="0052390B" w:rsidRPr="002F032C">
              <w:rPr>
                <w:rFonts w:cs="Arial"/>
                <w:szCs w:val="22"/>
              </w:rPr>
              <w:t>s</w:t>
            </w:r>
            <w:r w:rsidRPr="002F032C">
              <w:rPr>
                <w:rFonts w:cs="Arial"/>
                <w:szCs w:val="22"/>
              </w:rPr>
              <w:t>e both these observation methods in their work</w:t>
            </w:r>
            <w:r w:rsidR="0052390B" w:rsidRPr="002F032C">
              <w:rPr>
                <w:rFonts w:cs="Arial"/>
                <w:szCs w:val="22"/>
              </w:rPr>
              <w:t xml:space="preserve"> </w:t>
            </w:r>
            <w:r w:rsidRPr="002F032C">
              <w:rPr>
                <w:rFonts w:cs="Arial"/>
                <w:szCs w:val="22"/>
              </w:rPr>
              <w:t>place</w:t>
            </w:r>
            <w:r w:rsidR="0052390B" w:rsidRPr="002F032C">
              <w:rPr>
                <w:rFonts w:cs="Arial"/>
                <w:szCs w:val="22"/>
              </w:rPr>
              <w:t>ment</w:t>
            </w:r>
            <w:r w:rsidRPr="002F032C">
              <w:rPr>
                <w:rFonts w:cs="Arial"/>
                <w:szCs w:val="22"/>
              </w:rPr>
              <w:t xml:space="preserve">. For these </w:t>
            </w:r>
            <w:r w:rsidR="0052390B" w:rsidRPr="002F032C">
              <w:rPr>
                <w:rFonts w:cs="Arial"/>
                <w:szCs w:val="22"/>
              </w:rPr>
              <w:t>two</w:t>
            </w:r>
            <w:r w:rsidRPr="002F032C">
              <w:rPr>
                <w:rFonts w:cs="Arial"/>
                <w:szCs w:val="22"/>
              </w:rPr>
              <w:t xml:space="preserve"> methods they should look to include involvement of others</w:t>
            </w:r>
            <w:r w:rsidR="00B472E2" w:rsidRPr="002F032C">
              <w:rPr>
                <w:rFonts w:cs="Arial"/>
                <w:szCs w:val="22"/>
              </w:rPr>
              <w:t>, which</w:t>
            </w:r>
            <w:r w:rsidRPr="002F032C">
              <w:rPr>
                <w:rFonts w:cs="Arial"/>
                <w:szCs w:val="22"/>
              </w:rPr>
              <w:t xml:space="preserve"> means they must discuss this with their line manager </w:t>
            </w:r>
            <w:r w:rsidR="0052390B" w:rsidRPr="002F032C">
              <w:rPr>
                <w:rFonts w:cs="Arial"/>
                <w:szCs w:val="22"/>
              </w:rPr>
              <w:t>and</w:t>
            </w:r>
            <w:r w:rsidRPr="002F032C">
              <w:rPr>
                <w:rFonts w:cs="Arial"/>
                <w:szCs w:val="22"/>
              </w:rPr>
              <w:t xml:space="preserve"> gain their approval. They </w:t>
            </w:r>
            <w:r w:rsidR="0052390B" w:rsidRPr="002F032C">
              <w:rPr>
                <w:rFonts w:cs="Arial"/>
                <w:szCs w:val="22"/>
              </w:rPr>
              <w:t xml:space="preserve">also </w:t>
            </w:r>
            <w:r w:rsidRPr="002F032C">
              <w:rPr>
                <w:rFonts w:cs="Arial"/>
                <w:szCs w:val="22"/>
              </w:rPr>
              <w:t xml:space="preserve">need to ensure that parental permission is gained. </w:t>
            </w:r>
            <w:r w:rsidR="0052390B" w:rsidRPr="002F032C">
              <w:rPr>
                <w:rFonts w:cs="Arial"/>
                <w:szCs w:val="22"/>
              </w:rPr>
              <w:t xml:space="preserve">Remind learners of the importance of safeguarding the children and ensure they have sufficient blank copies of the two observation methods. Observations should be presented professionally and ready to discuss </w:t>
            </w:r>
            <w:r w:rsidR="00B472E2" w:rsidRPr="002F032C">
              <w:rPr>
                <w:rFonts w:cs="Arial"/>
                <w:szCs w:val="22"/>
              </w:rPr>
              <w:t>in</w:t>
            </w:r>
            <w:r w:rsidR="0052390B" w:rsidRPr="002F032C">
              <w:rPr>
                <w:rFonts w:cs="Arial"/>
                <w:szCs w:val="22"/>
              </w:rPr>
              <w:t xml:space="preserve"> the next lesson.</w:t>
            </w:r>
          </w:p>
          <w:p w14:paraId="2214C820" w14:textId="77777777" w:rsidR="0052390B" w:rsidRPr="002F032C" w:rsidRDefault="0052390B" w:rsidP="00CA6F47">
            <w:pPr>
              <w:pStyle w:val="BodyA"/>
              <w:spacing w:line="276" w:lineRule="auto"/>
              <w:rPr>
                <w:rFonts w:hAnsi="Arial" w:cs="Arial"/>
                <w:iCs/>
                <w:sz w:val="20"/>
                <w:szCs w:val="20"/>
                <w:lang w:val="en-GB"/>
              </w:rPr>
            </w:pPr>
          </w:p>
          <w:p w14:paraId="255B0B62" w14:textId="6F305F96" w:rsidR="00CA6F47" w:rsidRPr="002F032C" w:rsidRDefault="0052390B" w:rsidP="00CA6F47">
            <w:pPr>
              <w:pStyle w:val="BodyA"/>
              <w:spacing w:line="276" w:lineRule="auto"/>
              <w:rPr>
                <w:rFonts w:hAnsi="Arial" w:cs="Arial"/>
                <w:iCs/>
                <w:sz w:val="20"/>
                <w:szCs w:val="20"/>
                <w:lang w:val="en-GB"/>
              </w:rPr>
            </w:pPr>
            <w:r w:rsidRPr="002F032C">
              <w:rPr>
                <w:rFonts w:hAnsi="Arial" w:cs="Arial"/>
                <w:iCs/>
                <w:sz w:val="20"/>
                <w:szCs w:val="20"/>
                <w:vertAlign w:val="superscript"/>
                <w:lang w:val="en-GB"/>
              </w:rPr>
              <w:t xml:space="preserve">1 </w:t>
            </w:r>
            <w:r w:rsidRPr="002F032C">
              <w:rPr>
                <w:rFonts w:hAnsi="Arial" w:cs="Arial"/>
                <w:iCs/>
                <w:sz w:val="20"/>
                <w:szCs w:val="20"/>
                <w:lang w:val="en-GB"/>
              </w:rPr>
              <w:t xml:space="preserve">Others might include parents/carers, the child, practitioners, key persons, </w:t>
            </w:r>
            <w:proofErr w:type="spellStart"/>
            <w:r w:rsidRPr="002F032C">
              <w:rPr>
                <w:rFonts w:hAnsi="Arial" w:cs="Arial"/>
                <w:iCs/>
                <w:sz w:val="20"/>
                <w:szCs w:val="20"/>
                <w:lang w:val="en-GB"/>
              </w:rPr>
              <w:t>SENCo</w:t>
            </w:r>
            <w:proofErr w:type="spellEnd"/>
            <w:r w:rsidRPr="002F032C">
              <w:rPr>
                <w:rFonts w:hAnsi="Arial" w:cs="Arial"/>
                <w:iCs/>
                <w:sz w:val="20"/>
                <w:szCs w:val="20"/>
                <w:lang w:val="en-GB"/>
              </w:rPr>
              <w:t xml:space="preserve">, other settings, </w:t>
            </w:r>
            <w:r w:rsidRPr="002F032C">
              <w:rPr>
                <w:rFonts w:hAnsi="Arial" w:cs="Arial"/>
                <w:iCs/>
                <w:sz w:val="20"/>
                <w:szCs w:val="20"/>
                <w:lang w:val="en-GB"/>
              </w:rPr>
              <w:lastRenderedPageBreak/>
              <w:t>other professionals and services.</w:t>
            </w:r>
          </w:p>
          <w:p w14:paraId="251C0023" w14:textId="2DCFE0D9" w:rsidR="0052390B" w:rsidRPr="002F032C" w:rsidRDefault="0052390B" w:rsidP="002701AD">
            <w:pPr>
              <w:pStyle w:val="BodyA"/>
              <w:tabs>
                <w:tab w:val="left" w:pos="7275"/>
              </w:tabs>
              <w:spacing w:line="276" w:lineRule="auto"/>
              <w:rPr>
                <w:rFonts w:hAnsi="Arial" w:cs="Arial"/>
                <w:lang w:val="en-GB"/>
              </w:rPr>
            </w:pPr>
            <w:r w:rsidRPr="002F032C">
              <w:rPr>
                <w:rFonts w:hAnsi="Arial" w:cs="Arial"/>
                <w:iCs/>
                <w:sz w:val="20"/>
                <w:szCs w:val="20"/>
                <w:lang w:val="en-GB"/>
              </w:rPr>
              <w:t>Information from parents and carers is important when assessing development and how this is included in assessing should be considered as it is an integral part of the Two Year Progress check</w:t>
            </w:r>
            <w:r w:rsidR="00CB14FD" w:rsidRPr="002F032C">
              <w:rPr>
                <w:rFonts w:hAnsi="Arial" w:cs="Arial"/>
                <w:iCs/>
                <w:sz w:val="20"/>
                <w:szCs w:val="20"/>
                <w:lang w:val="en-GB"/>
              </w:rPr>
              <w:t>.</w:t>
            </w:r>
          </w:p>
        </w:tc>
        <w:tc>
          <w:tcPr>
            <w:tcW w:w="3117" w:type="dxa"/>
            <w:tcBorders>
              <w:top w:val="single" w:sz="8" w:space="0" w:color="000000"/>
            </w:tcBorders>
            <w:shd w:val="clear" w:color="auto" w:fill="auto"/>
          </w:tcPr>
          <w:p w14:paraId="1FF8A8C0" w14:textId="1DA6EEF5" w:rsidR="009806D0" w:rsidRPr="002F032C" w:rsidRDefault="009806D0" w:rsidP="00CA6F47">
            <w:pPr>
              <w:pStyle w:val="Body"/>
              <w:spacing w:before="80" w:after="80" w:line="276" w:lineRule="auto"/>
              <w:rPr>
                <w:rFonts w:ascii="Arial" w:eastAsia="Arial" w:hAnsi="Arial" w:cs="Arial"/>
                <w:sz w:val="22"/>
                <w:szCs w:val="22"/>
              </w:rPr>
            </w:pPr>
            <w:r w:rsidRPr="002F032C">
              <w:rPr>
                <w:rFonts w:ascii="Arial" w:hAnsi="Arial" w:cs="Arial"/>
                <w:sz w:val="22"/>
                <w:szCs w:val="22"/>
              </w:rPr>
              <w:lastRenderedPageBreak/>
              <w:t>Th</w:t>
            </w:r>
            <w:r w:rsidR="00C4678B" w:rsidRPr="002F032C">
              <w:rPr>
                <w:rFonts w:ascii="Arial" w:hAnsi="Arial" w:cs="Arial"/>
                <w:sz w:val="22"/>
                <w:szCs w:val="22"/>
              </w:rPr>
              <w:t>is</w:t>
            </w:r>
            <w:r w:rsidRPr="002F032C">
              <w:rPr>
                <w:rFonts w:ascii="Arial" w:hAnsi="Arial" w:cs="Arial"/>
                <w:sz w:val="22"/>
                <w:szCs w:val="22"/>
              </w:rPr>
              <w:t xml:space="preserve"> link to Ofsted contains a series of six good practice videos using five different settings</w:t>
            </w:r>
            <w:r w:rsidR="00C4678B" w:rsidRPr="002F032C">
              <w:rPr>
                <w:rFonts w:ascii="Arial" w:hAnsi="Arial" w:cs="Arial"/>
                <w:sz w:val="22"/>
                <w:szCs w:val="22"/>
              </w:rPr>
              <w:t>.</w:t>
            </w:r>
            <w:r w:rsidRPr="002F032C">
              <w:rPr>
                <w:rFonts w:ascii="Arial" w:hAnsi="Arial" w:cs="Arial"/>
                <w:sz w:val="22"/>
                <w:szCs w:val="22"/>
              </w:rPr>
              <w:t xml:space="preserve"> </w:t>
            </w:r>
            <w:r w:rsidR="00C4678B" w:rsidRPr="002F032C">
              <w:rPr>
                <w:rFonts w:ascii="Arial" w:hAnsi="Arial" w:cs="Arial"/>
                <w:sz w:val="22"/>
                <w:szCs w:val="22"/>
              </w:rPr>
              <w:t>T</w:t>
            </w:r>
            <w:r w:rsidRPr="002F032C">
              <w:rPr>
                <w:rFonts w:ascii="Arial" w:hAnsi="Arial" w:cs="Arial"/>
                <w:sz w:val="22"/>
                <w:szCs w:val="22"/>
              </w:rPr>
              <w:t>hese discuss observation and assessments and the environment/resources. These videos are used within the resources for 3605-03 to promote good practice</w:t>
            </w:r>
          </w:p>
          <w:p w14:paraId="3E3E1196" w14:textId="3F6059DF" w:rsidR="009806D0" w:rsidRPr="002F032C" w:rsidRDefault="00C4678B" w:rsidP="00C4678B">
            <w:pPr>
              <w:spacing w:line="276" w:lineRule="auto"/>
              <w:rPr>
                <w:rFonts w:cs="Arial"/>
                <w:szCs w:val="22"/>
              </w:rPr>
            </w:pPr>
            <w:r w:rsidRPr="002F032C">
              <w:rPr>
                <w:rStyle w:val="Hyperlink3"/>
                <w:color w:val="auto"/>
                <w:u w:val="none"/>
              </w:rPr>
              <w:t>http://goo.gl/ivwjNi</w:t>
            </w:r>
            <w:r w:rsidR="009806D0" w:rsidRPr="002F032C">
              <w:rPr>
                <w:rStyle w:val="Hyperlink3"/>
                <w:color w:val="auto"/>
                <w:u w:val="none"/>
              </w:rPr>
              <w:t>h</w:t>
            </w:r>
          </w:p>
        </w:tc>
      </w:tr>
    </w:tbl>
    <w:p w14:paraId="42E38384" w14:textId="77777777" w:rsidR="005D057E" w:rsidRPr="002F032C" w:rsidRDefault="005D057E" w:rsidP="005D057E">
      <w:pPr>
        <w:spacing w:before="0" w:after="0" w:line="240" w:lineRule="auto"/>
      </w:pPr>
      <w:r w:rsidRPr="002F032C">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5D057E" w:rsidRPr="002F032C" w14:paraId="6712FFBF" w14:textId="77777777" w:rsidTr="00002E05">
        <w:trPr>
          <w:tblHeader/>
        </w:trPr>
        <w:tc>
          <w:tcPr>
            <w:tcW w:w="9072" w:type="dxa"/>
            <w:gridSpan w:val="2"/>
            <w:tcBorders>
              <w:top w:val="nil"/>
              <w:left w:val="nil"/>
              <w:bottom w:val="nil"/>
              <w:right w:val="nil"/>
            </w:tcBorders>
            <w:shd w:val="clear" w:color="auto" w:fill="auto"/>
          </w:tcPr>
          <w:p w14:paraId="2D393F50" w14:textId="77777777" w:rsidR="005D057E" w:rsidRPr="002F032C" w:rsidRDefault="006821A9" w:rsidP="00002E05">
            <w:r w:rsidRPr="002F032C">
              <w:rPr>
                <w:b/>
                <w:bCs/>
                <w:sz w:val="24"/>
              </w:rPr>
              <w:lastRenderedPageBreak/>
              <w:t>Lesson 26</w:t>
            </w:r>
            <w:r w:rsidR="005D057E" w:rsidRPr="002F032C">
              <w:rPr>
                <w:b/>
                <w:bCs/>
                <w:sz w:val="24"/>
              </w:rPr>
              <w:t xml:space="preserve">: </w:t>
            </w:r>
            <w:r w:rsidR="00E953DE" w:rsidRPr="002F032C">
              <w:rPr>
                <w:sz w:val="24"/>
              </w:rPr>
              <w:t>Using different observation methods 4</w:t>
            </w:r>
          </w:p>
        </w:tc>
        <w:tc>
          <w:tcPr>
            <w:tcW w:w="5811" w:type="dxa"/>
            <w:gridSpan w:val="2"/>
            <w:tcBorders>
              <w:top w:val="nil"/>
              <w:left w:val="nil"/>
              <w:bottom w:val="nil"/>
              <w:right w:val="nil"/>
            </w:tcBorders>
            <w:shd w:val="clear" w:color="auto" w:fill="auto"/>
          </w:tcPr>
          <w:p w14:paraId="083EAA2C" w14:textId="77777777" w:rsidR="005D057E" w:rsidRPr="002F032C" w:rsidRDefault="005D057E" w:rsidP="00E953DE">
            <w:r w:rsidRPr="002F032C">
              <w:rPr>
                <w:b/>
                <w:bCs/>
                <w:sz w:val="24"/>
              </w:rPr>
              <w:t xml:space="preserve">Suggested Teaching Time: </w:t>
            </w:r>
            <w:r w:rsidRPr="002F032C">
              <w:rPr>
                <w:sz w:val="24"/>
              </w:rPr>
              <w:t>X hours</w:t>
            </w:r>
          </w:p>
        </w:tc>
      </w:tr>
      <w:tr w:rsidR="005D057E" w:rsidRPr="002F032C" w14:paraId="596E8A88" w14:textId="77777777" w:rsidTr="00002E05">
        <w:trPr>
          <w:trHeight w:val="624"/>
          <w:tblHeader/>
        </w:trPr>
        <w:tc>
          <w:tcPr>
            <w:tcW w:w="14883" w:type="dxa"/>
            <w:gridSpan w:val="4"/>
            <w:tcBorders>
              <w:top w:val="nil"/>
              <w:left w:val="nil"/>
              <w:bottom w:val="single" w:sz="8" w:space="0" w:color="000000"/>
              <w:right w:val="nil"/>
            </w:tcBorders>
            <w:shd w:val="clear" w:color="auto" w:fill="auto"/>
          </w:tcPr>
          <w:p w14:paraId="1A6130BA" w14:textId="77777777" w:rsidR="00B94FD6" w:rsidRPr="002F032C" w:rsidRDefault="00B94FD6" w:rsidP="00B94FD6">
            <w:pPr>
              <w:rPr>
                <w:b/>
                <w:bCs/>
                <w:sz w:val="24"/>
              </w:rPr>
            </w:pPr>
            <w:r w:rsidRPr="002F032C">
              <w:rPr>
                <w:b/>
                <w:bCs/>
                <w:sz w:val="24"/>
              </w:rPr>
              <w:t xml:space="preserve">Learning Outcomes 1 and 3: </w:t>
            </w:r>
            <w:r w:rsidRPr="002F032C">
              <w:rPr>
                <w:bCs/>
                <w:sz w:val="24"/>
              </w:rPr>
              <w:t>Understand holistic development from conception to 7 years</w:t>
            </w:r>
          </w:p>
          <w:p w14:paraId="5EEA3134" w14:textId="1D9712C9" w:rsidR="005D057E" w:rsidRPr="002F032C" w:rsidRDefault="00B94FD6" w:rsidP="00B94FD6">
            <w:r w:rsidRPr="002F032C">
              <w:rPr>
                <w:bCs/>
                <w:sz w:val="24"/>
              </w:rPr>
              <w:t>Carry out observations and assessments to inform development and practice in the early years sector</w:t>
            </w:r>
          </w:p>
        </w:tc>
      </w:tr>
      <w:tr w:rsidR="005D057E" w:rsidRPr="002F032C" w14:paraId="4217E801" w14:textId="77777777" w:rsidTr="00002E0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00C559CE"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2E12D182"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22FC3F5F" w14:textId="77777777" w:rsidR="005D057E" w:rsidRPr="002F032C" w:rsidRDefault="005D057E" w:rsidP="00002E05">
            <w:pPr>
              <w:jc w:val="center"/>
              <w:rPr>
                <w:b/>
                <w:color w:val="FFFFFF"/>
                <w:sz w:val="24"/>
              </w:rPr>
            </w:pPr>
            <w:r w:rsidRPr="002F032C">
              <w:rPr>
                <w:b/>
                <w:color w:val="FFFFFF"/>
                <w:sz w:val="24"/>
              </w:rPr>
              <w:t>Suggested Resources</w:t>
            </w:r>
          </w:p>
        </w:tc>
      </w:tr>
      <w:tr w:rsidR="002701AD" w:rsidRPr="002F032C" w14:paraId="7DF106ED" w14:textId="77777777" w:rsidTr="00002E05">
        <w:tc>
          <w:tcPr>
            <w:tcW w:w="2694" w:type="dxa"/>
            <w:tcBorders>
              <w:top w:val="single" w:sz="8" w:space="0" w:color="000000"/>
            </w:tcBorders>
            <w:shd w:val="clear" w:color="auto" w:fill="auto"/>
          </w:tcPr>
          <w:p w14:paraId="17C52B5B" w14:textId="77777777" w:rsidR="002701AD" w:rsidRPr="002F032C" w:rsidRDefault="002701AD" w:rsidP="007677B1">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lang w:val="en-GB"/>
              </w:rPr>
              <w:br/>
            </w:r>
            <w:r w:rsidRPr="002F032C">
              <w:rPr>
                <w:rFonts w:hAnsi="Arial" w:cs="Arial"/>
                <w:lang w:val="en-GB"/>
              </w:rPr>
              <w:t>Holistic development from conception to 7 years including:</w:t>
            </w:r>
          </w:p>
          <w:p w14:paraId="021D0F9D" w14:textId="3B2EF6E0" w:rsidR="002701AD" w:rsidRPr="002F032C" w:rsidRDefault="002701AD" w:rsidP="007677B1">
            <w:pPr>
              <w:pStyle w:val="BodyA"/>
              <w:spacing w:line="276" w:lineRule="auto"/>
              <w:rPr>
                <w:rFonts w:hAnsi="Arial" w:cs="Arial"/>
                <w:lang w:val="en-GB"/>
              </w:rPr>
            </w:pPr>
            <w:r w:rsidRPr="002F032C">
              <w:rPr>
                <w:rFonts w:hAnsi="Arial" w:cs="Arial"/>
                <w:lang w:val="en-GB"/>
              </w:rPr>
              <w:t>c. communication</w:t>
            </w:r>
          </w:p>
          <w:p w14:paraId="2FECAD70" w14:textId="77777777" w:rsidR="002701AD" w:rsidRPr="002F032C" w:rsidRDefault="002701AD" w:rsidP="007677B1">
            <w:pPr>
              <w:pStyle w:val="BodyA"/>
              <w:spacing w:line="276" w:lineRule="auto"/>
              <w:rPr>
                <w:rFonts w:hAnsi="Arial" w:cs="Arial"/>
                <w:lang w:val="en-GB"/>
              </w:rPr>
            </w:pPr>
          </w:p>
          <w:p w14:paraId="25C66C65" w14:textId="77777777" w:rsidR="002701AD" w:rsidRPr="002F032C" w:rsidRDefault="002701AD" w:rsidP="007677B1">
            <w:pPr>
              <w:pStyle w:val="BodyA"/>
              <w:spacing w:line="276" w:lineRule="auto"/>
              <w:rPr>
                <w:rFonts w:hAnsi="Arial" w:cs="Arial"/>
                <w:lang w:val="en-GB"/>
              </w:rPr>
            </w:pPr>
            <w:r w:rsidRPr="002F032C">
              <w:rPr>
                <w:rFonts w:hAnsi="Arial" w:cs="Arial"/>
                <w:b/>
                <w:lang w:val="en-GB"/>
              </w:rPr>
              <w:t>Topic 3.1</w:t>
            </w:r>
            <w:r w:rsidRPr="002F032C">
              <w:rPr>
                <w:rFonts w:eastAsia="Arial Bold" w:hAnsi="Arial" w:cs="Arial"/>
                <w:lang w:val="en-GB"/>
              </w:rPr>
              <w:br/>
            </w:r>
            <w:r w:rsidRPr="002F032C">
              <w:rPr>
                <w:rFonts w:hAnsi="Arial" w:cs="Arial"/>
                <w:lang w:val="en-GB"/>
              </w:rPr>
              <w:t>Use of observation and assessment in the early years sector to inform and monitor service provision and monitor processes</w:t>
            </w:r>
          </w:p>
          <w:p w14:paraId="48392CD7" w14:textId="77777777" w:rsidR="002701AD" w:rsidRPr="002F032C" w:rsidRDefault="002701AD" w:rsidP="007677B1">
            <w:pPr>
              <w:pStyle w:val="BodyA"/>
              <w:spacing w:line="276" w:lineRule="auto"/>
              <w:rPr>
                <w:rFonts w:hAnsi="Arial" w:cs="Arial"/>
                <w:lang w:val="en-GB"/>
              </w:rPr>
            </w:pPr>
          </w:p>
          <w:p w14:paraId="547A1F41" w14:textId="77777777" w:rsidR="002701AD" w:rsidRPr="002F032C" w:rsidRDefault="002701AD" w:rsidP="007677B1">
            <w:pPr>
              <w:pStyle w:val="BodyA"/>
              <w:spacing w:line="276" w:lineRule="auto"/>
              <w:rPr>
                <w:rFonts w:hAnsi="Arial" w:cs="Arial"/>
                <w:lang w:val="en-GB"/>
              </w:rPr>
            </w:pPr>
            <w:r w:rsidRPr="002F032C">
              <w:rPr>
                <w:rFonts w:hAnsi="Arial" w:cs="Arial"/>
                <w:b/>
                <w:lang w:val="en-GB"/>
              </w:rPr>
              <w:t xml:space="preserve">Topic 3.2 </w:t>
            </w:r>
            <w:r w:rsidRPr="002F032C">
              <w:rPr>
                <w:rFonts w:hAnsi="Arial" w:cs="Arial"/>
                <w:b/>
                <w:lang w:val="en-GB"/>
              </w:rPr>
              <w:br/>
            </w:r>
            <w:r w:rsidRPr="002F032C">
              <w:rPr>
                <w:rFonts w:hAnsi="Arial" w:cs="Arial"/>
                <w:lang w:val="en-GB"/>
              </w:rPr>
              <w:t>Factors to be considered when carrying out observations or assessment including:</w:t>
            </w:r>
          </w:p>
          <w:p w14:paraId="013804E4" w14:textId="43B532C3" w:rsidR="002701AD" w:rsidRPr="002F032C" w:rsidRDefault="002701AD" w:rsidP="007677B1">
            <w:pPr>
              <w:spacing w:line="276" w:lineRule="auto"/>
              <w:rPr>
                <w:rFonts w:cs="Arial"/>
              </w:rPr>
            </w:pPr>
            <w:r w:rsidRPr="002F032C">
              <w:rPr>
                <w:rFonts w:cs="Arial"/>
              </w:rPr>
              <w:t>b. ethical</w:t>
            </w:r>
          </w:p>
        </w:tc>
        <w:tc>
          <w:tcPr>
            <w:tcW w:w="9072" w:type="dxa"/>
            <w:gridSpan w:val="2"/>
            <w:tcBorders>
              <w:top w:val="single" w:sz="8" w:space="0" w:color="000000"/>
            </w:tcBorders>
            <w:shd w:val="clear" w:color="auto" w:fill="auto"/>
          </w:tcPr>
          <w:p w14:paraId="1EC92B15" w14:textId="77777777" w:rsidR="002701AD" w:rsidRPr="002F032C" w:rsidRDefault="002701AD" w:rsidP="007677B1">
            <w:pPr>
              <w:pStyle w:val="BodyA"/>
              <w:spacing w:line="276" w:lineRule="auto"/>
              <w:rPr>
                <w:rFonts w:hAnsi="Arial" w:cs="Arial"/>
                <w:lang w:val="en-GB"/>
              </w:rPr>
            </w:pPr>
            <w:r w:rsidRPr="002F032C">
              <w:rPr>
                <w:rFonts w:hAnsi="Arial" w:cs="Arial"/>
                <w:lang w:val="en-GB"/>
              </w:rPr>
              <w:t xml:space="preserve">Learners need to bring to this lesson the observations they undertook during their previous work placement session (see lesson 25). </w:t>
            </w:r>
          </w:p>
          <w:p w14:paraId="18751D53" w14:textId="5FF2BE03" w:rsidR="007677B1" w:rsidRPr="002F032C" w:rsidRDefault="007677B1" w:rsidP="007677B1">
            <w:pPr>
              <w:pStyle w:val="BodyA"/>
              <w:spacing w:line="276" w:lineRule="auto"/>
              <w:rPr>
                <w:rFonts w:hAnsi="Arial" w:cs="Arial"/>
                <w:b/>
                <w:lang w:val="en-GB"/>
              </w:rPr>
            </w:pPr>
            <w:r w:rsidRPr="002F032C">
              <w:rPr>
                <w:rFonts w:hAnsi="Arial" w:cs="Arial"/>
                <w:b/>
                <w:lang w:val="en-GB"/>
              </w:rPr>
              <w:t>Tutor-led activity</w:t>
            </w:r>
          </w:p>
          <w:p w14:paraId="1EA411DD" w14:textId="2D22214E" w:rsidR="007677B1" w:rsidRPr="002F032C" w:rsidRDefault="007677B1" w:rsidP="007677B1">
            <w:pPr>
              <w:pStyle w:val="BodyA"/>
              <w:spacing w:line="276" w:lineRule="auto"/>
              <w:rPr>
                <w:rFonts w:hAnsi="Arial" w:cs="Arial"/>
                <w:lang w:val="en-GB"/>
              </w:rPr>
            </w:pPr>
            <w:r w:rsidRPr="002F032C">
              <w:rPr>
                <w:rFonts w:hAnsi="Arial" w:cs="Arial"/>
                <w:lang w:val="en-GB"/>
              </w:rPr>
              <w:t xml:space="preserve">Using the records, encourage each learner </w:t>
            </w:r>
            <w:r w:rsidR="00D14F27" w:rsidRPr="002F032C">
              <w:rPr>
                <w:rFonts w:hAnsi="Arial" w:cs="Arial"/>
                <w:lang w:val="en-GB"/>
              </w:rPr>
              <w:t>to share their</w:t>
            </w:r>
            <w:r w:rsidRPr="002F032C">
              <w:rPr>
                <w:rFonts w:hAnsi="Arial" w:cs="Arial"/>
                <w:lang w:val="en-GB"/>
              </w:rPr>
              <w:t xml:space="preserve"> thoughts on the process they applied. Ask for positive and constructive feedback on the relevance of the two methods used. Did learners have any specific issues or challenges? Ask learners to reflect on whether they felt there were any physical factors that affected their observations.</w:t>
            </w:r>
          </w:p>
          <w:p w14:paraId="12409D81" w14:textId="77777777" w:rsidR="00DC74E3" w:rsidRPr="002F032C" w:rsidRDefault="00DC74E3" w:rsidP="00DC74E3">
            <w:pPr>
              <w:pStyle w:val="BodyA"/>
              <w:spacing w:line="276" w:lineRule="auto"/>
              <w:rPr>
                <w:rFonts w:hAnsi="Arial" w:cs="Arial"/>
                <w:b/>
                <w:lang w:val="en-GB"/>
              </w:rPr>
            </w:pPr>
            <w:r w:rsidRPr="002F032C">
              <w:rPr>
                <w:rFonts w:hAnsi="Arial" w:cs="Arial"/>
                <w:b/>
                <w:lang w:val="en-GB"/>
              </w:rPr>
              <w:t xml:space="preserve">Opportunities for applied learning: </w:t>
            </w:r>
          </w:p>
          <w:p w14:paraId="53E70FB1" w14:textId="625B269B" w:rsidR="00DC74E3" w:rsidRPr="002F032C" w:rsidRDefault="00DC74E3" w:rsidP="00DC74E3">
            <w:pPr>
              <w:pStyle w:val="BodyA"/>
              <w:spacing w:line="276" w:lineRule="auto"/>
              <w:rPr>
                <w:rFonts w:hAnsi="Arial" w:cs="Arial"/>
                <w:lang w:val="en-GB"/>
              </w:rPr>
            </w:pPr>
            <w:r w:rsidRPr="002F032C">
              <w:rPr>
                <w:rFonts w:hAnsi="Arial" w:cs="Arial"/>
                <w:lang w:val="en-GB"/>
              </w:rPr>
              <w:t>Ask learners to reflect on their own individual experiences and record their thoughts. What do they feel they have learned about the patterns, sequence and rates of communication development from their observations conducted in the work placement? What conclusions do they feel can be drawn from their observations?</w:t>
            </w:r>
          </w:p>
          <w:p w14:paraId="1649F62E" w14:textId="733C6D88" w:rsidR="002701AD" w:rsidRPr="002F032C" w:rsidRDefault="00DC74E3" w:rsidP="00DC74E3">
            <w:pPr>
              <w:pStyle w:val="BodyA"/>
              <w:spacing w:line="276" w:lineRule="auto"/>
              <w:rPr>
                <w:rFonts w:hAnsi="Arial" w:cs="Arial"/>
                <w:lang w:val="en-GB"/>
              </w:rPr>
            </w:pPr>
            <w:r w:rsidRPr="002F032C">
              <w:rPr>
                <w:rFonts w:hAnsi="Arial" w:cs="Arial"/>
                <w:lang w:val="en-GB"/>
              </w:rPr>
              <w:t>Learners should record their reflection using accurate written language and in a way that shows a professional approach. Explain to learners that at their next visit to their work place</w:t>
            </w:r>
            <w:r w:rsidRPr="002F032C">
              <w:rPr>
                <w:rFonts w:cs="Arial"/>
                <w:lang w:val="en-GB"/>
              </w:rPr>
              <w:t>ment</w:t>
            </w:r>
            <w:r w:rsidRPr="002F032C">
              <w:rPr>
                <w:rFonts w:hAnsi="Arial" w:cs="Arial"/>
                <w:lang w:val="en-GB"/>
              </w:rPr>
              <w:t xml:space="preserve"> they should discuss these reflections with their line manager and seek their thoughts and feedback.</w:t>
            </w:r>
          </w:p>
        </w:tc>
        <w:tc>
          <w:tcPr>
            <w:tcW w:w="3117" w:type="dxa"/>
            <w:tcBorders>
              <w:top w:val="single" w:sz="8" w:space="0" w:color="000000"/>
            </w:tcBorders>
            <w:shd w:val="clear" w:color="auto" w:fill="auto"/>
          </w:tcPr>
          <w:p w14:paraId="2E75F2D1" w14:textId="434EB6A1" w:rsidR="002701AD" w:rsidRPr="002F032C" w:rsidRDefault="002701AD" w:rsidP="00002E05">
            <w:pPr>
              <w:spacing w:before="120" w:line="276" w:lineRule="auto"/>
            </w:pPr>
          </w:p>
        </w:tc>
      </w:tr>
    </w:tbl>
    <w:p w14:paraId="7BF67169"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5D057E" w:rsidRPr="002F032C" w14:paraId="11AF0BBA" w14:textId="77777777" w:rsidTr="00162019">
        <w:trPr>
          <w:tblHeader/>
        </w:trPr>
        <w:tc>
          <w:tcPr>
            <w:tcW w:w="9072" w:type="dxa"/>
            <w:gridSpan w:val="2"/>
            <w:tcBorders>
              <w:top w:val="nil"/>
              <w:left w:val="nil"/>
              <w:bottom w:val="nil"/>
              <w:right w:val="nil"/>
            </w:tcBorders>
            <w:shd w:val="clear" w:color="auto" w:fill="auto"/>
          </w:tcPr>
          <w:p w14:paraId="3869C048" w14:textId="77777777" w:rsidR="005D057E" w:rsidRPr="002F032C" w:rsidRDefault="006821A9" w:rsidP="00002E05">
            <w:r w:rsidRPr="002F032C">
              <w:rPr>
                <w:b/>
                <w:bCs/>
                <w:sz w:val="24"/>
              </w:rPr>
              <w:lastRenderedPageBreak/>
              <w:t>Lesson 27</w:t>
            </w:r>
            <w:r w:rsidR="005D057E" w:rsidRPr="002F032C">
              <w:rPr>
                <w:b/>
                <w:bCs/>
                <w:sz w:val="24"/>
              </w:rPr>
              <w:t xml:space="preserve">: </w:t>
            </w:r>
            <w:r w:rsidR="00002E05" w:rsidRPr="002F032C">
              <w:rPr>
                <w:sz w:val="24"/>
              </w:rPr>
              <w:t>Using different observation methods 5</w:t>
            </w:r>
          </w:p>
        </w:tc>
        <w:tc>
          <w:tcPr>
            <w:tcW w:w="5811" w:type="dxa"/>
            <w:gridSpan w:val="2"/>
            <w:tcBorders>
              <w:top w:val="nil"/>
              <w:left w:val="nil"/>
              <w:bottom w:val="nil"/>
              <w:right w:val="nil"/>
            </w:tcBorders>
            <w:shd w:val="clear" w:color="auto" w:fill="auto"/>
          </w:tcPr>
          <w:p w14:paraId="4C025CCD" w14:textId="77777777" w:rsidR="005D057E" w:rsidRPr="002F032C" w:rsidRDefault="005D057E" w:rsidP="00002E05">
            <w:r w:rsidRPr="002F032C">
              <w:rPr>
                <w:b/>
                <w:bCs/>
                <w:sz w:val="24"/>
              </w:rPr>
              <w:t xml:space="preserve">Suggested Teaching Time: </w:t>
            </w:r>
            <w:r w:rsidR="00002E05" w:rsidRPr="002F032C">
              <w:rPr>
                <w:sz w:val="24"/>
              </w:rPr>
              <w:t>2</w:t>
            </w:r>
            <w:r w:rsidRPr="002F032C">
              <w:rPr>
                <w:sz w:val="24"/>
              </w:rPr>
              <w:t xml:space="preserve"> hours</w:t>
            </w:r>
            <w:r w:rsidR="00002E05" w:rsidRPr="002F032C">
              <w:rPr>
                <w:sz w:val="24"/>
              </w:rPr>
              <w:t xml:space="preserve"> 30 </w:t>
            </w:r>
            <w:proofErr w:type="spellStart"/>
            <w:r w:rsidRPr="002F032C">
              <w:rPr>
                <w:sz w:val="24"/>
              </w:rPr>
              <w:t>mins</w:t>
            </w:r>
            <w:proofErr w:type="spellEnd"/>
          </w:p>
        </w:tc>
      </w:tr>
      <w:tr w:rsidR="00CB57F1" w:rsidRPr="002F032C" w14:paraId="52E7541D" w14:textId="77777777" w:rsidTr="006A2949">
        <w:trPr>
          <w:trHeight w:val="624"/>
          <w:tblHeader/>
        </w:trPr>
        <w:tc>
          <w:tcPr>
            <w:tcW w:w="14883" w:type="dxa"/>
            <w:gridSpan w:val="4"/>
            <w:tcBorders>
              <w:top w:val="nil"/>
              <w:left w:val="nil"/>
              <w:bottom w:val="single" w:sz="8" w:space="0" w:color="000000"/>
              <w:right w:val="nil"/>
            </w:tcBorders>
            <w:shd w:val="clear" w:color="auto" w:fill="auto"/>
          </w:tcPr>
          <w:p w14:paraId="03619D97" w14:textId="77777777" w:rsidR="00CB57F1" w:rsidRPr="002F032C" w:rsidRDefault="00CB57F1" w:rsidP="00285A86">
            <w:r w:rsidRPr="002F032C">
              <w:rPr>
                <w:b/>
                <w:bCs/>
                <w:sz w:val="24"/>
              </w:rPr>
              <w:t xml:space="preserve">Learning Outcome 3: </w:t>
            </w:r>
            <w:r w:rsidRPr="002F032C">
              <w:rPr>
                <w:bCs/>
                <w:sz w:val="24"/>
              </w:rPr>
              <w:t>Carry out observations and assessments to inform development and practice in the early years sector</w:t>
            </w:r>
          </w:p>
        </w:tc>
      </w:tr>
      <w:tr w:rsidR="00CB57F1" w:rsidRPr="002F032C" w14:paraId="039D39B6" w14:textId="77777777" w:rsidTr="006A2949">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0F92C776" w14:textId="77777777" w:rsidR="00CB57F1" w:rsidRPr="002F032C" w:rsidRDefault="00CB57F1" w:rsidP="00285A86">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0CFAB510" w14:textId="77777777" w:rsidR="00CB57F1" w:rsidRPr="002F032C" w:rsidRDefault="00CB57F1"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0900ED53" w14:textId="77777777" w:rsidR="00CB57F1" w:rsidRPr="002F032C" w:rsidRDefault="00CB57F1" w:rsidP="00002E05">
            <w:pPr>
              <w:jc w:val="center"/>
              <w:rPr>
                <w:b/>
                <w:color w:val="FFFFFF"/>
                <w:sz w:val="24"/>
              </w:rPr>
            </w:pPr>
            <w:r w:rsidRPr="002F032C">
              <w:rPr>
                <w:b/>
                <w:color w:val="FFFFFF"/>
                <w:sz w:val="24"/>
              </w:rPr>
              <w:t>Suggested Resources</w:t>
            </w:r>
          </w:p>
        </w:tc>
      </w:tr>
      <w:tr w:rsidR="006A2949" w:rsidRPr="002F032C" w14:paraId="3BE7BB90" w14:textId="77777777" w:rsidTr="006A2949">
        <w:tc>
          <w:tcPr>
            <w:tcW w:w="2694" w:type="dxa"/>
            <w:tcBorders>
              <w:top w:val="single" w:sz="8" w:space="0" w:color="000000"/>
            </w:tcBorders>
            <w:shd w:val="clear" w:color="auto" w:fill="auto"/>
          </w:tcPr>
          <w:p w14:paraId="3B2003FA" w14:textId="5846110B" w:rsidR="006A2949" w:rsidRPr="002F032C" w:rsidRDefault="006A2949" w:rsidP="00CD5007">
            <w:pPr>
              <w:pStyle w:val="BodyA"/>
              <w:spacing w:line="276" w:lineRule="auto"/>
              <w:rPr>
                <w:rFonts w:hAnsi="Arial" w:cs="Arial"/>
                <w:lang w:val="en-GB"/>
              </w:rPr>
            </w:pPr>
            <w:r w:rsidRPr="002F032C">
              <w:rPr>
                <w:rFonts w:hAnsi="Arial" w:cs="Arial"/>
                <w:b/>
                <w:lang w:val="en-GB"/>
              </w:rPr>
              <w:t xml:space="preserve">Topic 3.2 </w:t>
            </w:r>
            <w:r w:rsidRPr="002F032C">
              <w:rPr>
                <w:rFonts w:hAnsi="Arial" w:cs="Arial"/>
                <w:b/>
                <w:lang w:val="en-GB"/>
              </w:rPr>
              <w:br/>
            </w:r>
            <w:r w:rsidRPr="002F032C">
              <w:rPr>
                <w:rFonts w:hAnsi="Arial" w:cs="Arial"/>
                <w:lang w:val="en-GB"/>
              </w:rPr>
              <w:t>Factors to be considered when carrying out observations or assessment including:</w:t>
            </w:r>
          </w:p>
          <w:p w14:paraId="56456975" w14:textId="77777777" w:rsidR="006A2949" w:rsidRPr="002F032C" w:rsidRDefault="006A2949" w:rsidP="00CD5007">
            <w:pPr>
              <w:pStyle w:val="BodyA"/>
              <w:spacing w:line="276" w:lineRule="auto"/>
              <w:rPr>
                <w:rFonts w:hAnsi="Arial" w:cs="Arial"/>
                <w:lang w:val="en-GB"/>
              </w:rPr>
            </w:pPr>
            <w:r w:rsidRPr="002F032C">
              <w:rPr>
                <w:rFonts w:hAnsi="Arial" w:cs="Arial"/>
                <w:lang w:val="en-GB"/>
              </w:rPr>
              <w:t>c. legal</w:t>
            </w:r>
          </w:p>
          <w:p w14:paraId="5EE6D03A" w14:textId="77777777" w:rsidR="00CD5007" w:rsidRPr="002F032C" w:rsidRDefault="00CD5007" w:rsidP="00CD5007">
            <w:pPr>
              <w:pStyle w:val="BodyA"/>
              <w:spacing w:line="276" w:lineRule="auto"/>
              <w:rPr>
                <w:rFonts w:hAnsi="Arial" w:cs="Arial"/>
                <w:lang w:val="en-GB"/>
              </w:rPr>
            </w:pPr>
          </w:p>
          <w:p w14:paraId="4A8BA2F1" w14:textId="0C0567A3" w:rsidR="006A2949" w:rsidRPr="002F032C" w:rsidRDefault="006A2949" w:rsidP="00CD5007">
            <w:pPr>
              <w:pStyle w:val="BodyA"/>
              <w:spacing w:line="276" w:lineRule="auto"/>
              <w:rPr>
                <w:rFonts w:hAnsi="Arial" w:cs="Arial"/>
                <w:lang w:val="en-GB"/>
              </w:rPr>
            </w:pPr>
            <w:r w:rsidRPr="002F032C">
              <w:rPr>
                <w:rFonts w:hAnsi="Arial" w:cs="Arial"/>
                <w:b/>
                <w:lang w:val="en-GB"/>
              </w:rPr>
              <w:t>Topic 3.3</w:t>
            </w:r>
            <w:r w:rsidR="00CD5007" w:rsidRPr="002F032C">
              <w:rPr>
                <w:rFonts w:hAnsi="Arial" w:cs="Arial"/>
                <w:b/>
                <w:lang w:val="en-GB"/>
              </w:rPr>
              <w:br/>
            </w:r>
            <w:r w:rsidRPr="002F032C">
              <w:rPr>
                <w:rFonts w:hAnsi="Arial" w:cs="Arial"/>
                <w:lang w:val="en-GB"/>
              </w:rPr>
              <w:t>Observation, assessment methods and tools that can be used in the early years sector</w:t>
            </w:r>
          </w:p>
          <w:p w14:paraId="69F6CEC4" w14:textId="46658639" w:rsidR="006A2949" w:rsidRPr="002F032C" w:rsidRDefault="00CD5007" w:rsidP="00CD500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a. </w:t>
            </w:r>
            <w:r w:rsidR="006A2949" w:rsidRPr="002F032C">
              <w:rPr>
                <w:rFonts w:hAnsi="Arial" w:cs="Arial"/>
                <w:lang w:val="en-GB"/>
              </w:rPr>
              <w:t>Observation methods</w:t>
            </w:r>
          </w:p>
          <w:p w14:paraId="3C671F87" w14:textId="77777777" w:rsidR="006A2949" w:rsidRPr="002F032C" w:rsidRDefault="006A2949" w:rsidP="00CD5007">
            <w:pPr>
              <w:pStyle w:val="BodyA"/>
              <w:spacing w:line="276" w:lineRule="auto"/>
              <w:ind w:left="181"/>
              <w:rPr>
                <w:rFonts w:hAnsi="Arial" w:cs="Arial"/>
                <w:lang w:val="en-GB"/>
              </w:rPr>
            </w:pPr>
            <w:r w:rsidRPr="002F032C">
              <w:rPr>
                <w:rFonts w:hAnsi="Arial" w:cs="Arial"/>
                <w:lang w:val="en-GB"/>
              </w:rPr>
              <w:t>ii. event sampling</w:t>
            </w:r>
          </w:p>
          <w:p w14:paraId="5B314E37" w14:textId="77777777" w:rsidR="006A2949" w:rsidRPr="002F032C" w:rsidRDefault="006A2949" w:rsidP="00CD5007">
            <w:pPr>
              <w:pStyle w:val="BodyA"/>
              <w:spacing w:line="276" w:lineRule="auto"/>
              <w:ind w:left="181"/>
              <w:rPr>
                <w:rFonts w:hAnsi="Arial" w:cs="Arial"/>
                <w:lang w:val="en-GB"/>
              </w:rPr>
            </w:pPr>
            <w:r w:rsidRPr="002F032C">
              <w:rPr>
                <w:rFonts w:hAnsi="Arial" w:cs="Arial"/>
                <w:lang w:val="en-GB"/>
              </w:rPr>
              <w:t>vi. web</w:t>
            </w:r>
          </w:p>
          <w:p w14:paraId="5670E28C" w14:textId="0D927B76" w:rsidR="006A2949" w:rsidRPr="002F032C" w:rsidRDefault="006A2949" w:rsidP="00CD5007">
            <w:pPr>
              <w:spacing w:line="276" w:lineRule="auto"/>
              <w:ind w:left="181"/>
              <w:rPr>
                <w:rFonts w:cs="Arial"/>
              </w:rPr>
            </w:pPr>
            <w:r w:rsidRPr="002F032C">
              <w:rPr>
                <w:rFonts w:cs="Arial"/>
              </w:rPr>
              <w:t>x. camera/video</w:t>
            </w:r>
          </w:p>
        </w:tc>
        <w:tc>
          <w:tcPr>
            <w:tcW w:w="9072" w:type="dxa"/>
            <w:gridSpan w:val="2"/>
            <w:tcBorders>
              <w:top w:val="single" w:sz="8" w:space="0" w:color="000000"/>
            </w:tcBorders>
            <w:shd w:val="clear" w:color="auto" w:fill="auto"/>
          </w:tcPr>
          <w:p w14:paraId="47970B6C" w14:textId="6B277A67" w:rsidR="006A2949" w:rsidRPr="002F032C" w:rsidRDefault="006A2949" w:rsidP="00CD5007">
            <w:pPr>
              <w:pStyle w:val="BodyA"/>
              <w:spacing w:line="276" w:lineRule="auto"/>
              <w:rPr>
                <w:rFonts w:hAnsi="Arial" w:cs="Arial"/>
                <w:lang w:val="en-GB"/>
              </w:rPr>
            </w:pPr>
            <w:r w:rsidRPr="002F032C">
              <w:rPr>
                <w:rFonts w:hAnsi="Arial" w:cs="Arial"/>
                <w:lang w:val="en-GB"/>
              </w:rPr>
              <w:t xml:space="preserve">This lesson continues to focus on implementing </w:t>
            </w:r>
            <w:r w:rsidR="00CD5007" w:rsidRPr="002F032C">
              <w:rPr>
                <w:rFonts w:hAnsi="Arial" w:cs="Arial"/>
                <w:lang w:val="en-GB"/>
              </w:rPr>
              <w:t>and</w:t>
            </w:r>
            <w:r w:rsidRPr="002F032C">
              <w:rPr>
                <w:rFonts w:hAnsi="Arial" w:cs="Arial"/>
                <w:lang w:val="en-GB"/>
              </w:rPr>
              <w:t xml:space="preserve"> using methods of observation in looking at </w:t>
            </w:r>
            <w:r w:rsidR="00CD5007" w:rsidRPr="002F032C">
              <w:rPr>
                <w:rFonts w:hAnsi="Arial" w:cs="Arial"/>
                <w:lang w:val="en-GB"/>
              </w:rPr>
              <w:t xml:space="preserve">three </w:t>
            </w:r>
            <w:r w:rsidRPr="002F032C">
              <w:rPr>
                <w:rFonts w:hAnsi="Arial" w:cs="Arial"/>
                <w:lang w:val="en-GB"/>
              </w:rPr>
              <w:t xml:space="preserve">methods which might be used when observing the cognitive/intellectual development of a child or children. </w:t>
            </w:r>
          </w:p>
          <w:p w14:paraId="089E18DC" w14:textId="77777777" w:rsidR="006A2949" w:rsidRPr="002F032C" w:rsidRDefault="006A2949" w:rsidP="00CD5007">
            <w:pPr>
              <w:pStyle w:val="BodyA"/>
              <w:spacing w:line="276" w:lineRule="auto"/>
              <w:rPr>
                <w:rFonts w:hAnsi="Arial" w:cs="Arial"/>
                <w:lang w:val="en-GB"/>
              </w:rPr>
            </w:pPr>
            <w:r w:rsidRPr="002F032C">
              <w:rPr>
                <w:rFonts w:hAnsi="Arial" w:cs="Arial"/>
                <w:lang w:val="en-GB"/>
              </w:rPr>
              <w:t>These methods are:</w:t>
            </w:r>
          </w:p>
          <w:p w14:paraId="342C759B" w14:textId="77777777" w:rsidR="006A2949" w:rsidRPr="002F032C" w:rsidRDefault="006A2949" w:rsidP="00663334">
            <w:pPr>
              <w:pStyle w:val="BodyA"/>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event sampling</w:t>
            </w:r>
          </w:p>
          <w:p w14:paraId="28A8924D" w14:textId="77777777" w:rsidR="006A2949" w:rsidRPr="002F032C" w:rsidRDefault="006A2949" w:rsidP="00663334">
            <w:pPr>
              <w:pStyle w:val="BodyA"/>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spider web</w:t>
            </w:r>
          </w:p>
          <w:p w14:paraId="66016964" w14:textId="648FBD33" w:rsidR="006A2949" w:rsidRPr="002F032C" w:rsidRDefault="006A2949" w:rsidP="00663334">
            <w:pPr>
              <w:pStyle w:val="BodyA"/>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camera/video</w:t>
            </w:r>
            <w:proofErr w:type="gramEnd"/>
            <w:r w:rsidR="00CD5007" w:rsidRPr="002F032C">
              <w:rPr>
                <w:rFonts w:hAnsi="Arial" w:cs="Arial"/>
                <w:lang w:val="en-GB"/>
              </w:rPr>
              <w:t>.</w:t>
            </w:r>
          </w:p>
          <w:p w14:paraId="795A2A10" w14:textId="130C8E2B" w:rsidR="00CD5007" w:rsidRPr="002F032C" w:rsidRDefault="00CD5007" w:rsidP="00CD5007">
            <w:pPr>
              <w:pStyle w:val="BodyA"/>
              <w:spacing w:line="276" w:lineRule="auto"/>
              <w:rPr>
                <w:rFonts w:hAnsi="Arial" w:cs="Arial"/>
                <w:b/>
                <w:lang w:val="en-GB"/>
              </w:rPr>
            </w:pPr>
            <w:r w:rsidRPr="002F032C">
              <w:rPr>
                <w:rFonts w:hAnsi="Arial" w:cs="Arial"/>
                <w:b/>
                <w:lang w:val="en-GB"/>
              </w:rPr>
              <w:t>Tutor-led activity</w:t>
            </w:r>
          </w:p>
          <w:p w14:paraId="5F34FDDD" w14:textId="52FF778A" w:rsidR="006A2949" w:rsidRPr="002F032C" w:rsidRDefault="006A2949" w:rsidP="00CD5007">
            <w:pPr>
              <w:pStyle w:val="BodyA"/>
              <w:spacing w:line="276" w:lineRule="auto"/>
              <w:rPr>
                <w:rFonts w:hAnsi="Arial" w:cs="Arial"/>
                <w:spacing w:val="-2"/>
                <w:lang w:val="en-GB"/>
              </w:rPr>
            </w:pPr>
            <w:r w:rsidRPr="002F032C">
              <w:rPr>
                <w:rFonts w:hAnsi="Arial" w:cs="Arial"/>
                <w:spacing w:val="-2"/>
                <w:lang w:val="en-GB"/>
              </w:rPr>
              <w:t xml:space="preserve">Recap on lessons 17 </w:t>
            </w:r>
            <w:r w:rsidR="00CD5007" w:rsidRPr="002F032C">
              <w:rPr>
                <w:rFonts w:hAnsi="Arial" w:cs="Arial"/>
                <w:spacing w:val="-2"/>
                <w:lang w:val="en-GB"/>
              </w:rPr>
              <w:t>and</w:t>
            </w:r>
            <w:r w:rsidRPr="002F032C">
              <w:rPr>
                <w:rFonts w:hAnsi="Arial" w:cs="Arial"/>
                <w:spacing w:val="-2"/>
                <w:lang w:val="en-GB"/>
              </w:rPr>
              <w:t xml:space="preserve"> 19 relevant to these methods. </w:t>
            </w:r>
            <w:proofErr w:type="gramStart"/>
            <w:r w:rsidRPr="002F032C">
              <w:rPr>
                <w:rFonts w:hAnsi="Arial" w:cs="Arial"/>
                <w:spacing w:val="-2"/>
                <w:lang w:val="en-GB"/>
              </w:rPr>
              <w:t>provide</w:t>
            </w:r>
            <w:proofErr w:type="gramEnd"/>
            <w:r w:rsidRPr="002F032C">
              <w:rPr>
                <w:rFonts w:hAnsi="Arial" w:cs="Arial"/>
                <w:spacing w:val="-2"/>
                <w:lang w:val="en-GB"/>
              </w:rPr>
              <w:t xml:space="preserve"> learners with examples of relevant recording forms for these methods and discuss any queries or questions they may have. Encourage learners to review their understanding of the legal factors to consider when observing a child </w:t>
            </w:r>
            <w:r w:rsidR="00CD5007" w:rsidRPr="002F032C">
              <w:rPr>
                <w:rFonts w:hAnsi="Arial" w:cs="Arial"/>
                <w:spacing w:val="-2"/>
                <w:lang w:val="en-GB"/>
              </w:rPr>
              <w:t>and</w:t>
            </w:r>
            <w:r w:rsidRPr="002F032C">
              <w:rPr>
                <w:rFonts w:hAnsi="Arial" w:cs="Arial"/>
                <w:spacing w:val="-2"/>
                <w:lang w:val="en-GB"/>
              </w:rPr>
              <w:t xml:space="preserve"> explore how these might affect the use of these particular methods</w:t>
            </w:r>
            <w:r w:rsidR="00CD5007" w:rsidRPr="002F032C">
              <w:rPr>
                <w:rFonts w:hAnsi="Arial" w:cs="Arial"/>
                <w:spacing w:val="-2"/>
                <w:lang w:val="en-GB"/>
              </w:rPr>
              <w:t>.</w:t>
            </w:r>
          </w:p>
          <w:p w14:paraId="27942605" w14:textId="77777777" w:rsidR="00CD5007" w:rsidRPr="002F032C" w:rsidRDefault="00CD5007" w:rsidP="00CD5007">
            <w:pPr>
              <w:spacing w:line="276" w:lineRule="auto"/>
              <w:rPr>
                <w:rFonts w:cs="Arial"/>
                <w:b/>
                <w:szCs w:val="22"/>
              </w:rPr>
            </w:pPr>
            <w:r w:rsidRPr="002F032C">
              <w:rPr>
                <w:rFonts w:cs="Arial"/>
                <w:b/>
                <w:szCs w:val="22"/>
              </w:rPr>
              <w:t xml:space="preserve">Opportunities for applied learning: </w:t>
            </w:r>
          </w:p>
          <w:p w14:paraId="52EC7DF2" w14:textId="39138AAB" w:rsidR="006A2949" w:rsidRPr="002F032C" w:rsidRDefault="00CD5007" w:rsidP="00B472E2">
            <w:pPr>
              <w:spacing w:line="276" w:lineRule="auto"/>
              <w:rPr>
                <w:rFonts w:cs="Arial"/>
              </w:rPr>
            </w:pPr>
            <w:r w:rsidRPr="002F032C">
              <w:rPr>
                <w:rFonts w:cs="Arial"/>
                <w:szCs w:val="22"/>
              </w:rPr>
              <w:t>Learners will now begin to practise both these observation methods in their work placement. For these methods they should look to include involvement of others</w:t>
            </w:r>
            <w:r w:rsidR="00B472E2" w:rsidRPr="002F032C">
              <w:rPr>
                <w:rFonts w:cs="Arial"/>
                <w:szCs w:val="22"/>
              </w:rPr>
              <w:t>, which</w:t>
            </w:r>
            <w:r w:rsidRPr="002F032C">
              <w:rPr>
                <w:rFonts w:cs="Arial"/>
                <w:szCs w:val="22"/>
              </w:rPr>
              <w:t xml:space="preserve"> means they must discuss this with their line manager and gain their approval. </w:t>
            </w:r>
            <w:r w:rsidR="006A2949" w:rsidRPr="002F032C">
              <w:rPr>
                <w:rFonts w:cs="Arial"/>
              </w:rPr>
              <w:t>It may be that within their policies and procedures the work place</w:t>
            </w:r>
            <w:r w:rsidRPr="002F032C">
              <w:rPr>
                <w:rFonts w:cs="Arial"/>
              </w:rPr>
              <w:t>ment</w:t>
            </w:r>
            <w:r w:rsidR="006A2949" w:rsidRPr="002F032C">
              <w:rPr>
                <w:rFonts w:cs="Arial"/>
              </w:rPr>
              <w:t xml:space="preserve"> does not advocate use camera/video observations </w:t>
            </w:r>
            <w:r w:rsidRPr="002F032C">
              <w:rPr>
                <w:rFonts w:cs="Arial"/>
              </w:rPr>
              <w:t>–</w:t>
            </w:r>
            <w:r w:rsidR="006A2949" w:rsidRPr="002F032C">
              <w:rPr>
                <w:rFonts w:cs="Arial"/>
              </w:rPr>
              <w:t xml:space="preserve"> this should be explored with the line manager. Learners need to ensure that parental permission is gained </w:t>
            </w:r>
            <w:r w:rsidRPr="002F032C">
              <w:rPr>
                <w:rFonts w:cs="Arial"/>
              </w:rPr>
              <w:t>and</w:t>
            </w:r>
            <w:r w:rsidR="006A2949" w:rsidRPr="002F032C">
              <w:rPr>
                <w:rFonts w:cs="Arial"/>
              </w:rPr>
              <w:t xml:space="preserve"> be reminded of the importance of safeguarding the children. Learners should have sufficient blank copies of the observation methods. </w:t>
            </w:r>
            <w:r w:rsidRPr="002F032C">
              <w:rPr>
                <w:rFonts w:cs="Arial"/>
                <w:szCs w:val="22"/>
              </w:rPr>
              <w:t xml:space="preserve">Observations should be presented professionally and ready to discuss </w:t>
            </w:r>
            <w:r w:rsidR="00B472E2" w:rsidRPr="002F032C">
              <w:rPr>
                <w:rFonts w:cs="Arial"/>
                <w:szCs w:val="22"/>
              </w:rPr>
              <w:t>in</w:t>
            </w:r>
            <w:r w:rsidRPr="002F032C">
              <w:rPr>
                <w:rFonts w:cs="Arial"/>
                <w:szCs w:val="22"/>
              </w:rPr>
              <w:t xml:space="preserve"> the next lesson.</w:t>
            </w:r>
          </w:p>
        </w:tc>
        <w:tc>
          <w:tcPr>
            <w:tcW w:w="3117" w:type="dxa"/>
            <w:tcBorders>
              <w:top w:val="single" w:sz="8" w:space="0" w:color="000000"/>
            </w:tcBorders>
            <w:shd w:val="clear" w:color="auto" w:fill="auto"/>
          </w:tcPr>
          <w:p w14:paraId="7C831B39" w14:textId="00F063E9" w:rsidR="006A2949" w:rsidRPr="002F032C" w:rsidRDefault="006A2949" w:rsidP="00CD5007">
            <w:pPr>
              <w:pStyle w:val="Body"/>
              <w:spacing w:before="80" w:after="80" w:line="276" w:lineRule="auto"/>
              <w:rPr>
                <w:rFonts w:ascii="Arial" w:eastAsia="Arial" w:hAnsi="Arial" w:cs="Arial"/>
                <w:sz w:val="22"/>
                <w:szCs w:val="22"/>
              </w:rPr>
            </w:pPr>
            <w:r w:rsidRPr="002F032C">
              <w:rPr>
                <w:rFonts w:ascii="Arial" w:hAnsi="Arial" w:cs="Arial"/>
                <w:sz w:val="22"/>
                <w:szCs w:val="22"/>
              </w:rPr>
              <w:t>This link to Ofsted contains a series of six good practice videos using five different settings. These discuss observation and assessments and the environment/resources. These videos are used within the resources for 3605-03 to promote good practice</w:t>
            </w:r>
          </w:p>
          <w:p w14:paraId="55A87D9C" w14:textId="4CB85FC1" w:rsidR="006A2949" w:rsidRPr="002F032C" w:rsidRDefault="006A2949" w:rsidP="00CD5007">
            <w:pPr>
              <w:spacing w:line="276" w:lineRule="auto"/>
              <w:rPr>
                <w:rFonts w:cs="Arial"/>
              </w:rPr>
            </w:pPr>
            <w:r w:rsidRPr="002F032C">
              <w:rPr>
                <w:rStyle w:val="Hyperlink3"/>
                <w:color w:val="auto"/>
                <w:u w:val="none"/>
              </w:rPr>
              <w:t>http://goo.gl/ivwjNih</w:t>
            </w:r>
          </w:p>
        </w:tc>
      </w:tr>
    </w:tbl>
    <w:p w14:paraId="36736CA2"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5D057E" w:rsidRPr="002F032C" w14:paraId="1D266E40" w14:textId="77777777" w:rsidTr="00002E05">
        <w:trPr>
          <w:tblHeader/>
        </w:trPr>
        <w:tc>
          <w:tcPr>
            <w:tcW w:w="9072" w:type="dxa"/>
            <w:gridSpan w:val="2"/>
            <w:tcBorders>
              <w:top w:val="nil"/>
              <w:left w:val="nil"/>
              <w:bottom w:val="nil"/>
              <w:right w:val="nil"/>
            </w:tcBorders>
            <w:shd w:val="clear" w:color="auto" w:fill="auto"/>
          </w:tcPr>
          <w:p w14:paraId="051B5640" w14:textId="77777777" w:rsidR="005D057E" w:rsidRPr="002F032C" w:rsidRDefault="00196EA6" w:rsidP="00002E05">
            <w:r w:rsidRPr="002F032C">
              <w:rPr>
                <w:b/>
                <w:bCs/>
                <w:sz w:val="24"/>
              </w:rPr>
              <w:lastRenderedPageBreak/>
              <w:t>Lesson 28</w:t>
            </w:r>
            <w:r w:rsidR="005D057E" w:rsidRPr="002F032C">
              <w:rPr>
                <w:b/>
                <w:bCs/>
                <w:sz w:val="24"/>
              </w:rPr>
              <w:t xml:space="preserve">: </w:t>
            </w:r>
            <w:r w:rsidR="00FA01FB" w:rsidRPr="002F032C">
              <w:rPr>
                <w:sz w:val="24"/>
              </w:rPr>
              <w:t>Using different observation methods 6</w:t>
            </w:r>
          </w:p>
        </w:tc>
        <w:tc>
          <w:tcPr>
            <w:tcW w:w="5811" w:type="dxa"/>
            <w:gridSpan w:val="2"/>
            <w:tcBorders>
              <w:top w:val="nil"/>
              <w:left w:val="nil"/>
              <w:bottom w:val="nil"/>
              <w:right w:val="nil"/>
            </w:tcBorders>
            <w:shd w:val="clear" w:color="auto" w:fill="auto"/>
          </w:tcPr>
          <w:p w14:paraId="04C88F19" w14:textId="77777777" w:rsidR="005D057E" w:rsidRPr="002F032C" w:rsidRDefault="005D057E" w:rsidP="00FA01FB">
            <w:r w:rsidRPr="002F032C">
              <w:rPr>
                <w:b/>
                <w:bCs/>
                <w:sz w:val="24"/>
              </w:rPr>
              <w:t xml:space="preserve">Suggested Teaching Time: </w:t>
            </w:r>
            <w:r w:rsidR="00FA01FB" w:rsidRPr="002F032C">
              <w:rPr>
                <w:sz w:val="24"/>
              </w:rPr>
              <w:t>2</w:t>
            </w:r>
            <w:r w:rsidRPr="002F032C">
              <w:rPr>
                <w:sz w:val="24"/>
              </w:rPr>
              <w:t xml:space="preserve"> hours</w:t>
            </w:r>
          </w:p>
        </w:tc>
      </w:tr>
      <w:tr w:rsidR="005D057E" w:rsidRPr="002F032C" w14:paraId="1A8DD879" w14:textId="77777777" w:rsidTr="00002E05">
        <w:trPr>
          <w:trHeight w:val="624"/>
          <w:tblHeader/>
        </w:trPr>
        <w:tc>
          <w:tcPr>
            <w:tcW w:w="14883" w:type="dxa"/>
            <w:gridSpan w:val="4"/>
            <w:tcBorders>
              <w:top w:val="nil"/>
              <w:left w:val="nil"/>
              <w:bottom w:val="single" w:sz="8" w:space="0" w:color="000000"/>
              <w:right w:val="nil"/>
            </w:tcBorders>
            <w:shd w:val="clear" w:color="auto" w:fill="auto"/>
          </w:tcPr>
          <w:p w14:paraId="2EB7E0FA" w14:textId="77777777" w:rsidR="00162019" w:rsidRPr="002F032C" w:rsidRDefault="00162019" w:rsidP="00162019">
            <w:pPr>
              <w:rPr>
                <w:b/>
                <w:bCs/>
                <w:sz w:val="24"/>
              </w:rPr>
            </w:pPr>
            <w:r w:rsidRPr="002F032C">
              <w:rPr>
                <w:b/>
                <w:bCs/>
                <w:sz w:val="24"/>
              </w:rPr>
              <w:t xml:space="preserve">Learning Outcomes 1 and 3: </w:t>
            </w:r>
            <w:r w:rsidRPr="002F032C">
              <w:rPr>
                <w:bCs/>
                <w:sz w:val="24"/>
              </w:rPr>
              <w:t>Understand holistic development from conception to 7 years</w:t>
            </w:r>
          </w:p>
          <w:p w14:paraId="6660619E" w14:textId="5F3EAB43" w:rsidR="005D057E" w:rsidRPr="002F032C" w:rsidRDefault="00162019" w:rsidP="00162019">
            <w:r w:rsidRPr="002F032C">
              <w:rPr>
                <w:bCs/>
                <w:sz w:val="24"/>
              </w:rPr>
              <w:t>Carry out observations and assessments to inform development and practice in the early years sector</w:t>
            </w:r>
          </w:p>
        </w:tc>
      </w:tr>
      <w:tr w:rsidR="005D057E" w:rsidRPr="002F032C" w14:paraId="33C93521" w14:textId="77777777" w:rsidTr="00002E0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4EB646EA"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41CB583F"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31054F8A" w14:textId="77777777" w:rsidR="005D057E" w:rsidRPr="002F032C" w:rsidRDefault="005D057E" w:rsidP="00002E05">
            <w:pPr>
              <w:jc w:val="center"/>
              <w:rPr>
                <w:b/>
                <w:color w:val="FFFFFF"/>
                <w:sz w:val="24"/>
              </w:rPr>
            </w:pPr>
            <w:r w:rsidRPr="002F032C">
              <w:rPr>
                <w:b/>
                <w:color w:val="FFFFFF"/>
                <w:sz w:val="24"/>
              </w:rPr>
              <w:t>Suggested Resources</w:t>
            </w:r>
          </w:p>
        </w:tc>
      </w:tr>
      <w:tr w:rsidR="00162019" w:rsidRPr="002F032C" w14:paraId="049DEECC" w14:textId="77777777" w:rsidTr="00002E05">
        <w:tc>
          <w:tcPr>
            <w:tcW w:w="2694" w:type="dxa"/>
            <w:tcBorders>
              <w:top w:val="single" w:sz="8" w:space="0" w:color="000000"/>
            </w:tcBorders>
            <w:shd w:val="clear" w:color="auto" w:fill="auto"/>
          </w:tcPr>
          <w:p w14:paraId="523CF6F8" w14:textId="77777777" w:rsidR="00162019" w:rsidRPr="002F032C" w:rsidRDefault="00162019" w:rsidP="00162019">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b/>
                <w:lang w:val="en-GB"/>
              </w:rPr>
              <w:br/>
            </w:r>
            <w:r w:rsidRPr="002F032C">
              <w:rPr>
                <w:rFonts w:hAnsi="Arial" w:cs="Arial"/>
                <w:lang w:val="en-GB"/>
              </w:rPr>
              <w:t>Holistic development from conception to 7 years including:</w:t>
            </w:r>
          </w:p>
          <w:p w14:paraId="07DB6FF3" w14:textId="77777777" w:rsidR="00162019" w:rsidRPr="002F032C" w:rsidRDefault="00162019" w:rsidP="00162019">
            <w:pPr>
              <w:pStyle w:val="BodyA"/>
              <w:spacing w:line="276" w:lineRule="auto"/>
              <w:rPr>
                <w:rFonts w:hAnsi="Arial" w:cs="Arial"/>
                <w:lang w:val="en-GB"/>
              </w:rPr>
            </w:pPr>
            <w:r w:rsidRPr="002F032C">
              <w:rPr>
                <w:rFonts w:hAnsi="Arial" w:cs="Arial"/>
                <w:lang w:val="en-GB"/>
              </w:rPr>
              <w:t>d. cognitive/intellectual</w:t>
            </w:r>
          </w:p>
          <w:p w14:paraId="08626751" w14:textId="77777777" w:rsidR="00162019" w:rsidRPr="002F032C" w:rsidRDefault="00162019" w:rsidP="00162019">
            <w:pPr>
              <w:pStyle w:val="BodyA"/>
              <w:spacing w:line="276" w:lineRule="auto"/>
              <w:rPr>
                <w:rFonts w:hAnsi="Arial" w:cs="Arial"/>
                <w:lang w:val="en-GB"/>
              </w:rPr>
            </w:pPr>
          </w:p>
          <w:p w14:paraId="36B47330" w14:textId="24E5B203" w:rsidR="00162019" w:rsidRPr="002F032C" w:rsidRDefault="00162019" w:rsidP="00162019">
            <w:pPr>
              <w:pStyle w:val="BodyA"/>
              <w:spacing w:line="276" w:lineRule="auto"/>
              <w:rPr>
                <w:rFonts w:hAnsi="Arial" w:cs="Arial"/>
                <w:lang w:val="en-GB"/>
              </w:rPr>
            </w:pPr>
            <w:r w:rsidRPr="002F032C">
              <w:rPr>
                <w:rFonts w:hAnsi="Arial" w:cs="Arial"/>
                <w:b/>
                <w:lang w:val="en-GB"/>
              </w:rPr>
              <w:t xml:space="preserve">Topic 3.2 </w:t>
            </w:r>
            <w:r w:rsidRPr="002F032C">
              <w:rPr>
                <w:rFonts w:hAnsi="Arial" w:cs="Arial"/>
                <w:b/>
                <w:lang w:val="en-GB"/>
              </w:rPr>
              <w:br/>
            </w:r>
            <w:r w:rsidRPr="002F032C">
              <w:rPr>
                <w:rFonts w:hAnsi="Arial" w:cs="Arial"/>
                <w:lang w:val="en-GB"/>
              </w:rPr>
              <w:t>Factors to be considered when carrying out observations or assessment including:</w:t>
            </w:r>
          </w:p>
          <w:p w14:paraId="52B06BE8" w14:textId="43B3BDD2" w:rsidR="00162019" w:rsidRPr="002F032C" w:rsidRDefault="00162019" w:rsidP="00162019">
            <w:pPr>
              <w:spacing w:line="276" w:lineRule="auto"/>
              <w:rPr>
                <w:rFonts w:cs="Arial"/>
              </w:rPr>
            </w:pPr>
            <w:r w:rsidRPr="002F032C">
              <w:rPr>
                <w:rFonts w:cs="Arial"/>
              </w:rPr>
              <w:t>c. legal</w:t>
            </w:r>
          </w:p>
        </w:tc>
        <w:tc>
          <w:tcPr>
            <w:tcW w:w="9072" w:type="dxa"/>
            <w:gridSpan w:val="2"/>
            <w:tcBorders>
              <w:top w:val="single" w:sz="8" w:space="0" w:color="000000"/>
            </w:tcBorders>
            <w:shd w:val="clear" w:color="auto" w:fill="auto"/>
          </w:tcPr>
          <w:p w14:paraId="618602C5" w14:textId="77777777" w:rsidR="00162019" w:rsidRPr="002F032C" w:rsidRDefault="00162019" w:rsidP="00162019">
            <w:pPr>
              <w:pStyle w:val="BodyA"/>
              <w:spacing w:line="276" w:lineRule="auto"/>
              <w:rPr>
                <w:rFonts w:hAnsi="Arial" w:cs="Arial"/>
                <w:lang w:val="en-GB"/>
              </w:rPr>
            </w:pPr>
            <w:r w:rsidRPr="002F032C">
              <w:rPr>
                <w:rFonts w:hAnsi="Arial" w:cs="Arial"/>
                <w:lang w:val="en-GB"/>
              </w:rPr>
              <w:t xml:space="preserve">Learners need to bring to this lesson the observations they undertook during their previous work placement session (see lesson 27). </w:t>
            </w:r>
          </w:p>
          <w:p w14:paraId="3CE80DDA" w14:textId="2D68442E" w:rsidR="00162019" w:rsidRPr="002F032C" w:rsidRDefault="00162019" w:rsidP="00162019">
            <w:pPr>
              <w:pStyle w:val="BodyA"/>
              <w:spacing w:line="276" w:lineRule="auto"/>
              <w:rPr>
                <w:rFonts w:hAnsi="Arial" w:cs="Arial"/>
                <w:b/>
                <w:lang w:val="en-GB"/>
              </w:rPr>
            </w:pPr>
            <w:r w:rsidRPr="002F032C">
              <w:rPr>
                <w:rFonts w:hAnsi="Arial" w:cs="Arial"/>
                <w:b/>
                <w:lang w:val="en-GB"/>
              </w:rPr>
              <w:t>Tutor-led activity</w:t>
            </w:r>
          </w:p>
          <w:p w14:paraId="6D252577" w14:textId="40E63A51" w:rsidR="00162019" w:rsidRPr="002F032C" w:rsidRDefault="00162019" w:rsidP="00162019">
            <w:pPr>
              <w:pStyle w:val="BodyA"/>
              <w:spacing w:line="276" w:lineRule="auto"/>
              <w:rPr>
                <w:rFonts w:hAnsi="Arial" w:cs="Arial"/>
                <w:lang w:val="en-GB"/>
              </w:rPr>
            </w:pPr>
            <w:r w:rsidRPr="002F032C">
              <w:rPr>
                <w:rFonts w:hAnsi="Arial" w:cs="Arial"/>
                <w:lang w:val="en-GB"/>
              </w:rPr>
              <w:t>Using the records, encourage each learn</w:t>
            </w:r>
            <w:r w:rsidR="00D14F27" w:rsidRPr="002F032C">
              <w:rPr>
                <w:rFonts w:hAnsi="Arial" w:cs="Arial"/>
                <w:lang w:val="en-GB"/>
              </w:rPr>
              <w:t>er</w:t>
            </w:r>
            <w:r w:rsidRPr="002F032C">
              <w:rPr>
                <w:rFonts w:hAnsi="Arial" w:cs="Arial"/>
                <w:lang w:val="en-GB"/>
              </w:rPr>
              <w:t xml:space="preserve"> to share the</w:t>
            </w:r>
            <w:r w:rsidR="00D14F27" w:rsidRPr="002F032C">
              <w:rPr>
                <w:rFonts w:hAnsi="Arial" w:cs="Arial"/>
                <w:lang w:val="en-GB"/>
              </w:rPr>
              <w:t>ir</w:t>
            </w:r>
            <w:r w:rsidRPr="002F032C">
              <w:rPr>
                <w:rFonts w:hAnsi="Arial" w:cs="Arial"/>
                <w:lang w:val="en-GB"/>
              </w:rPr>
              <w:t xml:space="preserve"> thoughts on the process they applied. Ask for positive and constructive feedback on the relevance of the methods used. Did learners have any specific issues or challenges?</w:t>
            </w:r>
          </w:p>
          <w:p w14:paraId="19F00F78" w14:textId="77777777" w:rsidR="00162019" w:rsidRPr="002F032C" w:rsidRDefault="00162019" w:rsidP="00162019">
            <w:pPr>
              <w:pStyle w:val="BodyA"/>
              <w:spacing w:line="276" w:lineRule="auto"/>
              <w:rPr>
                <w:rFonts w:hAnsi="Arial" w:cs="Arial"/>
                <w:lang w:val="en-GB"/>
              </w:rPr>
            </w:pPr>
            <w:r w:rsidRPr="002F032C">
              <w:rPr>
                <w:rFonts w:hAnsi="Arial" w:cs="Arial"/>
                <w:b/>
                <w:lang w:val="en-GB"/>
              </w:rPr>
              <w:t xml:space="preserve">Opportunities for applied learning: </w:t>
            </w:r>
          </w:p>
          <w:p w14:paraId="31D20F14" w14:textId="2D751271" w:rsidR="00162019" w:rsidRPr="002F032C" w:rsidRDefault="00162019" w:rsidP="00162019">
            <w:pPr>
              <w:pStyle w:val="BodyA"/>
              <w:spacing w:line="276" w:lineRule="auto"/>
              <w:rPr>
                <w:rFonts w:hAnsi="Arial" w:cs="Arial"/>
                <w:lang w:val="en-GB"/>
              </w:rPr>
            </w:pPr>
            <w:r w:rsidRPr="002F032C">
              <w:rPr>
                <w:rFonts w:hAnsi="Arial" w:cs="Arial"/>
                <w:lang w:val="en-GB"/>
              </w:rPr>
              <w:t xml:space="preserve">Ask learners to reflect on their own experiences and record their thoughts. What do they feel they have learned about the patterns, sequence and rates of cognitive/intellectual development from their observations conducted in the work placement? </w:t>
            </w:r>
            <w:r w:rsidR="00542049" w:rsidRPr="002F032C">
              <w:rPr>
                <w:rFonts w:hAnsi="Arial" w:cs="Arial"/>
                <w:lang w:val="en-GB"/>
              </w:rPr>
              <w:t xml:space="preserve">What legal factors (if any) did they have to consider? </w:t>
            </w:r>
            <w:r w:rsidRPr="002F032C">
              <w:rPr>
                <w:rFonts w:hAnsi="Arial" w:cs="Arial"/>
                <w:lang w:val="en-GB"/>
              </w:rPr>
              <w:t>What conclusions do they feel can be drawn from their observations?</w:t>
            </w:r>
          </w:p>
          <w:p w14:paraId="496E8E84" w14:textId="7F513B6F" w:rsidR="00162019" w:rsidRPr="002F032C" w:rsidRDefault="00162019" w:rsidP="00162019">
            <w:pPr>
              <w:spacing w:line="276" w:lineRule="auto"/>
              <w:rPr>
                <w:rFonts w:cs="Arial"/>
              </w:rPr>
            </w:pPr>
            <w:r w:rsidRPr="002F032C">
              <w:rPr>
                <w:rFonts w:cs="Arial"/>
              </w:rPr>
              <w:t>Learners should record their reflection using accurate written language and in a way that shows a professional approach. Explain to learners that at their next visit to their work place</w:t>
            </w:r>
            <w:r w:rsidR="00542049" w:rsidRPr="002F032C">
              <w:rPr>
                <w:rFonts w:cs="Arial"/>
              </w:rPr>
              <w:t>ment</w:t>
            </w:r>
            <w:r w:rsidRPr="002F032C">
              <w:rPr>
                <w:rFonts w:cs="Arial"/>
              </w:rPr>
              <w:t xml:space="preserve"> they should discuss these reflections with their line manager and seek their thoughts and feedback. </w:t>
            </w:r>
          </w:p>
        </w:tc>
        <w:tc>
          <w:tcPr>
            <w:tcW w:w="3117" w:type="dxa"/>
            <w:tcBorders>
              <w:top w:val="single" w:sz="8" w:space="0" w:color="000000"/>
            </w:tcBorders>
            <w:shd w:val="clear" w:color="auto" w:fill="auto"/>
          </w:tcPr>
          <w:p w14:paraId="315E2AD5" w14:textId="194947AD" w:rsidR="00162019" w:rsidRPr="002F032C" w:rsidRDefault="00162019" w:rsidP="00002E05">
            <w:pPr>
              <w:spacing w:before="120" w:line="276" w:lineRule="auto"/>
            </w:pPr>
          </w:p>
        </w:tc>
      </w:tr>
    </w:tbl>
    <w:p w14:paraId="2E59B77D"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5600"/>
        <w:gridCol w:w="3472"/>
        <w:gridCol w:w="3117"/>
      </w:tblGrid>
      <w:tr w:rsidR="005D057E" w:rsidRPr="002F032C" w14:paraId="1ECC905A" w14:textId="77777777" w:rsidTr="00726162">
        <w:trPr>
          <w:tblHeader/>
        </w:trPr>
        <w:tc>
          <w:tcPr>
            <w:tcW w:w="8294" w:type="dxa"/>
            <w:gridSpan w:val="2"/>
            <w:tcBorders>
              <w:top w:val="nil"/>
              <w:left w:val="nil"/>
              <w:bottom w:val="nil"/>
              <w:right w:val="nil"/>
            </w:tcBorders>
            <w:shd w:val="clear" w:color="auto" w:fill="auto"/>
          </w:tcPr>
          <w:p w14:paraId="42E0FD98" w14:textId="77777777" w:rsidR="005D057E" w:rsidRPr="002F032C" w:rsidRDefault="00196EA6" w:rsidP="00002E05">
            <w:r w:rsidRPr="002F032C">
              <w:rPr>
                <w:b/>
                <w:bCs/>
                <w:sz w:val="24"/>
              </w:rPr>
              <w:lastRenderedPageBreak/>
              <w:t>Lesson 29</w:t>
            </w:r>
            <w:r w:rsidR="005D057E" w:rsidRPr="002F032C">
              <w:rPr>
                <w:b/>
                <w:bCs/>
                <w:sz w:val="24"/>
              </w:rPr>
              <w:t xml:space="preserve">: </w:t>
            </w:r>
            <w:r w:rsidR="00AF6BCF" w:rsidRPr="002F032C">
              <w:rPr>
                <w:sz w:val="24"/>
              </w:rPr>
              <w:t>Using different observation methods 7</w:t>
            </w:r>
          </w:p>
        </w:tc>
        <w:tc>
          <w:tcPr>
            <w:tcW w:w="6589" w:type="dxa"/>
            <w:gridSpan w:val="2"/>
            <w:tcBorders>
              <w:top w:val="nil"/>
              <w:left w:val="nil"/>
              <w:bottom w:val="nil"/>
              <w:right w:val="nil"/>
            </w:tcBorders>
            <w:shd w:val="clear" w:color="auto" w:fill="auto"/>
          </w:tcPr>
          <w:p w14:paraId="4C6D7920" w14:textId="77777777" w:rsidR="005D057E" w:rsidRPr="002F032C" w:rsidRDefault="005D057E" w:rsidP="00AF6BCF">
            <w:r w:rsidRPr="002F032C">
              <w:rPr>
                <w:b/>
                <w:bCs/>
                <w:sz w:val="24"/>
              </w:rPr>
              <w:t xml:space="preserve">Suggested Teaching Time: </w:t>
            </w:r>
            <w:r w:rsidR="00AF6BCF" w:rsidRPr="002F032C">
              <w:rPr>
                <w:sz w:val="24"/>
              </w:rPr>
              <w:t>2</w:t>
            </w:r>
            <w:r w:rsidRPr="002F032C">
              <w:rPr>
                <w:sz w:val="24"/>
              </w:rPr>
              <w:t xml:space="preserve"> hours</w:t>
            </w:r>
            <w:r w:rsidR="00AF6BCF" w:rsidRPr="002F032C">
              <w:rPr>
                <w:sz w:val="24"/>
              </w:rPr>
              <w:t xml:space="preserve"> 30 </w:t>
            </w:r>
            <w:proofErr w:type="spellStart"/>
            <w:r w:rsidRPr="002F032C">
              <w:rPr>
                <w:sz w:val="24"/>
              </w:rPr>
              <w:t>mins</w:t>
            </w:r>
            <w:proofErr w:type="spellEnd"/>
          </w:p>
        </w:tc>
      </w:tr>
      <w:tr w:rsidR="005D057E" w:rsidRPr="002F032C" w14:paraId="7D2AD811" w14:textId="77777777" w:rsidTr="00726162">
        <w:trPr>
          <w:trHeight w:val="624"/>
          <w:tblHeader/>
        </w:trPr>
        <w:tc>
          <w:tcPr>
            <w:tcW w:w="14883" w:type="dxa"/>
            <w:gridSpan w:val="4"/>
            <w:tcBorders>
              <w:top w:val="nil"/>
              <w:left w:val="nil"/>
              <w:bottom w:val="single" w:sz="8" w:space="0" w:color="000000"/>
              <w:right w:val="nil"/>
            </w:tcBorders>
            <w:shd w:val="clear" w:color="auto" w:fill="auto"/>
          </w:tcPr>
          <w:p w14:paraId="28CA8A5D" w14:textId="77777777" w:rsidR="005D057E" w:rsidRPr="002F032C" w:rsidRDefault="00A249E0"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0579C2C8" w14:textId="77777777" w:rsidTr="00515E1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FAFEC8C"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4B12B81C"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282DF0C0" w14:textId="77777777" w:rsidR="005D057E" w:rsidRPr="002F032C" w:rsidRDefault="005D057E" w:rsidP="00002E05">
            <w:pPr>
              <w:jc w:val="center"/>
              <w:rPr>
                <w:b/>
                <w:color w:val="FFFFFF"/>
                <w:sz w:val="24"/>
              </w:rPr>
            </w:pPr>
            <w:r w:rsidRPr="002F032C">
              <w:rPr>
                <w:b/>
                <w:color w:val="FFFFFF"/>
                <w:sz w:val="24"/>
              </w:rPr>
              <w:t>Suggested Resources</w:t>
            </w:r>
          </w:p>
        </w:tc>
      </w:tr>
      <w:tr w:rsidR="00726162" w:rsidRPr="002F032C" w14:paraId="5544FAB3" w14:textId="77777777" w:rsidTr="00515E15">
        <w:tc>
          <w:tcPr>
            <w:tcW w:w="2694" w:type="dxa"/>
            <w:tcBorders>
              <w:top w:val="single" w:sz="8" w:space="0" w:color="000000"/>
            </w:tcBorders>
            <w:shd w:val="clear" w:color="auto" w:fill="auto"/>
          </w:tcPr>
          <w:p w14:paraId="0D62198F" w14:textId="6E215329" w:rsidR="00726162" w:rsidRPr="002F032C" w:rsidRDefault="00726162" w:rsidP="00726162">
            <w:pPr>
              <w:pStyle w:val="BodyA"/>
              <w:spacing w:line="276" w:lineRule="auto"/>
              <w:rPr>
                <w:rFonts w:hAnsi="Arial" w:cs="Arial"/>
                <w:lang w:val="en-GB"/>
              </w:rPr>
            </w:pPr>
            <w:r w:rsidRPr="002F032C">
              <w:rPr>
                <w:rFonts w:hAnsi="Arial" w:cs="Arial"/>
                <w:b/>
                <w:lang w:val="en-GB"/>
              </w:rPr>
              <w:t>Topic 3.3</w:t>
            </w:r>
            <w:r w:rsidR="00515E15" w:rsidRPr="002F032C">
              <w:rPr>
                <w:rFonts w:hAnsi="Arial" w:cs="Arial"/>
                <w:b/>
                <w:lang w:val="en-GB"/>
              </w:rPr>
              <w:br/>
            </w:r>
            <w:r w:rsidRPr="002F032C">
              <w:rPr>
                <w:rFonts w:hAnsi="Arial" w:cs="Arial"/>
                <w:lang w:val="en-GB"/>
              </w:rPr>
              <w:t>Observation, assessment methods and tools that can be used in the early years sector</w:t>
            </w:r>
          </w:p>
          <w:p w14:paraId="077B3BF9" w14:textId="0F803074" w:rsidR="00726162" w:rsidRPr="002F032C" w:rsidRDefault="00515E15" w:rsidP="00515E1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a. </w:t>
            </w:r>
            <w:r w:rsidR="00726162" w:rsidRPr="002F032C">
              <w:rPr>
                <w:rFonts w:hAnsi="Arial" w:cs="Arial"/>
                <w:lang w:val="en-GB"/>
              </w:rPr>
              <w:t>Observation methods</w:t>
            </w:r>
          </w:p>
          <w:p w14:paraId="1DB87BB4" w14:textId="77777777" w:rsidR="00726162" w:rsidRPr="002F032C" w:rsidRDefault="00726162" w:rsidP="00515E15">
            <w:pPr>
              <w:pStyle w:val="BodyA"/>
              <w:spacing w:line="276" w:lineRule="auto"/>
              <w:ind w:left="181"/>
              <w:rPr>
                <w:rFonts w:hAnsi="Arial" w:cs="Arial"/>
                <w:lang w:val="en-GB"/>
              </w:rPr>
            </w:pPr>
            <w:proofErr w:type="spellStart"/>
            <w:r w:rsidRPr="002F032C">
              <w:rPr>
                <w:rFonts w:hAnsi="Arial" w:cs="Arial"/>
                <w:lang w:val="en-GB"/>
              </w:rPr>
              <w:t>i</w:t>
            </w:r>
            <w:proofErr w:type="spellEnd"/>
            <w:r w:rsidRPr="002F032C">
              <w:rPr>
                <w:rFonts w:hAnsi="Arial" w:cs="Arial"/>
                <w:lang w:val="en-GB"/>
              </w:rPr>
              <w:t>. time sample</w:t>
            </w:r>
          </w:p>
          <w:p w14:paraId="496E5D5D" w14:textId="77777777" w:rsidR="00726162" w:rsidRPr="002F032C" w:rsidRDefault="00726162" w:rsidP="00515E15">
            <w:pPr>
              <w:pStyle w:val="BodyA"/>
              <w:spacing w:line="276" w:lineRule="auto"/>
              <w:ind w:left="181"/>
              <w:rPr>
                <w:rFonts w:hAnsi="Arial" w:cs="Arial"/>
                <w:lang w:val="en-GB"/>
              </w:rPr>
            </w:pPr>
            <w:r w:rsidRPr="002F032C">
              <w:rPr>
                <w:rFonts w:hAnsi="Arial" w:cs="Arial"/>
                <w:lang w:val="en-GB"/>
              </w:rPr>
              <w:t>iv. ABC/STAR</w:t>
            </w:r>
          </w:p>
          <w:p w14:paraId="3C5B4A21" w14:textId="2A00A2BC" w:rsidR="00726162" w:rsidRPr="002F032C" w:rsidRDefault="00726162" w:rsidP="00515E15">
            <w:pPr>
              <w:spacing w:line="276" w:lineRule="auto"/>
              <w:ind w:left="181"/>
              <w:rPr>
                <w:rFonts w:cs="Arial"/>
              </w:rPr>
            </w:pPr>
            <w:r w:rsidRPr="002F032C">
              <w:rPr>
                <w:rFonts w:cs="Arial"/>
              </w:rPr>
              <w:t>v. tracking</w:t>
            </w:r>
          </w:p>
        </w:tc>
        <w:tc>
          <w:tcPr>
            <w:tcW w:w="9072" w:type="dxa"/>
            <w:gridSpan w:val="2"/>
            <w:tcBorders>
              <w:top w:val="single" w:sz="8" w:space="0" w:color="000000"/>
            </w:tcBorders>
            <w:shd w:val="clear" w:color="auto" w:fill="auto"/>
          </w:tcPr>
          <w:p w14:paraId="756FD9FD" w14:textId="327A3785" w:rsidR="00726162" w:rsidRPr="002F032C" w:rsidRDefault="00726162" w:rsidP="00726162">
            <w:pPr>
              <w:pStyle w:val="BodyA"/>
              <w:spacing w:line="276" w:lineRule="auto"/>
              <w:rPr>
                <w:rFonts w:hAnsi="Arial" w:cs="Arial"/>
                <w:lang w:val="en-GB"/>
              </w:rPr>
            </w:pPr>
            <w:r w:rsidRPr="002F032C">
              <w:rPr>
                <w:rFonts w:hAnsi="Arial" w:cs="Arial"/>
                <w:lang w:val="en-GB"/>
              </w:rPr>
              <w:t>Continuing to focus on methods of observation</w:t>
            </w:r>
            <w:r w:rsidR="00515E15" w:rsidRPr="002F032C">
              <w:rPr>
                <w:rFonts w:hAnsi="Arial" w:cs="Arial"/>
                <w:lang w:val="en-GB"/>
              </w:rPr>
              <w:t>,</w:t>
            </w:r>
            <w:r w:rsidRPr="002F032C">
              <w:rPr>
                <w:rFonts w:hAnsi="Arial" w:cs="Arial"/>
                <w:lang w:val="en-GB"/>
              </w:rPr>
              <w:t xml:space="preserve"> this lesson now looks at methods which might be used when observing the personal, emotional, social and behavioural development of a child or children. </w:t>
            </w:r>
          </w:p>
          <w:p w14:paraId="5F0ABAFD" w14:textId="77777777" w:rsidR="00726162" w:rsidRPr="002F032C" w:rsidRDefault="00726162" w:rsidP="00726162">
            <w:pPr>
              <w:pStyle w:val="BodyA"/>
              <w:spacing w:line="276" w:lineRule="auto"/>
              <w:rPr>
                <w:rFonts w:hAnsi="Arial" w:cs="Arial"/>
                <w:lang w:val="en-GB"/>
              </w:rPr>
            </w:pPr>
            <w:r w:rsidRPr="002F032C">
              <w:rPr>
                <w:rFonts w:hAnsi="Arial" w:cs="Arial"/>
                <w:lang w:val="en-GB"/>
              </w:rPr>
              <w:t>These methods are:</w:t>
            </w:r>
          </w:p>
          <w:p w14:paraId="39B47452" w14:textId="77777777" w:rsidR="00726162" w:rsidRPr="002F032C" w:rsidRDefault="00726162" w:rsidP="00663334">
            <w:pPr>
              <w:pStyle w:val="BodyA"/>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time sampling</w:t>
            </w:r>
          </w:p>
          <w:p w14:paraId="5ADF43A8" w14:textId="77777777" w:rsidR="00726162" w:rsidRPr="002F032C" w:rsidRDefault="00726162" w:rsidP="00663334">
            <w:pPr>
              <w:pStyle w:val="BodyA"/>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ABC/STAR</w:t>
            </w:r>
          </w:p>
          <w:p w14:paraId="42336404" w14:textId="5141ABFA" w:rsidR="00726162" w:rsidRPr="002F032C" w:rsidRDefault="00B472E2" w:rsidP="00663334">
            <w:pPr>
              <w:pStyle w:val="BodyA"/>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gramStart"/>
            <w:r w:rsidRPr="002F032C">
              <w:rPr>
                <w:rFonts w:hAnsi="Arial" w:cs="Arial"/>
                <w:lang w:val="en-GB"/>
              </w:rPr>
              <w:t>t</w:t>
            </w:r>
            <w:r w:rsidR="00726162" w:rsidRPr="002F032C">
              <w:rPr>
                <w:rFonts w:hAnsi="Arial" w:cs="Arial"/>
                <w:lang w:val="en-GB"/>
              </w:rPr>
              <w:t>racking</w:t>
            </w:r>
            <w:proofErr w:type="gramEnd"/>
            <w:r w:rsidR="00515E15" w:rsidRPr="002F032C">
              <w:rPr>
                <w:rFonts w:hAnsi="Arial" w:cs="Arial"/>
                <w:lang w:val="en-GB"/>
              </w:rPr>
              <w:t>.</w:t>
            </w:r>
          </w:p>
          <w:p w14:paraId="335D8430" w14:textId="77777777" w:rsidR="00567339" w:rsidRPr="002F032C" w:rsidRDefault="00567339" w:rsidP="00726162">
            <w:pPr>
              <w:pStyle w:val="BodyA"/>
              <w:spacing w:line="276" w:lineRule="auto"/>
              <w:rPr>
                <w:rFonts w:hAnsi="Arial" w:cs="Arial"/>
                <w:b/>
                <w:lang w:val="en-GB"/>
              </w:rPr>
            </w:pPr>
            <w:r w:rsidRPr="002F032C">
              <w:rPr>
                <w:rFonts w:hAnsi="Arial" w:cs="Arial"/>
                <w:b/>
                <w:lang w:val="en-GB"/>
              </w:rPr>
              <w:t>Tutor-led activity</w:t>
            </w:r>
          </w:p>
          <w:p w14:paraId="4890BB14" w14:textId="4FF92521" w:rsidR="00726162" w:rsidRPr="002F032C" w:rsidRDefault="00726162" w:rsidP="00726162">
            <w:pPr>
              <w:pStyle w:val="BodyA"/>
              <w:spacing w:line="276" w:lineRule="auto"/>
              <w:rPr>
                <w:rFonts w:hAnsi="Arial" w:cs="Arial"/>
                <w:lang w:val="en-GB"/>
              </w:rPr>
            </w:pPr>
            <w:r w:rsidRPr="002F032C">
              <w:rPr>
                <w:rFonts w:hAnsi="Arial" w:cs="Arial"/>
                <w:lang w:val="en-GB"/>
              </w:rPr>
              <w:t xml:space="preserve">Recap on lessons 17 </w:t>
            </w:r>
            <w:r w:rsidR="00567339" w:rsidRPr="002F032C">
              <w:rPr>
                <w:rFonts w:hAnsi="Arial" w:cs="Arial"/>
                <w:lang w:val="en-GB"/>
              </w:rPr>
              <w:t>and</w:t>
            </w:r>
            <w:r w:rsidRPr="002F032C">
              <w:rPr>
                <w:rFonts w:hAnsi="Arial" w:cs="Arial"/>
                <w:lang w:val="en-GB"/>
              </w:rPr>
              <w:t xml:space="preserve"> 18 relevant to these methods. </w:t>
            </w:r>
            <w:r w:rsidR="00B472E2" w:rsidRPr="002F032C">
              <w:rPr>
                <w:rFonts w:hAnsi="Arial" w:cs="Arial"/>
                <w:lang w:val="en-GB"/>
              </w:rPr>
              <w:t>P</w:t>
            </w:r>
            <w:r w:rsidRPr="002F032C">
              <w:rPr>
                <w:rFonts w:hAnsi="Arial" w:cs="Arial"/>
                <w:lang w:val="en-GB"/>
              </w:rPr>
              <w:t>rovide learners with examples of relevant recording forms for these methods and discuss any queries or questions they may have.</w:t>
            </w:r>
          </w:p>
          <w:p w14:paraId="280B7027" w14:textId="77777777" w:rsidR="00B472E2" w:rsidRPr="002F032C" w:rsidRDefault="00726162" w:rsidP="00B472E2">
            <w:pPr>
              <w:spacing w:line="276" w:lineRule="auto"/>
              <w:rPr>
                <w:rFonts w:cs="Arial"/>
                <w:b/>
              </w:rPr>
            </w:pPr>
            <w:r w:rsidRPr="002F032C">
              <w:rPr>
                <w:rFonts w:cs="Arial"/>
                <w:b/>
              </w:rPr>
              <w:t>Opportunit</w:t>
            </w:r>
            <w:r w:rsidR="00B472E2" w:rsidRPr="002F032C">
              <w:rPr>
                <w:rFonts w:cs="Arial"/>
                <w:b/>
              </w:rPr>
              <w:t>ies</w:t>
            </w:r>
            <w:r w:rsidRPr="002F032C">
              <w:rPr>
                <w:rFonts w:cs="Arial"/>
                <w:b/>
              </w:rPr>
              <w:t xml:space="preserve"> for applied learning: </w:t>
            </w:r>
          </w:p>
          <w:p w14:paraId="23F9A395" w14:textId="714E2AB3" w:rsidR="00726162" w:rsidRPr="002F032C" w:rsidRDefault="00726162" w:rsidP="00B472E2">
            <w:pPr>
              <w:spacing w:line="276" w:lineRule="auto"/>
              <w:rPr>
                <w:rFonts w:cs="Arial"/>
              </w:rPr>
            </w:pPr>
            <w:r w:rsidRPr="002F032C">
              <w:rPr>
                <w:rFonts w:cs="Arial"/>
              </w:rPr>
              <w:t>Learners will now begin to practi</w:t>
            </w:r>
            <w:r w:rsidR="00B472E2" w:rsidRPr="002F032C">
              <w:rPr>
                <w:rFonts w:cs="Arial"/>
              </w:rPr>
              <w:t>s</w:t>
            </w:r>
            <w:r w:rsidRPr="002F032C">
              <w:rPr>
                <w:rFonts w:cs="Arial"/>
              </w:rPr>
              <w:t>e these observation methods in their work</w:t>
            </w:r>
            <w:r w:rsidR="00B472E2" w:rsidRPr="002F032C">
              <w:rPr>
                <w:rFonts w:cs="Arial"/>
              </w:rPr>
              <w:t xml:space="preserve"> </w:t>
            </w:r>
            <w:r w:rsidRPr="002F032C">
              <w:rPr>
                <w:rFonts w:cs="Arial"/>
              </w:rPr>
              <w:t>place</w:t>
            </w:r>
            <w:r w:rsidR="00B472E2" w:rsidRPr="002F032C">
              <w:rPr>
                <w:rFonts w:cs="Arial"/>
              </w:rPr>
              <w:t>ment</w:t>
            </w:r>
            <w:r w:rsidRPr="002F032C">
              <w:rPr>
                <w:rFonts w:cs="Arial"/>
              </w:rPr>
              <w:t>. For these methods they should look to include involvement of others</w:t>
            </w:r>
            <w:r w:rsidR="00B472E2" w:rsidRPr="002F032C">
              <w:rPr>
                <w:rFonts w:cs="Arial"/>
              </w:rPr>
              <w:t>,</w:t>
            </w:r>
            <w:r w:rsidRPr="002F032C">
              <w:rPr>
                <w:rFonts w:cs="Arial"/>
              </w:rPr>
              <w:t xml:space="preserve"> which means they must discuss this with their line manager &amp; gain their approval. Learners need to ensure that parental permission is gained </w:t>
            </w:r>
            <w:r w:rsidR="00B472E2" w:rsidRPr="002F032C">
              <w:rPr>
                <w:rFonts w:cs="Arial"/>
              </w:rPr>
              <w:t>and</w:t>
            </w:r>
            <w:r w:rsidRPr="002F032C">
              <w:rPr>
                <w:rFonts w:cs="Arial"/>
              </w:rPr>
              <w:t xml:space="preserve"> be reminded of the importance of safeguarding the children. Learners should have sufficient blank copies of the observation methods. Observations should be presented professionally </w:t>
            </w:r>
            <w:r w:rsidR="00B472E2" w:rsidRPr="002F032C">
              <w:rPr>
                <w:rFonts w:cs="Arial"/>
              </w:rPr>
              <w:t>and</w:t>
            </w:r>
            <w:r w:rsidRPr="002F032C">
              <w:rPr>
                <w:rFonts w:cs="Arial"/>
              </w:rPr>
              <w:t xml:space="preserve"> ready to discuss </w:t>
            </w:r>
            <w:r w:rsidR="00B472E2" w:rsidRPr="002F032C">
              <w:rPr>
                <w:rFonts w:cs="Arial"/>
              </w:rPr>
              <w:t>in the</w:t>
            </w:r>
            <w:r w:rsidRPr="002F032C">
              <w:rPr>
                <w:rFonts w:cs="Arial"/>
              </w:rPr>
              <w:t xml:space="preserve"> next lesson</w:t>
            </w:r>
            <w:r w:rsidR="00B472E2" w:rsidRPr="002F032C">
              <w:rPr>
                <w:rFonts w:cs="Arial"/>
              </w:rPr>
              <w:t>.</w:t>
            </w:r>
          </w:p>
        </w:tc>
        <w:tc>
          <w:tcPr>
            <w:tcW w:w="3117" w:type="dxa"/>
            <w:tcBorders>
              <w:top w:val="single" w:sz="8" w:space="0" w:color="000000"/>
            </w:tcBorders>
            <w:shd w:val="clear" w:color="auto" w:fill="auto"/>
          </w:tcPr>
          <w:p w14:paraId="501BFE86" w14:textId="77777777" w:rsidR="00726162" w:rsidRPr="002F032C" w:rsidRDefault="00726162" w:rsidP="00726162">
            <w:pPr>
              <w:pStyle w:val="Body"/>
              <w:spacing w:before="80" w:after="80" w:line="276" w:lineRule="auto"/>
              <w:rPr>
                <w:rFonts w:ascii="Arial" w:eastAsia="Arial" w:hAnsi="Arial" w:cs="Arial"/>
                <w:sz w:val="22"/>
                <w:szCs w:val="22"/>
              </w:rPr>
            </w:pPr>
            <w:r w:rsidRPr="002F032C">
              <w:rPr>
                <w:rFonts w:ascii="Arial" w:hAnsi="Arial" w:cs="Arial"/>
                <w:sz w:val="22"/>
                <w:szCs w:val="22"/>
              </w:rPr>
              <w:t>This link to Ofsted contains a series of six good practice videos using five different settings. These discuss observation and assessments and the environment/resources. These videos are used within the resources for 3605-03 to promote good practice</w:t>
            </w:r>
          </w:p>
          <w:p w14:paraId="3B054C18" w14:textId="5D002934" w:rsidR="00726162" w:rsidRPr="002F032C" w:rsidRDefault="00726162" w:rsidP="00726162">
            <w:pPr>
              <w:spacing w:line="276" w:lineRule="auto"/>
              <w:rPr>
                <w:rFonts w:cs="Arial"/>
              </w:rPr>
            </w:pPr>
            <w:r w:rsidRPr="002F032C">
              <w:rPr>
                <w:rStyle w:val="Hyperlink3"/>
                <w:color w:val="auto"/>
                <w:u w:val="none"/>
              </w:rPr>
              <w:t>http://goo.gl/ivwjNih</w:t>
            </w:r>
          </w:p>
        </w:tc>
      </w:tr>
    </w:tbl>
    <w:p w14:paraId="4599F120"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5D057E" w:rsidRPr="002F032C" w14:paraId="4752312F" w14:textId="77777777" w:rsidTr="00002E05">
        <w:trPr>
          <w:tblHeader/>
        </w:trPr>
        <w:tc>
          <w:tcPr>
            <w:tcW w:w="9072" w:type="dxa"/>
            <w:gridSpan w:val="2"/>
            <w:tcBorders>
              <w:top w:val="nil"/>
              <w:left w:val="nil"/>
              <w:bottom w:val="nil"/>
              <w:right w:val="nil"/>
            </w:tcBorders>
            <w:shd w:val="clear" w:color="auto" w:fill="auto"/>
          </w:tcPr>
          <w:p w14:paraId="3DC436A9" w14:textId="77777777" w:rsidR="005D057E" w:rsidRPr="002F032C" w:rsidRDefault="00196EA6" w:rsidP="00002E05">
            <w:r w:rsidRPr="002F032C">
              <w:rPr>
                <w:b/>
                <w:bCs/>
                <w:sz w:val="24"/>
              </w:rPr>
              <w:lastRenderedPageBreak/>
              <w:t>Lesson 30</w:t>
            </w:r>
            <w:r w:rsidR="005D057E" w:rsidRPr="002F032C">
              <w:rPr>
                <w:b/>
                <w:bCs/>
                <w:sz w:val="24"/>
              </w:rPr>
              <w:t xml:space="preserve">: </w:t>
            </w:r>
            <w:r w:rsidR="00F4269A" w:rsidRPr="002F032C">
              <w:rPr>
                <w:sz w:val="24"/>
              </w:rPr>
              <w:t>Using different observation methods 8</w:t>
            </w:r>
          </w:p>
        </w:tc>
        <w:tc>
          <w:tcPr>
            <w:tcW w:w="5811" w:type="dxa"/>
            <w:gridSpan w:val="2"/>
            <w:tcBorders>
              <w:top w:val="nil"/>
              <w:left w:val="nil"/>
              <w:bottom w:val="nil"/>
              <w:right w:val="nil"/>
            </w:tcBorders>
            <w:shd w:val="clear" w:color="auto" w:fill="auto"/>
          </w:tcPr>
          <w:p w14:paraId="2B71C9A9" w14:textId="77777777" w:rsidR="005D057E" w:rsidRPr="002F032C" w:rsidRDefault="005D057E" w:rsidP="00791ADF">
            <w:r w:rsidRPr="002F032C">
              <w:rPr>
                <w:b/>
                <w:bCs/>
                <w:sz w:val="24"/>
              </w:rPr>
              <w:t xml:space="preserve">Suggested Teaching Time: </w:t>
            </w:r>
            <w:r w:rsidR="00F4269A" w:rsidRPr="002F032C">
              <w:rPr>
                <w:bCs/>
                <w:sz w:val="24"/>
              </w:rPr>
              <w:t>2</w:t>
            </w:r>
            <w:r w:rsidRPr="002F032C">
              <w:rPr>
                <w:sz w:val="24"/>
              </w:rPr>
              <w:t xml:space="preserve"> hours</w:t>
            </w:r>
          </w:p>
        </w:tc>
      </w:tr>
      <w:tr w:rsidR="00664B28" w:rsidRPr="002F032C" w14:paraId="235E7F84" w14:textId="77777777" w:rsidTr="00002E05">
        <w:trPr>
          <w:trHeight w:val="624"/>
          <w:tblHeader/>
        </w:trPr>
        <w:tc>
          <w:tcPr>
            <w:tcW w:w="14883" w:type="dxa"/>
            <w:gridSpan w:val="4"/>
            <w:tcBorders>
              <w:top w:val="nil"/>
              <w:left w:val="nil"/>
              <w:bottom w:val="single" w:sz="8" w:space="0" w:color="000000"/>
              <w:right w:val="nil"/>
            </w:tcBorders>
            <w:shd w:val="clear" w:color="auto" w:fill="auto"/>
          </w:tcPr>
          <w:p w14:paraId="51371A01" w14:textId="77777777" w:rsidR="00664B28" w:rsidRPr="002F032C" w:rsidRDefault="00664B28" w:rsidP="009B0237">
            <w:pPr>
              <w:rPr>
                <w:b/>
                <w:bCs/>
                <w:sz w:val="24"/>
              </w:rPr>
            </w:pPr>
            <w:r w:rsidRPr="002F032C">
              <w:rPr>
                <w:b/>
                <w:bCs/>
                <w:sz w:val="24"/>
              </w:rPr>
              <w:t xml:space="preserve">Learning Outcomes 1 and 3: </w:t>
            </w:r>
            <w:r w:rsidRPr="002F032C">
              <w:rPr>
                <w:bCs/>
                <w:sz w:val="24"/>
              </w:rPr>
              <w:t>Understand holistic development from conception to 7 years</w:t>
            </w:r>
          </w:p>
          <w:p w14:paraId="3735BB48" w14:textId="49ED7F51" w:rsidR="00664B28" w:rsidRPr="002F032C" w:rsidRDefault="00664B28" w:rsidP="00002E05">
            <w:r w:rsidRPr="002F032C">
              <w:rPr>
                <w:bCs/>
                <w:sz w:val="24"/>
              </w:rPr>
              <w:t>Carry out observations and assessments to inform development and practice in the early years sector</w:t>
            </w:r>
          </w:p>
        </w:tc>
      </w:tr>
      <w:tr w:rsidR="00664B28" w:rsidRPr="002F032C" w14:paraId="19B70DD1" w14:textId="77777777" w:rsidTr="00002E0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B4EB3EE" w14:textId="77777777" w:rsidR="00664B28" w:rsidRPr="002F032C" w:rsidRDefault="00664B28"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1559AE85" w14:textId="77777777" w:rsidR="00664B28" w:rsidRPr="002F032C" w:rsidRDefault="00664B28"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2C88DDF0" w14:textId="77777777" w:rsidR="00664B28" w:rsidRPr="002F032C" w:rsidRDefault="00664B28" w:rsidP="00002E05">
            <w:pPr>
              <w:jc w:val="center"/>
              <w:rPr>
                <w:b/>
                <w:color w:val="FFFFFF"/>
                <w:sz w:val="24"/>
              </w:rPr>
            </w:pPr>
            <w:r w:rsidRPr="002F032C">
              <w:rPr>
                <w:b/>
                <w:color w:val="FFFFFF"/>
                <w:sz w:val="24"/>
              </w:rPr>
              <w:t>Suggested Resources</w:t>
            </w:r>
          </w:p>
        </w:tc>
      </w:tr>
      <w:tr w:rsidR="00664B28" w:rsidRPr="002F032C" w14:paraId="68B72F2C" w14:textId="77777777" w:rsidTr="00002E05">
        <w:tc>
          <w:tcPr>
            <w:tcW w:w="2694" w:type="dxa"/>
            <w:tcBorders>
              <w:top w:val="single" w:sz="8" w:space="0" w:color="000000"/>
            </w:tcBorders>
            <w:shd w:val="clear" w:color="auto" w:fill="auto"/>
          </w:tcPr>
          <w:p w14:paraId="3F3F09BA" w14:textId="77777777" w:rsidR="00664B28" w:rsidRPr="002F032C" w:rsidRDefault="00664B28" w:rsidP="00664B28">
            <w:pPr>
              <w:pStyle w:val="BodyA"/>
              <w:spacing w:line="276" w:lineRule="auto"/>
              <w:rPr>
                <w:rFonts w:hAnsi="Arial" w:cs="Arial"/>
                <w:lang w:val="en-GB"/>
              </w:rPr>
            </w:pPr>
            <w:r w:rsidRPr="002F032C">
              <w:rPr>
                <w:rFonts w:hAnsi="Arial" w:cs="Arial"/>
                <w:b/>
                <w:lang w:val="en-GB"/>
              </w:rPr>
              <w:t>Topic 1.1</w:t>
            </w:r>
            <w:r w:rsidRPr="002F032C">
              <w:rPr>
                <w:rFonts w:eastAsia="Arial Bold" w:hAnsi="Arial" w:cs="Arial"/>
                <w:b/>
                <w:lang w:val="en-GB"/>
              </w:rPr>
              <w:br/>
            </w:r>
            <w:r w:rsidRPr="002F032C">
              <w:rPr>
                <w:rFonts w:hAnsi="Arial" w:cs="Arial"/>
                <w:lang w:val="en-GB"/>
              </w:rPr>
              <w:t>Holistic development from conception to 7 years including:</w:t>
            </w:r>
          </w:p>
          <w:p w14:paraId="7064EA40" w14:textId="77777777" w:rsidR="00664B28" w:rsidRPr="002F032C" w:rsidRDefault="00664B28" w:rsidP="00664B28">
            <w:pPr>
              <w:pStyle w:val="BodyA"/>
              <w:spacing w:line="276" w:lineRule="auto"/>
              <w:rPr>
                <w:rFonts w:hAnsi="Arial" w:cs="Arial"/>
                <w:lang w:val="en-GB"/>
              </w:rPr>
            </w:pPr>
            <w:r w:rsidRPr="002F032C">
              <w:rPr>
                <w:rFonts w:hAnsi="Arial" w:cs="Arial"/>
                <w:lang w:val="en-GB"/>
              </w:rPr>
              <w:t>e. personal, emotional, social and behavioural</w:t>
            </w:r>
          </w:p>
          <w:p w14:paraId="6A7B969A" w14:textId="77777777" w:rsidR="00664B28" w:rsidRPr="002F032C" w:rsidRDefault="00664B28" w:rsidP="00664B28">
            <w:pPr>
              <w:pStyle w:val="BodyA"/>
              <w:spacing w:line="276" w:lineRule="auto"/>
              <w:rPr>
                <w:rFonts w:hAnsi="Arial" w:cs="Arial"/>
                <w:lang w:val="en-GB"/>
              </w:rPr>
            </w:pPr>
          </w:p>
          <w:p w14:paraId="0C32BB32" w14:textId="1AC3DDCB" w:rsidR="00664B28" w:rsidRPr="002F032C" w:rsidRDefault="00664B28" w:rsidP="00664B28">
            <w:pPr>
              <w:spacing w:line="276" w:lineRule="auto"/>
              <w:rPr>
                <w:rFonts w:cs="Arial"/>
                <w:szCs w:val="22"/>
              </w:rPr>
            </w:pPr>
            <w:r w:rsidRPr="002F032C">
              <w:rPr>
                <w:rFonts w:cs="Arial"/>
                <w:b/>
                <w:szCs w:val="22"/>
              </w:rPr>
              <w:t>Topic 3.1</w:t>
            </w:r>
            <w:r w:rsidRPr="002F032C">
              <w:rPr>
                <w:rFonts w:eastAsia="Arial Bold" w:cs="Arial"/>
                <w:b/>
                <w:szCs w:val="22"/>
              </w:rPr>
              <w:br/>
            </w:r>
            <w:r w:rsidRPr="002F032C">
              <w:rPr>
                <w:rFonts w:cs="Arial"/>
                <w:szCs w:val="22"/>
              </w:rPr>
              <w:t>Use of observation and assessment in the early years sector to inform service provision and monitor processes</w:t>
            </w:r>
          </w:p>
        </w:tc>
        <w:tc>
          <w:tcPr>
            <w:tcW w:w="9072" w:type="dxa"/>
            <w:gridSpan w:val="2"/>
            <w:tcBorders>
              <w:top w:val="single" w:sz="8" w:space="0" w:color="000000"/>
            </w:tcBorders>
            <w:shd w:val="clear" w:color="auto" w:fill="auto"/>
          </w:tcPr>
          <w:p w14:paraId="1445D4FB" w14:textId="77777777" w:rsidR="00664B28" w:rsidRPr="002F032C" w:rsidRDefault="00664B28" w:rsidP="00664B28">
            <w:pPr>
              <w:pStyle w:val="BodyA"/>
              <w:spacing w:line="276" w:lineRule="auto"/>
              <w:rPr>
                <w:rFonts w:hAnsi="Arial" w:cs="Arial"/>
                <w:lang w:val="en-GB"/>
              </w:rPr>
            </w:pPr>
            <w:r w:rsidRPr="002F032C">
              <w:rPr>
                <w:rFonts w:hAnsi="Arial" w:cs="Arial"/>
                <w:lang w:val="en-GB"/>
              </w:rPr>
              <w:t xml:space="preserve">Learners need to bring to this lesson the observations they undertook during their previous work placement session (see lesson 29). </w:t>
            </w:r>
          </w:p>
          <w:p w14:paraId="50AAFA49" w14:textId="4A50A2A7" w:rsidR="00D14F27" w:rsidRPr="002F032C" w:rsidRDefault="00D14F27" w:rsidP="00664B28">
            <w:pPr>
              <w:pStyle w:val="BodyA"/>
              <w:spacing w:line="276" w:lineRule="auto"/>
              <w:rPr>
                <w:rFonts w:hAnsi="Arial" w:cs="Arial"/>
                <w:b/>
                <w:lang w:val="en-GB"/>
              </w:rPr>
            </w:pPr>
            <w:r w:rsidRPr="002F032C">
              <w:rPr>
                <w:rFonts w:hAnsi="Arial" w:cs="Arial"/>
                <w:b/>
                <w:lang w:val="en-GB"/>
              </w:rPr>
              <w:t>Tutor-led activity</w:t>
            </w:r>
          </w:p>
          <w:p w14:paraId="56085D0D" w14:textId="4374C64A" w:rsidR="00664B28" w:rsidRPr="002F032C" w:rsidRDefault="00664B28" w:rsidP="00664B28">
            <w:pPr>
              <w:pStyle w:val="BodyA"/>
              <w:spacing w:line="276" w:lineRule="auto"/>
              <w:rPr>
                <w:rFonts w:hAnsi="Arial" w:cs="Arial"/>
                <w:lang w:val="en-GB"/>
              </w:rPr>
            </w:pPr>
            <w:r w:rsidRPr="002F032C">
              <w:rPr>
                <w:rFonts w:hAnsi="Arial" w:cs="Arial"/>
                <w:lang w:val="en-GB"/>
              </w:rPr>
              <w:t>Using the records</w:t>
            </w:r>
            <w:r w:rsidR="00D14F27" w:rsidRPr="002F032C">
              <w:rPr>
                <w:rFonts w:hAnsi="Arial" w:cs="Arial"/>
                <w:lang w:val="en-GB"/>
              </w:rPr>
              <w:t>,</w:t>
            </w:r>
            <w:r w:rsidRPr="002F032C">
              <w:rPr>
                <w:rFonts w:hAnsi="Arial" w:cs="Arial"/>
                <w:lang w:val="en-GB"/>
              </w:rPr>
              <w:t xml:space="preserve"> encourage each learn</w:t>
            </w:r>
            <w:r w:rsidR="00D14F27" w:rsidRPr="002F032C">
              <w:rPr>
                <w:rFonts w:hAnsi="Arial" w:cs="Arial"/>
                <w:lang w:val="en-GB"/>
              </w:rPr>
              <w:t>er to share their</w:t>
            </w:r>
            <w:r w:rsidRPr="002F032C">
              <w:rPr>
                <w:rFonts w:hAnsi="Arial" w:cs="Arial"/>
                <w:lang w:val="en-GB"/>
              </w:rPr>
              <w:t xml:space="preserve"> thoughts on the process they applied. Ask for positive and constructive feedback on the relevan</w:t>
            </w:r>
            <w:r w:rsidR="00D14F27" w:rsidRPr="002F032C">
              <w:rPr>
                <w:rFonts w:hAnsi="Arial" w:cs="Arial"/>
                <w:lang w:val="en-GB"/>
              </w:rPr>
              <w:t>ce</w:t>
            </w:r>
            <w:r w:rsidRPr="002F032C">
              <w:rPr>
                <w:rFonts w:hAnsi="Arial" w:cs="Arial"/>
                <w:lang w:val="en-GB"/>
              </w:rPr>
              <w:t xml:space="preserve"> of the methods used. Did learners have any specific issues or challenges?</w:t>
            </w:r>
          </w:p>
          <w:p w14:paraId="3B460467" w14:textId="77777777" w:rsidR="00D14F27" w:rsidRPr="002F032C" w:rsidRDefault="00664B28" w:rsidP="00664B28">
            <w:pPr>
              <w:pStyle w:val="BodyA"/>
              <w:spacing w:line="276" w:lineRule="auto"/>
              <w:rPr>
                <w:rFonts w:hAnsi="Arial" w:cs="Arial"/>
                <w:b/>
                <w:lang w:val="en-GB"/>
              </w:rPr>
            </w:pPr>
            <w:r w:rsidRPr="002F032C">
              <w:rPr>
                <w:rFonts w:hAnsi="Arial" w:cs="Arial"/>
                <w:b/>
                <w:lang w:val="en-GB"/>
              </w:rPr>
              <w:t>Opportunit</w:t>
            </w:r>
            <w:r w:rsidR="00D14F27" w:rsidRPr="002F032C">
              <w:rPr>
                <w:rFonts w:hAnsi="Arial" w:cs="Arial"/>
                <w:b/>
                <w:lang w:val="en-GB"/>
              </w:rPr>
              <w:t>ies</w:t>
            </w:r>
            <w:r w:rsidRPr="002F032C">
              <w:rPr>
                <w:rFonts w:hAnsi="Arial" w:cs="Arial"/>
                <w:b/>
                <w:lang w:val="en-GB"/>
              </w:rPr>
              <w:t xml:space="preserve"> for applied learning: </w:t>
            </w:r>
          </w:p>
          <w:p w14:paraId="19E69A96" w14:textId="4A465E4A" w:rsidR="00664B28" w:rsidRPr="002F032C" w:rsidRDefault="00664B28" w:rsidP="00664B28">
            <w:pPr>
              <w:pStyle w:val="BodyA"/>
              <w:spacing w:line="276" w:lineRule="auto"/>
              <w:rPr>
                <w:rFonts w:hAnsi="Arial" w:cs="Arial"/>
                <w:lang w:val="en-GB"/>
              </w:rPr>
            </w:pPr>
            <w:r w:rsidRPr="002F032C">
              <w:rPr>
                <w:rFonts w:hAnsi="Arial" w:cs="Arial"/>
                <w:lang w:val="en-GB"/>
              </w:rPr>
              <w:t>Ask learners to reflect on their own experiences and record their thoughts. What do they feel they have learn</w:t>
            </w:r>
            <w:r w:rsidR="00D14F27" w:rsidRPr="002F032C">
              <w:rPr>
                <w:rFonts w:hAnsi="Arial" w:cs="Arial"/>
                <w:lang w:val="en-GB"/>
              </w:rPr>
              <w:t>ed</w:t>
            </w:r>
            <w:r w:rsidRPr="002F032C">
              <w:rPr>
                <w:rFonts w:hAnsi="Arial" w:cs="Arial"/>
                <w:lang w:val="en-GB"/>
              </w:rPr>
              <w:t xml:space="preserve"> about </w:t>
            </w:r>
            <w:r w:rsidR="00D14F27" w:rsidRPr="002F032C">
              <w:rPr>
                <w:rFonts w:hAnsi="Arial" w:cs="Arial"/>
                <w:lang w:val="en-GB"/>
              </w:rPr>
              <w:t xml:space="preserve">the </w:t>
            </w:r>
            <w:r w:rsidRPr="002F032C">
              <w:rPr>
                <w:rFonts w:hAnsi="Arial" w:cs="Arial"/>
                <w:lang w:val="en-GB"/>
              </w:rPr>
              <w:t xml:space="preserve">patterns, sequence </w:t>
            </w:r>
            <w:r w:rsidR="00D14F27" w:rsidRPr="002F032C">
              <w:rPr>
                <w:rFonts w:hAnsi="Arial" w:cs="Arial"/>
                <w:lang w:val="en-GB"/>
              </w:rPr>
              <w:t>and</w:t>
            </w:r>
            <w:r w:rsidRPr="002F032C">
              <w:rPr>
                <w:rFonts w:hAnsi="Arial" w:cs="Arial"/>
                <w:lang w:val="en-GB"/>
              </w:rPr>
              <w:t xml:space="preserve"> rates of personal, emotional, social and behavioural development from their observations conducted in the work place</w:t>
            </w:r>
            <w:r w:rsidR="00D14F27" w:rsidRPr="002F032C">
              <w:rPr>
                <w:rFonts w:hAnsi="Arial" w:cs="Arial"/>
                <w:lang w:val="en-GB"/>
              </w:rPr>
              <w:t>ment?</w:t>
            </w:r>
            <w:r w:rsidRPr="002F032C">
              <w:rPr>
                <w:rFonts w:hAnsi="Arial" w:cs="Arial"/>
                <w:lang w:val="en-GB"/>
              </w:rPr>
              <w:t xml:space="preserve"> What information do they feel was gathered about the service provision of the setting/environment relevant to personal, emotional, social and behavioural development? What conclusions do they feel can be drawn from their observations?</w:t>
            </w:r>
          </w:p>
          <w:p w14:paraId="2F46E9D4" w14:textId="089C2377" w:rsidR="00664B28" w:rsidRPr="002F032C" w:rsidRDefault="00664B28" w:rsidP="00664B28">
            <w:pPr>
              <w:spacing w:line="276" w:lineRule="auto"/>
              <w:rPr>
                <w:rFonts w:cs="Arial"/>
                <w:szCs w:val="22"/>
              </w:rPr>
            </w:pPr>
            <w:r w:rsidRPr="002F032C">
              <w:rPr>
                <w:rFonts w:cs="Arial"/>
                <w:szCs w:val="22"/>
              </w:rPr>
              <w:t>Learners should record their reflection using accurate written language and in a way that shows a professional approach. Explain to learners that at their next visit to their work place</w:t>
            </w:r>
            <w:r w:rsidR="00D14F27" w:rsidRPr="002F032C">
              <w:rPr>
                <w:rFonts w:cs="Arial"/>
                <w:szCs w:val="22"/>
              </w:rPr>
              <w:t>ment</w:t>
            </w:r>
            <w:r w:rsidRPr="002F032C">
              <w:rPr>
                <w:rFonts w:cs="Arial"/>
                <w:szCs w:val="22"/>
              </w:rPr>
              <w:t xml:space="preserve"> they should discuss these reflections with their line manager and seek their thoughts and feedback. </w:t>
            </w:r>
          </w:p>
        </w:tc>
        <w:tc>
          <w:tcPr>
            <w:tcW w:w="3117" w:type="dxa"/>
            <w:tcBorders>
              <w:top w:val="single" w:sz="8" w:space="0" w:color="000000"/>
            </w:tcBorders>
            <w:shd w:val="clear" w:color="auto" w:fill="auto"/>
          </w:tcPr>
          <w:p w14:paraId="4E853E63" w14:textId="34CA78A9" w:rsidR="00664B28" w:rsidRPr="002F032C" w:rsidRDefault="00664B28" w:rsidP="00002E05">
            <w:pPr>
              <w:spacing w:before="120" w:line="276" w:lineRule="auto"/>
            </w:pPr>
          </w:p>
        </w:tc>
      </w:tr>
    </w:tbl>
    <w:p w14:paraId="5BC2B63A"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694"/>
        <w:gridCol w:w="3117"/>
      </w:tblGrid>
      <w:tr w:rsidR="005D057E" w:rsidRPr="002F032C" w14:paraId="3676572E" w14:textId="77777777" w:rsidTr="0061562E">
        <w:trPr>
          <w:tblHeader/>
        </w:trPr>
        <w:tc>
          <w:tcPr>
            <w:tcW w:w="9072" w:type="dxa"/>
            <w:gridSpan w:val="2"/>
            <w:tcBorders>
              <w:top w:val="nil"/>
              <w:left w:val="nil"/>
              <w:bottom w:val="nil"/>
              <w:right w:val="nil"/>
            </w:tcBorders>
            <w:shd w:val="clear" w:color="auto" w:fill="auto"/>
          </w:tcPr>
          <w:p w14:paraId="57D5B39F" w14:textId="77777777" w:rsidR="005D057E" w:rsidRPr="002F032C" w:rsidRDefault="00196EA6" w:rsidP="00002E05">
            <w:r w:rsidRPr="002F032C">
              <w:rPr>
                <w:b/>
                <w:bCs/>
                <w:sz w:val="24"/>
              </w:rPr>
              <w:lastRenderedPageBreak/>
              <w:t>Lesson 31</w:t>
            </w:r>
            <w:r w:rsidR="005D057E" w:rsidRPr="002F032C">
              <w:rPr>
                <w:b/>
                <w:bCs/>
                <w:sz w:val="24"/>
              </w:rPr>
              <w:t xml:space="preserve">: </w:t>
            </w:r>
            <w:r w:rsidR="00711424" w:rsidRPr="002F032C">
              <w:rPr>
                <w:sz w:val="24"/>
              </w:rPr>
              <w:t>Using observations and assessments as part of the referral process 1</w:t>
            </w:r>
          </w:p>
        </w:tc>
        <w:tc>
          <w:tcPr>
            <w:tcW w:w="5811" w:type="dxa"/>
            <w:gridSpan w:val="2"/>
            <w:tcBorders>
              <w:top w:val="nil"/>
              <w:left w:val="nil"/>
              <w:bottom w:val="nil"/>
              <w:right w:val="nil"/>
            </w:tcBorders>
            <w:shd w:val="clear" w:color="auto" w:fill="auto"/>
          </w:tcPr>
          <w:p w14:paraId="3C58D1D3" w14:textId="77777777" w:rsidR="005D057E" w:rsidRPr="002F032C" w:rsidRDefault="005D057E" w:rsidP="00711424">
            <w:r w:rsidRPr="002F032C">
              <w:rPr>
                <w:b/>
                <w:bCs/>
                <w:sz w:val="24"/>
              </w:rPr>
              <w:t xml:space="preserve">Suggested Teaching Time: </w:t>
            </w:r>
            <w:r w:rsidR="00711424" w:rsidRPr="002F032C">
              <w:rPr>
                <w:sz w:val="24"/>
              </w:rPr>
              <w:t>2</w:t>
            </w:r>
            <w:r w:rsidRPr="002F032C">
              <w:rPr>
                <w:sz w:val="24"/>
              </w:rPr>
              <w:t xml:space="preserve"> hours</w:t>
            </w:r>
            <w:r w:rsidR="00711424" w:rsidRPr="002F032C">
              <w:rPr>
                <w:sz w:val="24"/>
              </w:rPr>
              <w:t xml:space="preserve"> 30 </w:t>
            </w:r>
            <w:proofErr w:type="spellStart"/>
            <w:r w:rsidRPr="002F032C">
              <w:rPr>
                <w:sz w:val="24"/>
              </w:rPr>
              <w:t>mins</w:t>
            </w:r>
            <w:proofErr w:type="spellEnd"/>
          </w:p>
        </w:tc>
      </w:tr>
      <w:tr w:rsidR="005D057E" w:rsidRPr="002F032C" w14:paraId="6A3141AF" w14:textId="77777777" w:rsidTr="0061562E">
        <w:trPr>
          <w:trHeight w:val="624"/>
          <w:tblHeader/>
        </w:trPr>
        <w:tc>
          <w:tcPr>
            <w:tcW w:w="14883" w:type="dxa"/>
            <w:gridSpan w:val="4"/>
            <w:tcBorders>
              <w:top w:val="nil"/>
              <w:left w:val="nil"/>
              <w:bottom w:val="single" w:sz="8" w:space="0" w:color="000000"/>
              <w:right w:val="nil"/>
            </w:tcBorders>
            <w:shd w:val="clear" w:color="auto" w:fill="auto"/>
          </w:tcPr>
          <w:p w14:paraId="74FB5D25" w14:textId="77777777" w:rsidR="005D057E" w:rsidRPr="002F032C" w:rsidRDefault="00711424"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04725433" w14:textId="77777777" w:rsidTr="0061562E">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7EB1D07B" w14:textId="77777777" w:rsidR="005D057E" w:rsidRPr="002F032C" w:rsidRDefault="005D057E" w:rsidP="00002E05">
            <w:pPr>
              <w:jc w:val="center"/>
              <w:rPr>
                <w:b/>
                <w:color w:val="FFFFFF"/>
                <w:sz w:val="24"/>
              </w:rPr>
            </w:pPr>
            <w:r w:rsidRPr="002F032C">
              <w:rPr>
                <w:b/>
                <w:color w:val="FFFFFF"/>
                <w:sz w:val="24"/>
              </w:rPr>
              <w:t>Topic</w:t>
            </w:r>
          </w:p>
        </w:tc>
        <w:tc>
          <w:tcPr>
            <w:tcW w:w="9214" w:type="dxa"/>
            <w:gridSpan w:val="2"/>
            <w:tcBorders>
              <w:top w:val="single" w:sz="8" w:space="0" w:color="000000"/>
              <w:left w:val="single" w:sz="8" w:space="0" w:color="000000"/>
              <w:bottom w:val="single" w:sz="8" w:space="0" w:color="000000"/>
              <w:right w:val="single" w:sz="8" w:space="0" w:color="000000"/>
            </w:tcBorders>
            <w:shd w:val="clear" w:color="auto" w:fill="009640"/>
          </w:tcPr>
          <w:p w14:paraId="0697ECD5"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0D655B75" w14:textId="77777777" w:rsidR="005D057E" w:rsidRPr="002F032C" w:rsidRDefault="005D057E" w:rsidP="00002E05">
            <w:pPr>
              <w:jc w:val="center"/>
              <w:rPr>
                <w:b/>
                <w:color w:val="FFFFFF"/>
                <w:sz w:val="24"/>
              </w:rPr>
            </w:pPr>
            <w:r w:rsidRPr="002F032C">
              <w:rPr>
                <w:b/>
                <w:color w:val="FFFFFF"/>
                <w:sz w:val="24"/>
              </w:rPr>
              <w:t>Suggested Resources</w:t>
            </w:r>
          </w:p>
        </w:tc>
      </w:tr>
      <w:tr w:rsidR="0061562E" w:rsidRPr="002F032C" w14:paraId="54151D69" w14:textId="77777777" w:rsidTr="0061562E">
        <w:tc>
          <w:tcPr>
            <w:tcW w:w="2552" w:type="dxa"/>
            <w:tcBorders>
              <w:top w:val="single" w:sz="8" w:space="0" w:color="000000"/>
            </w:tcBorders>
            <w:shd w:val="clear" w:color="auto" w:fill="auto"/>
          </w:tcPr>
          <w:p w14:paraId="6D820A58" w14:textId="77777777" w:rsidR="0061562E" w:rsidRPr="002F032C" w:rsidRDefault="0061562E" w:rsidP="00FE53EA">
            <w:pPr>
              <w:pStyle w:val="BodyA"/>
              <w:spacing w:line="276" w:lineRule="auto"/>
              <w:rPr>
                <w:rFonts w:hAnsi="Arial" w:cs="Arial"/>
                <w:lang w:val="en-GB"/>
              </w:rPr>
            </w:pPr>
            <w:r w:rsidRPr="002F032C">
              <w:rPr>
                <w:rFonts w:hAnsi="Arial" w:cs="Arial"/>
                <w:b/>
                <w:lang w:val="en-GB"/>
              </w:rPr>
              <w:t>Topic 3.5</w:t>
            </w:r>
            <w:r w:rsidRPr="002F032C">
              <w:rPr>
                <w:rFonts w:eastAsia="Arial Bold" w:hAnsi="Arial" w:cs="Arial"/>
                <w:lang w:val="en-GB"/>
              </w:rPr>
              <w:br/>
            </w:r>
            <w:r w:rsidRPr="002F032C">
              <w:rPr>
                <w:rFonts w:hAnsi="Arial" w:cs="Arial"/>
                <w:lang w:val="en-GB"/>
              </w:rPr>
              <w:t xml:space="preserve">Use of observations and assessments as part of referral processes including: </w:t>
            </w:r>
          </w:p>
          <w:p w14:paraId="30D3C06A" w14:textId="7284B2C1" w:rsidR="0061562E" w:rsidRPr="002F032C" w:rsidRDefault="0061562E" w:rsidP="00FE53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a. additional support</w:t>
            </w:r>
          </w:p>
          <w:p w14:paraId="4689724E" w14:textId="490637E4" w:rsidR="0061562E" w:rsidRPr="002F032C" w:rsidRDefault="0061562E" w:rsidP="00FE53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b. safeguarding </w:t>
            </w:r>
          </w:p>
          <w:p w14:paraId="21F30556" w14:textId="27BCD3E3" w:rsidR="0061562E" w:rsidRPr="002F032C" w:rsidRDefault="0061562E" w:rsidP="00FE53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c. other settings</w:t>
            </w:r>
          </w:p>
          <w:p w14:paraId="09069B81" w14:textId="18CFFA82" w:rsidR="0061562E" w:rsidRPr="002F032C" w:rsidRDefault="0061562E" w:rsidP="00FE53EA">
            <w:pPr>
              <w:spacing w:line="276" w:lineRule="auto"/>
              <w:rPr>
                <w:rFonts w:cs="Arial"/>
                <w:szCs w:val="22"/>
              </w:rPr>
            </w:pPr>
            <w:r w:rsidRPr="002F032C">
              <w:rPr>
                <w:rFonts w:cs="Arial"/>
                <w:szCs w:val="22"/>
              </w:rPr>
              <w:t>d. legislation</w:t>
            </w:r>
          </w:p>
        </w:tc>
        <w:tc>
          <w:tcPr>
            <w:tcW w:w="9214" w:type="dxa"/>
            <w:gridSpan w:val="2"/>
            <w:tcBorders>
              <w:top w:val="single" w:sz="8" w:space="0" w:color="000000"/>
            </w:tcBorders>
            <w:shd w:val="clear" w:color="auto" w:fill="auto"/>
          </w:tcPr>
          <w:p w14:paraId="0F6B362C" w14:textId="799E0DF0" w:rsidR="0061562E" w:rsidRPr="002F032C" w:rsidRDefault="0061562E" w:rsidP="00FE53EA">
            <w:pPr>
              <w:pStyle w:val="BodyA"/>
              <w:spacing w:line="276" w:lineRule="auto"/>
              <w:rPr>
                <w:rFonts w:hAnsi="Arial" w:cs="Arial"/>
                <w:lang w:val="en-GB"/>
              </w:rPr>
            </w:pPr>
            <w:r w:rsidRPr="002F032C">
              <w:rPr>
                <w:rFonts w:hAnsi="Arial" w:cs="Arial"/>
                <w:lang w:val="en-GB"/>
              </w:rPr>
              <w:t>This lesson brings together the learning provided in previous lessons relevant to using observation and assessment methods and tools</w:t>
            </w:r>
            <w:r w:rsidR="00597902" w:rsidRPr="002F032C">
              <w:rPr>
                <w:rFonts w:hAnsi="Arial" w:cs="Arial"/>
                <w:lang w:val="en-GB"/>
              </w:rPr>
              <w:t>,</w:t>
            </w:r>
            <w:r w:rsidRPr="002F032C">
              <w:rPr>
                <w:rFonts w:hAnsi="Arial" w:cs="Arial"/>
                <w:lang w:val="en-GB"/>
              </w:rPr>
              <w:t xml:space="preserve"> and gives focus to how these can support the referral process. During teaching of the different areas of development focus was given to reasons why </w:t>
            </w:r>
            <w:r w:rsidR="00597902" w:rsidRPr="002F032C">
              <w:rPr>
                <w:rFonts w:hAnsi="Arial" w:cs="Arial"/>
                <w:lang w:val="en-GB"/>
              </w:rPr>
              <w:t>and</w:t>
            </w:r>
            <w:r w:rsidRPr="002F032C">
              <w:rPr>
                <w:rFonts w:hAnsi="Arial" w:cs="Arial"/>
                <w:lang w:val="en-GB"/>
              </w:rPr>
              <w:t xml:space="preserve"> factors that can affect development. </w:t>
            </w:r>
          </w:p>
          <w:p w14:paraId="3F899BEF" w14:textId="77777777" w:rsidR="00597902" w:rsidRPr="002F032C" w:rsidRDefault="0061562E" w:rsidP="00FE53EA">
            <w:pPr>
              <w:pStyle w:val="BodyA"/>
              <w:spacing w:line="276" w:lineRule="auto"/>
              <w:rPr>
                <w:rFonts w:hAnsi="Arial" w:cs="Arial"/>
                <w:lang w:val="en-GB"/>
              </w:rPr>
            </w:pPr>
            <w:r w:rsidRPr="002F032C">
              <w:rPr>
                <w:rFonts w:hAnsi="Arial" w:cs="Arial"/>
                <w:lang w:val="en-GB"/>
              </w:rPr>
              <w:t xml:space="preserve">If the development of children is not following the expected pattern, it is important to not only recognise this but also to implement early intervention to maximise development and promote positive outcomes. </w:t>
            </w:r>
          </w:p>
          <w:p w14:paraId="55AEF33D" w14:textId="33B64633" w:rsidR="00597902" w:rsidRPr="002F032C" w:rsidRDefault="00597902" w:rsidP="00FE53EA">
            <w:pPr>
              <w:pStyle w:val="BodyA"/>
              <w:spacing w:line="276" w:lineRule="auto"/>
              <w:rPr>
                <w:rFonts w:hAnsi="Arial" w:cs="Arial"/>
                <w:b/>
                <w:lang w:val="en-GB"/>
              </w:rPr>
            </w:pPr>
            <w:r w:rsidRPr="002F032C">
              <w:rPr>
                <w:rFonts w:hAnsi="Arial" w:cs="Arial"/>
                <w:b/>
                <w:lang w:val="en-GB"/>
              </w:rPr>
              <w:t>Tutor-led activity</w:t>
            </w:r>
          </w:p>
          <w:p w14:paraId="1F09E6EB" w14:textId="72AFE09A" w:rsidR="0061562E" w:rsidRPr="002F032C" w:rsidRDefault="0061562E" w:rsidP="00FE53EA">
            <w:pPr>
              <w:pStyle w:val="BodyA"/>
              <w:spacing w:line="276" w:lineRule="auto"/>
              <w:rPr>
                <w:rFonts w:hAnsi="Arial" w:cs="Arial"/>
                <w:lang w:val="en-GB"/>
              </w:rPr>
            </w:pPr>
            <w:r w:rsidRPr="002F032C">
              <w:rPr>
                <w:rFonts w:hAnsi="Arial" w:cs="Arial"/>
                <w:lang w:val="en-GB"/>
              </w:rPr>
              <w:t>Through review of resources and group discussion</w:t>
            </w:r>
            <w:r w:rsidR="00597902" w:rsidRPr="002F032C">
              <w:rPr>
                <w:rFonts w:hAnsi="Arial" w:cs="Arial"/>
                <w:lang w:val="en-GB"/>
              </w:rPr>
              <w:t>,</w:t>
            </w:r>
            <w:r w:rsidRPr="002F032C">
              <w:rPr>
                <w:rFonts w:hAnsi="Arial" w:cs="Arial"/>
                <w:lang w:val="en-GB"/>
              </w:rPr>
              <w:t xml:space="preserve"> explore the importance of early intervention and refer to the following key documents:</w:t>
            </w:r>
          </w:p>
          <w:p w14:paraId="59EC80F0" w14:textId="77777777" w:rsidR="0061562E" w:rsidRPr="002F032C" w:rsidRDefault="0061562E" w:rsidP="00663334">
            <w:pPr>
              <w:pStyle w:val="BodyA"/>
              <w:numPr>
                <w:ilvl w:val="0"/>
                <w:numId w:val="1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SEN Code of Practice</w:t>
            </w:r>
          </w:p>
          <w:p w14:paraId="611B6089" w14:textId="77777777" w:rsidR="0061562E" w:rsidRPr="002F032C" w:rsidRDefault="0061562E" w:rsidP="00663334">
            <w:pPr>
              <w:pStyle w:val="BodyA"/>
              <w:numPr>
                <w:ilvl w:val="0"/>
                <w:numId w:val="1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Common Assessment Framework</w:t>
            </w:r>
          </w:p>
          <w:p w14:paraId="72535071" w14:textId="6048581F" w:rsidR="0061562E" w:rsidRPr="002F032C" w:rsidRDefault="0061562E" w:rsidP="00663334">
            <w:pPr>
              <w:pStyle w:val="BodyA"/>
              <w:numPr>
                <w:ilvl w:val="0"/>
                <w:numId w:val="1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Local Safeguarding Children Board</w:t>
            </w:r>
            <w:r w:rsidR="00597902" w:rsidRPr="002F032C">
              <w:rPr>
                <w:rFonts w:hAnsi="Arial" w:cs="Arial"/>
                <w:lang w:val="en-GB"/>
              </w:rPr>
              <w:t>.</w:t>
            </w:r>
          </w:p>
          <w:p w14:paraId="16E78D71" w14:textId="2002C49A" w:rsidR="00597902" w:rsidRPr="002F032C" w:rsidRDefault="0061562E" w:rsidP="00FE53EA">
            <w:pPr>
              <w:pStyle w:val="BodyA"/>
              <w:spacing w:line="276" w:lineRule="auto"/>
              <w:rPr>
                <w:rFonts w:hAnsi="Arial" w:cs="Arial"/>
                <w:b/>
                <w:lang w:val="en-GB"/>
              </w:rPr>
            </w:pPr>
            <w:r w:rsidRPr="002F032C">
              <w:rPr>
                <w:rFonts w:hAnsi="Arial" w:cs="Arial"/>
                <w:b/>
                <w:lang w:val="en-GB"/>
              </w:rPr>
              <w:t>Opportunit</w:t>
            </w:r>
            <w:r w:rsidR="00597902" w:rsidRPr="002F032C">
              <w:rPr>
                <w:rFonts w:hAnsi="Arial" w:cs="Arial"/>
                <w:b/>
                <w:lang w:val="en-GB"/>
              </w:rPr>
              <w:t>ies</w:t>
            </w:r>
            <w:r w:rsidRPr="002F032C">
              <w:rPr>
                <w:rFonts w:hAnsi="Arial" w:cs="Arial"/>
                <w:b/>
                <w:lang w:val="en-GB"/>
              </w:rPr>
              <w:t xml:space="preserve"> for applied learning: </w:t>
            </w:r>
          </w:p>
          <w:p w14:paraId="0141F5BE" w14:textId="4CD2EC15" w:rsidR="0061562E" w:rsidRPr="002F032C" w:rsidRDefault="0061562E" w:rsidP="00FE53EA">
            <w:pPr>
              <w:pStyle w:val="BodyA"/>
              <w:spacing w:line="276" w:lineRule="auto"/>
              <w:rPr>
                <w:rFonts w:hAnsi="Arial" w:cs="Arial"/>
                <w:lang w:val="en-GB"/>
              </w:rPr>
            </w:pPr>
            <w:r w:rsidRPr="002F032C">
              <w:rPr>
                <w:rFonts w:hAnsi="Arial" w:cs="Arial"/>
                <w:lang w:val="en-GB"/>
              </w:rPr>
              <w:t>Working in groups</w:t>
            </w:r>
            <w:r w:rsidR="00597902" w:rsidRPr="002F032C">
              <w:rPr>
                <w:rFonts w:hAnsi="Arial" w:cs="Arial"/>
                <w:lang w:val="en-GB"/>
              </w:rPr>
              <w:t>,</w:t>
            </w:r>
            <w:r w:rsidRPr="002F032C">
              <w:rPr>
                <w:rFonts w:hAnsi="Arial" w:cs="Arial"/>
                <w:lang w:val="en-GB"/>
              </w:rPr>
              <w:t xml:space="preserve"> ask learners to select one of the following and research the roles/responsibilities of each</w:t>
            </w:r>
            <w:r w:rsidR="00597902" w:rsidRPr="002F032C">
              <w:rPr>
                <w:rFonts w:hAnsi="Arial" w:cs="Arial"/>
                <w:lang w:val="en-GB"/>
              </w:rPr>
              <w:t>,</w:t>
            </w:r>
            <w:r w:rsidRPr="002F032C">
              <w:rPr>
                <w:rFonts w:hAnsi="Arial" w:cs="Arial"/>
                <w:lang w:val="en-GB"/>
              </w:rPr>
              <w:t xml:space="preserve"> developing a list of at least </w:t>
            </w:r>
            <w:r w:rsidR="00597902" w:rsidRPr="002F032C">
              <w:rPr>
                <w:rFonts w:hAnsi="Arial" w:cs="Arial"/>
                <w:lang w:val="en-GB"/>
              </w:rPr>
              <w:t>five</w:t>
            </w:r>
            <w:r w:rsidRPr="002F032C">
              <w:rPr>
                <w:rFonts w:hAnsi="Arial" w:cs="Arial"/>
                <w:lang w:val="en-GB"/>
              </w:rPr>
              <w:t xml:space="preserve"> questions they wish to ask</w:t>
            </w:r>
            <w:r w:rsidR="00597902" w:rsidRPr="002F032C">
              <w:rPr>
                <w:rFonts w:hAnsi="Arial" w:cs="Arial"/>
                <w:lang w:val="en-GB"/>
              </w:rPr>
              <w:t xml:space="preserve"> the guest speaker(s) who will present in the ne</w:t>
            </w:r>
            <w:r w:rsidR="00456D99">
              <w:rPr>
                <w:rFonts w:hAnsi="Arial" w:cs="Arial"/>
                <w:lang w:val="en-GB"/>
              </w:rPr>
              <w:t>x</w:t>
            </w:r>
            <w:r w:rsidR="00597902" w:rsidRPr="002F032C">
              <w:rPr>
                <w:rFonts w:hAnsi="Arial" w:cs="Arial"/>
                <w:lang w:val="en-GB"/>
              </w:rPr>
              <w:t>t lesson</w:t>
            </w:r>
            <w:r w:rsidRPr="002F032C">
              <w:rPr>
                <w:rFonts w:hAnsi="Arial" w:cs="Arial"/>
                <w:lang w:val="en-GB"/>
              </w:rPr>
              <w:t>:</w:t>
            </w:r>
          </w:p>
          <w:p w14:paraId="5A7D22B5" w14:textId="77777777" w:rsidR="0061562E"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proofErr w:type="spellStart"/>
            <w:r w:rsidRPr="002F032C">
              <w:rPr>
                <w:rFonts w:hAnsi="Arial" w:cs="Arial"/>
                <w:lang w:val="en-GB"/>
              </w:rPr>
              <w:t>SENCo</w:t>
            </w:r>
            <w:proofErr w:type="spellEnd"/>
          </w:p>
          <w:p w14:paraId="0DA96BCD" w14:textId="77777777" w:rsidR="0061562E"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 xml:space="preserve">Speech and Language Therapists </w:t>
            </w:r>
          </w:p>
          <w:p w14:paraId="37994195" w14:textId="77777777" w:rsidR="0061562E"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 xml:space="preserve">Educational Psychologist </w:t>
            </w:r>
          </w:p>
          <w:p w14:paraId="0D75CE1E" w14:textId="77777777" w:rsidR="0061562E"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 xml:space="preserve">Communication and Interaction teams </w:t>
            </w:r>
          </w:p>
          <w:p w14:paraId="7B711855" w14:textId="77777777" w:rsidR="0061562E"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lastRenderedPageBreak/>
              <w:t>Teaching Advisory Services</w:t>
            </w:r>
          </w:p>
          <w:p w14:paraId="3CBF6100" w14:textId="77777777" w:rsidR="0061562E"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 xml:space="preserve">Designated Child Protection Officer (DCPO) </w:t>
            </w:r>
          </w:p>
          <w:p w14:paraId="14F91B0A" w14:textId="77777777" w:rsidR="0061562E"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 xml:space="preserve">Local Safeguarding Children’s Board (LSCB) </w:t>
            </w:r>
          </w:p>
          <w:p w14:paraId="7BA6D8FC" w14:textId="77777777" w:rsidR="00597902"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Social Services</w:t>
            </w:r>
          </w:p>
          <w:p w14:paraId="13479DC2" w14:textId="124CB7E0" w:rsidR="0061562E" w:rsidRPr="002F032C" w:rsidRDefault="0061562E" w:rsidP="00663334">
            <w:pPr>
              <w:pStyle w:val="BodyA"/>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rPr>
                <w:rFonts w:hAnsi="Arial" w:cs="Arial"/>
                <w:lang w:val="en-GB"/>
              </w:rPr>
            </w:pPr>
            <w:r w:rsidRPr="002F032C">
              <w:rPr>
                <w:rFonts w:hAnsi="Arial" w:cs="Arial"/>
                <w:lang w:val="en-GB"/>
              </w:rPr>
              <w:t>Police</w:t>
            </w:r>
            <w:r w:rsidR="00C34398" w:rsidRPr="002F032C">
              <w:rPr>
                <w:rFonts w:hAnsi="Arial" w:cs="Arial"/>
                <w:lang w:val="en-GB"/>
              </w:rPr>
              <w:t>.</w:t>
            </w:r>
            <w:r w:rsidRPr="002F032C">
              <w:rPr>
                <w:rFonts w:hAnsi="Arial" w:cs="Arial"/>
                <w:lang w:val="en-GB"/>
              </w:rPr>
              <w:t xml:space="preserve"> </w:t>
            </w:r>
          </w:p>
        </w:tc>
        <w:tc>
          <w:tcPr>
            <w:tcW w:w="3117" w:type="dxa"/>
            <w:tcBorders>
              <w:top w:val="single" w:sz="8" w:space="0" w:color="000000"/>
            </w:tcBorders>
            <w:shd w:val="clear" w:color="auto" w:fill="auto"/>
          </w:tcPr>
          <w:p w14:paraId="596F91E3" w14:textId="77777777" w:rsidR="0061562E" w:rsidRPr="002F032C" w:rsidRDefault="0061562E" w:rsidP="00FE53EA">
            <w:pPr>
              <w:pStyle w:val="BodyA"/>
              <w:spacing w:line="276" w:lineRule="auto"/>
              <w:rPr>
                <w:rFonts w:eastAsia="Arial Bold" w:hAnsi="Arial" w:cs="Arial"/>
                <w:lang w:val="en-GB"/>
              </w:rPr>
            </w:pPr>
            <w:r w:rsidRPr="002F032C">
              <w:rPr>
                <w:rFonts w:hAnsi="Arial" w:cs="Arial"/>
                <w:lang w:val="en-GB"/>
              </w:rPr>
              <w:lastRenderedPageBreak/>
              <w:t>LSCB:</w:t>
            </w:r>
          </w:p>
          <w:p w14:paraId="38F4DBC3" w14:textId="3EEE154E" w:rsidR="0061562E" w:rsidRPr="002F032C" w:rsidRDefault="00201B65" w:rsidP="00FE53EA">
            <w:pPr>
              <w:pStyle w:val="BodyA"/>
              <w:spacing w:line="276" w:lineRule="auto"/>
              <w:rPr>
                <w:rFonts w:hAnsi="Arial" w:cs="Arial"/>
                <w:lang w:val="en-GB"/>
              </w:rPr>
            </w:pPr>
            <w:r w:rsidRPr="002F032C">
              <w:rPr>
                <w:rFonts w:hAnsi="Arial" w:cs="Arial"/>
                <w:lang w:val="en-GB"/>
              </w:rPr>
              <w:t>http://goo.gl/0JyOMr</w:t>
            </w:r>
          </w:p>
          <w:p w14:paraId="4EB42BC6" w14:textId="77777777" w:rsidR="00201B65" w:rsidRPr="002F032C" w:rsidRDefault="00201B65" w:rsidP="00FE53EA">
            <w:pPr>
              <w:pStyle w:val="BodyA"/>
              <w:spacing w:line="276" w:lineRule="auto"/>
              <w:rPr>
                <w:rFonts w:hAnsi="Arial" w:cs="Arial"/>
                <w:lang w:val="en-GB"/>
              </w:rPr>
            </w:pPr>
          </w:p>
          <w:p w14:paraId="249FA3A1" w14:textId="77777777" w:rsidR="0061562E" w:rsidRPr="002F032C" w:rsidRDefault="0061562E" w:rsidP="00FE53EA">
            <w:pPr>
              <w:pStyle w:val="BodyA"/>
              <w:spacing w:line="276" w:lineRule="auto"/>
              <w:rPr>
                <w:rFonts w:eastAsia="Arial Bold" w:hAnsi="Arial" w:cs="Arial"/>
                <w:lang w:val="en-GB"/>
              </w:rPr>
            </w:pPr>
            <w:r w:rsidRPr="002F032C">
              <w:rPr>
                <w:rFonts w:hAnsi="Arial" w:cs="Arial"/>
                <w:lang w:val="en-GB"/>
              </w:rPr>
              <w:t>Working in partnership:</w:t>
            </w:r>
          </w:p>
          <w:p w14:paraId="6C088A14" w14:textId="77777777" w:rsidR="00201B65" w:rsidRPr="002F032C" w:rsidRDefault="00201B65" w:rsidP="00FE53EA">
            <w:pPr>
              <w:spacing w:line="276" w:lineRule="auto"/>
              <w:rPr>
                <w:rFonts w:eastAsia="Arial Unicode MS" w:cs="Arial"/>
                <w:color w:val="000000"/>
                <w:szCs w:val="22"/>
                <w:u w:color="000000"/>
                <w:bdr w:val="nil"/>
                <w:lang w:eastAsia="en-GB"/>
              </w:rPr>
            </w:pPr>
            <w:r w:rsidRPr="002F032C">
              <w:rPr>
                <w:rFonts w:eastAsia="Arial Unicode MS" w:cs="Arial"/>
                <w:color w:val="000000"/>
                <w:szCs w:val="22"/>
                <w:u w:color="000000"/>
                <w:bdr w:val="nil"/>
                <w:lang w:eastAsia="en-GB"/>
              </w:rPr>
              <w:t>http://goo.gl/nVkPNt</w:t>
            </w:r>
          </w:p>
          <w:p w14:paraId="3D7BDE8A" w14:textId="28559AF5" w:rsidR="0061562E" w:rsidRPr="002F032C" w:rsidRDefault="00201B65" w:rsidP="00201B65">
            <w:pPr>
              <w:spacing w:line="276" w:lineRule="auto"/>
              <w:rPr>
                <w:rFonts w:cs="Arial"/>
                <w:szCs w:val="22"/>
              </w:rPr>
            </w:pPr>
            <w:r w:rsidRPr="002F032C">
              <w:rPr>
                <w:rStyle w:val="Hyperlink1"/>
                <w:u w:val="none"/>
                <w:lang w:val="en-GB"/>
              </w:rPr>
              <w:t>http://goo.gl/wlAfr6</w:t>
            </w:r>
            <w:r w:rsidR="0061562E" w:rsidRPr="002F032C">
              <w:rPr>
                <w:rStyle w:val="Hyperlink1"/>
                <w:u w:val="none"/>
                <w:lang w:val="en-GB"/>
              </w:rPr>
              <w:t>h</w:t>
            </w:r>
          </w:p>
        </w:tc>
      </w:tr>
    </w:tbl>
    <w:p w14:paraId="491637B6" w14:textId="193A4A12" w:rsidR="005D057E" w:rsidRPr="002F032C" w:rsidRDefault="005D057E" w:rsidP="005D057E">
      <w:pPr>
        <w:spacing w:before="120"/>
        <w:ind w:left="-425"/>
      </w:pPr>
    </w:p>
    <w:p w14:paraId="7464108A"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5D057E" w:rsidRPr="002F032C" w14:paraId="3AB37E12" w14:textId="77777777" w:rsidTr="00002E05">
        <w:trPr>
          <w:tblHeader/>
        </w:trPr>
        <w:tc>
          <w:tcPr>
            <w:tcW w:w="9072" w:type="dxa"/>
            <w:gridSpan w:val="2"/>
            <w:tcBorders>
              <w:top w:val="nil"/>
              <w:left w:val="nil"/>
              <w:bottom w:val="nil"/>
              <w:right w:val="nil"/>
            </w:tcBorders>
            <w:shd w:val="clear" w:color="auto" w:fill="auto"/>
          </w:tcPr>
          <w:p w14:paraId="3DDB6CA7" w14:textId="77777777" w:rsidR="005D057E" w:rsidRPr="002F032C" w:rsidRDefault="00196EA6" w:rsidP="00002E05">
            <w:r w:rsidRPr="002F032C">
              <w:rPr>
                <w:b/>
                <w:bCs/>
                <w:sz w:val="24"/>
              </w:rPr>
              <w:lastRenderedPageBreak/>
              <w:t>Lesson 32</w:t>
            </w:r>
            <w:r w:rsidR="005D057E" w:rsidRPr="002F032C">
              <w:rPr>
                <w:b/>
                <w:bCs/>
                <w:sz w:val="24"/>
              </w:rPr>
              <w:t xml:space="preserve">: </w:t>
            </w:r>
            <w:r w:rsidR="000B4EA0" w:rsidRPr="002F032C">
              <w:rPr>
                <w:sz w:val="24"/>
              </w:rPr>
              <w:t>Using observations and assessments as part of the referral process 2</w:t>
            </w:r>
          </w:p>
        </w:tc>
        <w:tc>
          <w:tcPr>
            <w:tcW w:w="5811" w:type="dxa"/>
            <w:gridSpan w:val="2"/>
            <w:tcBorders>
              <w:top w:val="nil"/>
              <w:left w:val="nil"/>
              <w:bottom w:val="nil"/>
              <w:right w:val="nil"/>
            </w:tcBorders>
            <w:shd w:val="clear" w:color="auto" w:fill="auto"/>
          </w:tcPr>
          <w:p w14:paraId="25E41983" w14:textId="77777777" w:rsidR="005D057E" w:rsidRPr="002F032C" w:rsidRDefault="005D057E" w:rsidP="000B4EA0">
            <w:r w:rsidRPr="002F032C">
              <w:rPr>
                <w:b/>
                <w:bCs/>
                <w:sz w:val="24"/>
              </w:rPr>
              <w:t xml:space="preserve">Suggested Teaching Time: </w:t>
            </w:r>
            <w:r w:rsidR="000B4EA0" w:rsidRPr="002F032C">
              <w:rPr>
                <w:sz w:val="24"/>
              </w:rPr>
              <w:t>2</w:t>
            </w:r>
            <w:r w:rsidRPr="002F032C">
              <w:rPr>
                <w:sz w:val="24"/>
              </w:rPr>
              <w:t xml:space="preserve"> hours</w:t>
            </w:r>
            <w:r w:rsidR="000B4EA0" w:rsidRPr="002F032C">
              <w:rPr>
                <w:sz w:val="24"/>
              </w:rPr>
              <w:t xml:space="preserve"> 30 </w:t>
            </w:r>
            <w:proofErr w:type="spellStart"/>
            <w:r w:rsidRPr="002F032C">
              <w:rPr>
                <w:sz w:val="24"/>
              </w:rPr>
              <w:t>mins</w:t>
            </w:r>
            <w:proofErr w:type="spellEnd"/>
          </w:p>
        </w:tc>
      </w:tr>
      <w:tr w:rsidR="005D057E" w:rsidRPr="002F032C" w14:paraId="5D20D207" w14:textId="77777777" w:rsidTr="00002E05">
        <w:trPr>
          <w:trHeight w:val="624"/>
          <w:tblHeader/>
        </w:trPr>
        <w:tc>
          <w:tcPr>
            <w:tcW w:w="14883" w:type="dxa"/>
            <w:gridSpan w:val="4"/>
            <w:tcBorders>
              <w:top w:val="nil"/>
              <w:left w:val="nil"/>
              <w:bottom w:val="single" w:sz="8" w:space="0" w:color="000000"/>
              <w:right w:val="nil"/>
            </w:tcBorders>
            <w:shd w:val="clear" w:color="auto" w:fill="auto"/>
          </w:tcPr>
          <w:p w14:paraId="12F85D52" w14:textId="77777777" w:rsidR="005D057E" w:rsidRPr="002F032C" w:rsidRDefault="000B4EA0"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32FF9D26" w14:textId="77777777" w:rsidTr="00002E0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4F263C12" w14:textId="77777777" w:rsidR="005D057E" w:rsidRPr="002F032C" w:rsidRDefault="005D057E" w:rsidP="00002E05">
            <w:pPr>
              <w:jc w:val="center"/>
              <w:rPr>
                <w:b/>
                <w:color w:val="FFFFFF"/>
                <w:sz w:val="24"/>
              </w:rPr>
            </w:pPr>
            <w:r w:rsidRPr="002F032C">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08DB5D1A" w14:textId="77777777" w:rsidR="005D057E" w:rsidRPr="002F032C" w:rsidRDefault="005D057E" w:rsidP="00002E05">
            <w:pPr>
              <w:jc w:val="center"/>
              <w:rPr>
                <w:b/>
                <w:color w:val="FFFFFF"/>
                <w:sz w:val="24"/>
              </w:rPr>
            </w:pPr>
            <w:r w:rsidRPr="002F032C">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628F6AC3" w14:textId="77777777" w:rsidR="005D057E" w:rsidRPr="002F032C" w:rsidRDefault="005D057E" w:rsidP="00002E05">
            <w:pPr>
              <w:jc w:val="center"/>
              <w:rPr>
                <w:b/>
                <w:color w:val="FFFFFF"/>
                <w:sz w:val="24"/>
              </w:rPr>
            </w:pPr>
            <w:r w:rsidRPr="002F032C">
              <w:rPr>
                <w:b/>
                <w:color w:val="FFFFFF"/>
                <w:sz w:val="24"/>
              </w:rPr>
              <w:t>Suggested Resources</w:t>
            </w:r>
          </w:p>
        </w:tc>
      </w:tr>
      <w:tr w:rsidR="00C34398" w:rsidRPr="002F032C" w14:paraId="29BF44C0" w14:textId="77777777" w:rsidTr="00002E05">
        <w:tc>
          <w:tcPr>
            <w:tcW w:w="2694" w:type="dxa"/>
            <w:tcBorders>
              <w:top w:val="single" w:sz="8" w:space="0" w:color="000000"/>
            </w:tcBorders>
            <w:shd w:val="clear" w:color="auto" w:fill="auto"/>
          </w:tcPr>
          <w:p w14:paraId="30DAD31C" w14:textId="77777777" w:rsidR="00C34398" w:rsidRPr="002F032C" w:rsidRDefault="00C34398" w:rsidP="00C34398">
            <w:pPr>
              <w:pStyle w:val="BodyA"/>
              <w:spacing w:line="276" w:lineRule="auto"/>
              <w:rPr>
                <w:rFonts w:hAnsi="Arial" w:cs="Arial"/>
                <w:lang w:val="en-GB"/>
              </w:rPr>
            </w:pPr>
            <w:r w:rsidRPr="002F032C">
              <w:rPr>
                <w:rFonts w:hAnsi="Arial" w:cs="Arial"/>
                <w:b/>
                <w:lang w:val="en-GB"/>
              </w:rPr>
              <w:t>Topic 3.5</w:t>
            </w:r>
            <w:r w:rsidRPr="002F032C">
              <w:rPr>
                <w:rFonts w:eastAsia="Arial Bold" w:hAnsi="Arial" w:cs="Arial"/>
                <w:b/>
                <w:lang w:val="en-GB"/>
              </w:rPr>
              <w:br/>
            </w:r>
            <w:r w:rsidRPr="002F032C">
              <w:rPr>
                <w:rFonts w:hAnsi="Arial" w:cs="Arial"/>
                <w:lang w:val="en-GB"/>
              </w:rPr>
              <w:t xml:space="preserve">Use of observations and assessments as part of referral processes including: </w:t>
            </w:r>
          </w:p>
          <w:p w14:paraId="55E1B09D" w14:textId="365CB17B" w:rsidR="00C34398" w:rsidRPr="002F032C" w:rsidRDefault="00C34398" w:rsidP="00C343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a. additional support</w:t>
            </w:r>
          </w:p>
          <w:p w14:paraId="122B7D24" w14:textId="6102D24C" w:rsidR="00C34398" w:rsidRPr="002F032C" w:rsidRDefault="00C34398" w:rsidP="00C34398">
            <w:pPr>
              <w:spacing w:line="276" w:lineRule="auto"/>
              <w:rPr>
                <w:rFonts w:cs="Arial"/>
              </w:rPr>
            </w:pPr>
            <w:r w:rsidRPr="002F032C">
              <w:rPr>
                <w:rFonts w:cs="Arial"/>
              </w:rPr>
              <w:t xml:space="preserve">b. safeguarding </w:t>
            </w:r>
          </w:p>
        </w:tc>
        <w:tc>
          <w:tcPr>
            <w:tcW w:w="9072" w:type="dxa"/>
            <w:gridSpan w:val="2"/>
            <w:tcBorders>
              <w:top w:val="single" w:sz="8" w:space="0" w:color="000000"/>
            </w:tcBorders>
            <w:shd w:val="clear" w:color="auto" w:fill="auto"/>
          </w:tcPr>
          <w:p w14:paraId="3AA314BB" w14:textId="0DC19153" w:rsidR="00C34398" w:rsidRPr="002F032C" w:rsidRDefault="00C34398" w:rsidP="00C34398">
            <w:pPr>
              <w:pStyle w:val="BodyA"/>
              <w:spacing w:line="276" w:lineRule="auto"/>
              <w:rPr>
                <w:rFonts w:hAnsi="Arial" w:cs="Arial"/>
                <w:lang w:val="en-GB"/>
              </w:rPr>
            </w:pPr>
            <w:r w:rsidRPr="002F032C">
              <w:rPr>
                <w:rFonts w:hAnsi="Arial" w:cs="Arial"/>
                <w:lang w:val="en-GB"/>
              </w:rPr>
              <w:t xml:space="preserve">Following the previous lesson, tutor should organise for at least one guest speaker to come in to meet with learners and give a short presentation of their role in the referral process. It may be that the tutor can access several different guest speakers, in which case this lesson may be extended to more than one lesson. </w:t>
            </w:r>
          </w:p>
          <w:p w14:paraId="20DD0E54" w14:textId="78F10D28" w:rsidR="00C34398" w:rsidRPr="002F032C" w:rsidRDefault="00C34398" w:rsidP="00C34398">
            <w:pPr>
              <w:pStyle w:val="BodyA"/>
              <w:spacing w:line="276" w:lineRule="auto"/>
              <w:rPr>
                <w:rFonts w:hAnsi="Arial" w:cs="Arial"/>
                <w:b/>
                <w:lang w:val="en-GB"/>
              </w:rPr>
            </w:pPr>
            <w:r w:rsidRPr="002F032C">
              <w:rPr>
                <w:rFonts w:hAnsi="Arial" w:cs="Arial"/>
                <w:b/>
                <w:lang w:val="en-GB"/>
              </w:rPr>
              <w:t xml:space="preserve">Opportunities for applied learning: </w:t>
            </w:r>
          </w:p>
          <w:p w14:paraId="1D5F0C2C" w14:textId="117DAC85" w:rsidR="00C34398" w:rsidRPr="002F032C" w:rsidRDefault="00C34398" w:rsidP="00C34398">
            <w:pPr>
              <w:pStyle w:val="BodyA"/>
              <w:spacing w:line="276" w:lineRule="auto"/>
              <w:rPr>
                <w:rFonts w:hAnsi="Arial" w:cs="Arial"/>
                <w:lang w:val="en-GB"/>
              </w:rPr>
            </w:pPr>
            <w:r w:rsidRPr="002F032C">
              <w:rPr>
                <w:rFonts w:hAnsi="Arial" w:cs="Arial"/>
                <w:lang w:val="en-GB"/>
              </w:rPr>
              <w:t>Using the questions the learners developed in lesson 31, encourage learners to ask questions that are relevant to the guest speaker(s) and to record the responses given. At the conclusion of the guest presentations, explain that the learners will now need to work together in groups to produce a poster which confirms the roles and responsibilities relevant to the referral process of each of the following:</w:t>
            </w:r>
          </w:p>
          <w:p w14:paraId="6262BD56" w14:textId="77777777"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proofErr w:type="spellStart"/>
            <w:r w:rsidRPr="002F032C">
              <w:rPr>
                <w:rFonts w:hAnsi="Arial" w:cs="Arial"/>
                <w:lang w:val="en-GB"/>
              </w:rPr>
              <w:t>SENCo</w:t>
            </w:r>
            <w:proofErr w:type="spellEnd"/>
          </w:p>
          <w:p w14:paraId="010685C8" w14:textId="77777777"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Speech and Language Therapists </w:t>
            </w:r>
          </w:p>
          <w:p w14:paraId="7246EE98" w14:textId="77777777"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Educational Psychologist </w:t>
            </w:r>
          </w:p>
          <w:p w14:paraId="263C2C1E" w14:textId="77777777"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Communication and Interaction teams </w:t>
            </w:r>
          </w:p>
          <w:p w14:paraId="6D753351" w14:textId="77777777"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Teaching Advisory Services</w:t>
            </w:r>
          </w:p>
          <w:p w14:paraId="443EA203" w14:textId="77777777"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Designated Child Protection Officer (DCPO) </w:t>
            </w:r>
          </w:p>
          <w:p w14:paraId="31DA2309" w14:textId="77777777"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Local Safeguarding Children’s Board (LSCB) </w:t>
            </w:r>
          </w:p>
          <w:p w14:paraId="24FB6D46" w14:textId="77777777"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Social Services</w:t>
            </w:r>
          </w:p>
          <w:p w14:paraId="0A24BEB2" w14:textId="6388CDD1" w:rsidR="00C34398" w:rsidRPr="002F032C" w:rsidRDefault="00C34398" w:rsidP="00663334">
            <w:pPr>
              <w:pStyle w:val="BodyA"/>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Police.</w:t>
            </w:r>
          </w:p>
        </w:tc>
        <w:tc>
          <w:tcPr>
            <w:tcW w:w="3117" w:type="dxa"/>
            <w:tcBorders>
              <w:top w:val="single" w:sz="8" w:space="0" w:color="000000"/>
            </w:tcBorders>
            <w:shd w:val="clear" w:color="auto" w:fill="auto"/>
          </w:tcPr>
          <w:p w14:paraId="3EB46624" w14:textId="5083A3B4" w:rsidR="00C34398" w:rsidRPr="002F032C" w:rsidRDefault="00C34398" w:rsidP="00002E05">
            <w:pPr>
              <w:spacing w:before="120" w:line="276" w:lineRule="auto"/>
            </w:pPr>
          </w:p>
        </w:tc>
      </w:tr>
    </w:tbl>
    <w:p w14:paraId="5F2B5A4D" w14:textId="77777777" w:rsidR="005D057E" w:rsidRPr="002F032C" w:rsidRDefault="005D057E" w:rsidP="005D057E">
      <w:pPr>
        <w:spacing w:before="0" w:after="0" w:line="240" w:lineRule="auto"/>
      </w:pPr>
      <w:r w:rsidRPr="002F032C">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5D057E" w:rsidRPr="002F032C" w14:paraId="1F2241C3" w14:textId="77777777" w:rsidTr="000A4F30">
        <w:trPr>
          <w:tblHeader/>
        </w:trPr>
        <w:tc>
          <w:tcPr>
            <w:tcW w:w="9072" w:type="dxa"/>
            <w:gridSpan w:val="2"/>
            <w:tcBorders>
              <w:top w:val="nil"/>
              <w:left w:val="nil"/>
              <w:bottom w:val="nil"/>
              <w:right w:val="nil"/>
            </w:tcBorders>
            <w:shd w:val="clear" w:color="auto" w:fill="auto"/>
          </w:tcPr>
          <w:p w14:paraId="1D342E17" w14:textId="77777777" w:rsidR="005D057E" w:rsidRPr="002F032C" w:rsidRDefault="00196EA6" w:rsidP="00002E05">
            <w:r w:rsidRPr="002F032C">
              <w:rPr>
                <w:b/>
                <w:bCs/>
                <w:sz w:val="24"/>
              </w:rPr>
              <w:lastRenderedPageBreak/>
              <w:t>Lesson 33</w:t>
            </w:r>
            <w:r w:rsidR="005D057E" w:rsidRPr="002F032C">
              <w:rPr>
                <w:b/>
                <w:bCs/>
                <w:sz w:val="24"/>
              </w:rPr>
              <w:t xml:space="preserve">: </w:t>
            </w:r>
            <w:r w:rsidR="007D1858" w:rsidRPr="002F032C">
              <w:rPr>
                <w:sz w:val="24"/>
              </w:rPr>
              <w:t>Using observations and assessments as part of the referral process 3</w:t>
            </w:r>
          </w:p>
        </w:tc>
        <w:tc>
          <w:tcPr>
            <w:tcW w:w="5811" w:type="dxa"/>
            <w:gridSpan w:val="2"/>
            <w:tcBorders>
              <w:top w:val="nil"/>
              <w:left w:val="nil"/>
              <w:bottom w:val="nil"/>
              <w:right w:val="nil"/>
            </w:tcBorders>
            <w:shd w:val="clear" w:color="auto" w:fill="auto"/>
          </w:tcPr>
          <w:p w14:paraId="75D8F454" w14:textId="77777777" w:rsidR="005D057E" w:rsidRPr="002F032C" w:rsidRDefault="005D057E" w:rsidP="007D1858">
            <w:r w:rsidRPr="002F032C">
              <w:rPr>
                <w:b/>
                <w:bCs/>
                <w:sz w:val="24"/>
              </w:rPr>
              <w:t xml:space="preserve">Suggested Teaching Time: </w:t>
            </w:r>
            <w:r w:rsidR="007D1858" w:rsidRPr="002F032C">
              <w:rPr>
                <w:sz w:val="24"/>
              </w:rPr>
              <w:t>2</w:t>
            </w:r>
            <w:r w:rsidRPr="002F032C">
              <w:rPr>
                <w:sz w:val="24"/>
              </w:rPr>
              <w:t xml:space="preserve"> hours</w:t>
            </w:r>
            <w:r w:rsidR="007D1858" w:rsidRPr="002F032C">
              <w:rPr>
                <w:sz w:val="24"/>
              </w:rPr>
              <w:t xml:space="preserve"> 30 </w:t>
            </w:r>
            <w:proofErr w:type="spellStart"/>
            <w:r w:rsidRPr="002F032C">
              <w:rPr>
                <w:sz w:val="24"/>
              </w:rPr>
              <w:t>mins</w:t>
            </w:r>
            <w:proofErr w:type="spellEnd"/>
          </w:p>
        </w:tc>
      </w:tr>
      <w:tr w:rsidR="005D057E" w:rsidRPr="002F032C" w14:paraId="723440EF" w14:textId="77777777" w:rsidTr="00434ECB">
        <w:trPr>
          <w:trHeight w:val="624"/>
          <w:tblHeader/>
        </w:trPr>
        <w:tc>
          <w:tcPr>
            <w:tcW w:w="14883" w:type="dxa"/>
            <w:gridSpan w:val="4"/>
            <w:tcBorders>
              <w:top w:val="nil"/>
              <w:left w:val="nil"/>
              <w:bottom w:val="single" w:sz="8" w:space="0" w:color="000000"/>
              <w:right w:val="nil"/>
            </w:tcBorders>
            <w:shd w:val="clear" w:color="auto" w:fill="auto"/>
          </w:tcPr>
          <w:p w14:paraId="0041AA70" w14:textId="77777777" w:rsidR="005D057E" w:rsidRPr="002F032C" w:rsidRDefault="007D1858" w:rsidP="00002E05">
            <w:r w:rsidRPr="002F032C">
              <w:rPr>
                <w:b/>
                <w:bCs/>
                <w:sz w:val="24"/>
              </w:rPr>
              <w:t xml:space="preserve">Learning Outcome 3: </w:t>
            </w:r>
            <w:r w:rsidRPr="002F032C">
              <w:rPr>
                <w:bCs/>
                <w:sz w:val="24"/>
              </w:rPr>
              <w:t>Carry out observations and assessments to inform development and practice in the early years sector</w:t>
            </w:r>
          </w:p>
        </w:tc>
      </w:tr>
      <w:tr w:rsidR="005D057E" w:rsidRPr="002F032C" w14:paraId="4492EA8A" w14:textId="77777777" w:rsidTr="00434ECB">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59ABFE25" w14:textId="77777777" w:rsidR="005D057E" w:rsidRPr="002F032C" w:rsidRDefault="005D057E" w:rsidP="00002E05">
            <w:pPr>
              <w:jc w:val="center"/>
              <w:rPr>
                <w:b/>
                <w:color w:val="FFFFFF"/>
                <w:sz w:val="24"/>
              </w:rPr>
            </w:pPr>
            <w:r w:rsidRPr="002F032C">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3641BA44" w14:textId="77777777" w:rsidR="005D057E" w:rsidRPr="002F032C" w:rsidRDefault="005D057E" w:rsidP="00002E05">
            <w:pPr>
              <w:jc w:val="center"/>
              <w:rPr>
                <w:b/>
                <w:color w:val="FFFFFF"/>
                <w:sz w:val="24"/>
              </w:rPr>
            </w:pPr>
            <w:r w:rsidRPr="002F032C">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1293A0F7" w14:textId="77777777" w:rsidR="005D057E" w:rsidRPr="002F032C" w:rsidRDefault="005D057E" w:rsidP="00002E05">
            <w:pPr>
              <w:jc w:val="center"/>
              <w:rPr>
                <w:b/>
                <w:color w:val="FFFFFF"/>
                <w:sz w:val="24"/>
              </w:rPr>
            </w:pPr>
            <w:r w:rsidRPr="002F032C">
              <w:rPr>
                <w:b/>
                <w:color w:val="FFFFFF"/>
                <w:sz w:val="24"/>
              </w:rPr>
              <w:t>Suggested Resources</w:t>
            </w:r>
          </w:p>
        </w:tc>
      </w:tr>
      <w:tr w:rsidR="0033669D" w:rsidRPr="002F032C" w14:paraId="3E056C99" w14:textId="77777777" w:rsidTr="00434ECB">
        <w:tc>
          <w:tcPr>
            <w:tcW w:w="2694" w:type="dxa"/>
            <w:tcBorders>
              <w:top w:val="single" w:sz="8" w:space="0" w:color="000000"/>
            </w:tcBorders>
            <w:shd w:val="clear" w:color="auto" w:fill="auto"/>
          </w:tcPr>
          <w:p w14:paraId="27113DB3" w14:textId="77777777" w:rsidR="0033669D" w:rsidRPr="002F032C" w:rsidRDefault="0033669D" w:rsidP="000A4F30">
            <w:pPr>
              <w:pStyle w:val="BodyA"/>
              <w:spacing w:line="276" w:lineRule="auto"/>
              <w:rPr>
                <w:rFonts w:hAnsi="Arial" w:cs="Arial"/>
                <w:lang w:val="en-GB"/>
              </w:rPr>
            </w:pPr>
            <w:r w:rsidRPr="002F032C">
              <w:rPr>
                <w:rFonts w:hAnsi="Arial" w:cs="Arial"/>
                <w:b/>
                <w:lang w:val="en-GB"/>
              </w:rPr>
              <w:t>Topic 3.5</w:t>
            </w:r>
            <w:r w:rsidRPr="002F032C">
              <w:rPr>
                <w:rFonts w:eastAsia="Arial Bold" w:hAnsi="Arial" w:cs="Arial"/>
                <w:lang w:val="en-GB"/>
              </w:rPr>
              <w:br/>
            </w:r>
            <w:r w:rsidRPr="002F032C">
              <w:rPr>
                <w:rFonts w:hAnsi="Arial" w:cs="Arial"/>
                <w:lang w:val="en-GB"/>
              </w:rPr>
              <w:t xml:space="preserve">Use of observations and assessments as part of referral processes including: </w:t>
            </w:r>
          </w:p>
          <w:p w14:paraId="5B78B0ED" w14:textId="427FEA13" w:rsidR="0033669D" w:rsidRPr="002F032C" w:rsidRDefault="004F21D9" w:rsidP="004F21D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a. </w:t>
            </w:r>
            <w:r w:rsidR="0033669D" w:rsidRPr="002F032C">
              <w:rPr>
                <w:rFonts w:hAnsi="Arial" w:cs="Arial"/>
                <w:lang w:val="en-GB"/>
              </w:rPr>
              <w:t>additional support</w:t>
            </w:r>
          </w:p>
          <w:p w14:paraId="40285714" w14:textId="59869A90" w:rsidR="0033669D" w:rsidRPr="002F032C" w:rsidRDefault="004F21D9" w:rsidP="004F21D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b. </w:t>
            </w:r>
            <w:r w:rsidR="0033669D" w:rsidRPr="002F032C">
              <w:rPr>
                <w:rFonts w:hAnsi="Arial" w:cs="Arial"/>
                <w:lang w:val="en-GB"/>
              </w:rPr>
              <w:t xml:space="preserve">safeguarding </w:t>
            </w:r>
          </w:p>
          <w:p w14:paraId="66A17214" w14:textId="7CAC06E2" w:rsidR="0033669D" w:rsidRPr="002F032C" w:rsidRDefault="004F21D9" w:rsidP="004F21D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Arial" w:cs="Arial"/>
                <w:lang w:val="en-GB"/>
              </w:rPr>
            </w:pPr>
            <w:r w:rsidRPr="002F032C">
              <w:rPr>
                <w:rFonts w:hAnsi="Arial" w:cs="Arial"/>
                <w:lang w:val="en-GB"/>
              </w:rPr>
              <w:t xml:space="preserve">c. </w:t>
            </w:r>
            <w:r w:rsidR="0033669D" w:rsidRPr="002F032C">
              <w:rPr>
                <w:rFonts w:hAnsi="Arial" w:cs="Arial"/>
                <w:lang w:val="en-GB"/>
              </w:rPr>
              <w:t>other settings</w:t>
            </w:r>
          </w:p>
          <w:p w14:paraId="52835E47" w14:textId="4F6A7BDA" w:rsidR="0033669D" w:rsidRPr="002F032C" w:rsidRDefault="004F21D9" w:rsidP="000A4F30">
            <w:pPr>
              <w:spacing w:line="276" w:lineRule="auto"/>
              <w:rPr>
                <w:rFonts w:cs="Arial"/>
              </w:rPr>
            </w:pPr>
            <w:r w:rsidRPr="002F032C">
              <w:rPr>
                <w:rFonts w:cs="Arial"/>
              </w:rPr>
              <w:t xml:space="preserve">d. </w:t>
            </w:r>
            <w:r w:rsidR="0033669D" w:rsidRPr="002F032C">
              <w:rPr>
                <w:rFonts w:cs="Arial"/>
              </w:rPr>
              <w:t>legislation</w:t>
            </w:r>
          </w:p>
        </w:tc>
        <w:tc>
          <w:tcPr>
            <w:tcW w:w="8930" w:type="dxa"/>
            <w:gridSpan w:val="2"/>
            <w:tcBorders>
              <w:top w:val="single" w:sz="8" w:space="0" w:color="000000"/>
            </w:tcBorders>
            <w:shd w:val="clear" w:color="auto" w:fill="auto"/>
          </w:tcPr>
          <w:p w14:paraId="5FDBF270" w14:textId="77777777" w:rsidR="006970DF" w:rsidRPr="002F032C" w:rsidRDefault="0033669D" w:rsidP="000A4F30">
            <w:pPr>
              <w:pStyle w:val="BodyA"/>
              <w:spacing w:line="276" w:lineRule="auto"/>
              <w:rPr>
                <w:rFonts w:hAnsi="Arial" w:cs="Arial"/>
                <w:lang w:val="en-GB"/>
              </w:rPr>
            </w:pPr>
            <w:r w:rsidRPr="002F032C">
              <w:rPr>
                <w:rFonts w:hAnsi="Arial" w:cs="Arial"/>
                <w:lang w:val="en-GB"/>
              </w:rPr>
              <w:t xml:space="preserve">This lesson focuses on the legislation relevant to the referral process. </w:t>
            </w:r>
          </w:p>
          <w:p w14:paraId="0E856622" w14:textId="2EABD3AF" w:rsidR="006970DF" w:rsidRPr="002F032C" w:rsidRDefault="006970DF" w:rsidP="000A4F30">
            <w:pPr>
              <w:pStyle w:val="BodyA"/>
              <w:spacing w:line="276" w:lineRule="auto"/>
              <w:rPr>
                <w:rFonts w:hAnsi="Arial" w:cs="Arial"/>
                <w:b/>
                <w:lang w:val="en-GB"/>
              </w:rPr>
            </w:pPr>
            <w:r w:rsidRPr="002F032C">
              <w:rPr>
                <w:rFonts w:hAnsi="Arial" w:cs="Arial"/>
                <w:b/>
                <w:lang w:val="en-GB"/>
              </w:rPr>
              <w:t>Tutor-led activity</w:t>
            </w:r>
          </w:p>
          <w:p w14:paraId="23087A07" w14:textId="283A5E44" w:rsidR="0033669D" w:rsidRPr="002F032C" w:rsidRDefault="0033669D" w:rsidP="000A4F30">
            <w:pPr>
              <w:pStyle w:val="BodyA"/>
              <w:spacing w:line="276" w:lineRule="auto"/>
              <w:rPr>
                <w:rFonts w:hAnsi="Arial" w:cs="Arial"/>
                <w:lang w:val="en-GB"/>
              </w:rPr>
            </w:pPr>
            <w:r w:rsidRPr="002F032C">
              <w:rPr>
                <w:rFonts w:hAnsi="Arial" w:cs="Arial"/>
                <w:lang w:val="en-GB"/>
              </w:rPr>
              <w:t>Using appropriate resources</w:t>
            </w:r>
            <w:r w:rsidR="006970DF" w:rsidRPr="002F032C">
              <w:rPr>
                <w:rFonts w:hAnsi="Arial" w:cs="Arial"/>
                <w:lang w:val="en-GB"/>
              </w:rPr>
              <w:t>,</w:t>
            </w:r>
            <w:r w:rsidRPr="002F032C">
              <w:rPr>
                <w:rFonts w:hAnsi="Arial" w:cs="Arial"/>
                <w:lang w:val="en-GB"/>
              </w:rPr>
              <w:t xml:space="preserve"> explore the government reports on Victoria </w:t>
            </w:r>
            <w:proofErr w:type="spellStart"/>
            <w:r w:rsidRPr="002F032C">
              <w:rPr>
                <w:rFonts w:hAnsi="Arial" w:cs="Arial"/>
                <w:lang w:val="en-GB"/>
              </w:rPr>
              <w:t>Climbi</w:t>
            </w:r>
            <w:r w:rsidR="00A922B7">
              <w:rPr>
                <w:rFonts w:hAnsi="Arial" w:cs="Arial"/>
                <w:lang w:val="en-GB"/>
              </w:rPr>
              <w:t>é</w:t>
            </w:r>
            <w:proofErr w:type="spellEnd"/>
            <w:r w:rsidRPr="002F032C">
              <w:rPr>
                <w:rFonts w:hAnsi="Arial" w:cs="Arial"/>
                <w:lang w:val="en-GB"/>
              </w:rPr>
              <w:t xml:space="preserve"> and Peter Connelly. Discuss the recommendations of these reports and the impact these recommendations had on </w:t>
            </w:r>
            <w:r w:rsidR="006970DF" w:rsidRPr="002F032C">
              <w:rPr>
                <w:rFonts w:hAnsi="Arial" w:cs="Arial"/>
                <w:lang w:val="en-GB"/>
              </w:rPr>
              <w:t>E</w:t>
            </w:r>
            <w:r w:rsidRPr="002F032C">
              <w:rPr>
                <w:rFonts w:hAnsi="Arial" w:cs="Arial"/>
                <w:lang w:val="en-GB"/>
              </w:rPr>
              <w:t xml:space="preserve">arly </w:t>
            </w:r>
            <w:r w:rsidR="006970DF" w:rsidRPr="002F032C">
              <w:rPr>
                <w:rFonts w:hAnsi="Arial" w:cs="Arial"/>
                <w:lang w:val="en-GB"/>
              </w:rPr>
              <w:t>Y</w:t>
            </w:r>
            <w:r w:rsidRPr="002F032C">
              <w:rPr>
                <w:rFonts w:hAnsi="Arial" w:cs="Arial"/>
                <w:lang w:val="en-GB"/>
              </w:rPr>
              <w:t>ears practice</w:t>
            </w:r>
            <w:r w:rsidR="006970DF" w:rsidRPr="002F032C">
              <w:rPr>
                <w:rFonts w:hAnsi="Arial" w:cs="Arial"/>
                <w:lang w:val="en-GB"/>
              </w:rPr>
              <w:t>.</w:t>
            </w:r>
          </w:p>
          <w:p w14:paraId="77827DFD" w14:textId="3CB79F31" w:rsidR="006970DF" w:rsidRPr="002F032C" w:rsidRDefault="0033669D" w:rsidP="000A4F30">
            <w:pPr>
              <w:pStyle w:val="BodyA"/>
              <w:spacing w:line="276" w:lineRule="auto"/>
              <w:rPr>
                <w:rFonts w:hAnsi="Arial" w:cs="Arial"/>
                <w:b/>
                <w:lang w:val="en-GB"/>
              </w:rPr>
            </w:pPr>
            <w:r w:rsidRPr="002F032C">
              <w:rPr>
                <w:rFonts w:hAnsi="Arial" w:cs="Arial"/>
                <w:b/>
                <w:lang w:val="en-GB"/>
              </w:rPr>
              <w:t>Opportunit</w:t>
            </w:r>
            <w:r w:rsidR="006970DF" w:rsidRPr="002F032C">
              <w:rPr>
                <w:rFonts w:hAnsi="Arial" w:cs="Arial"/>
                <w:b/>
                <w:lang w:val="en-GB"/>
              </w:rPr>
              <w:t>ies</w:t>
            </w:r>
            <w:r w:rsidRPr="002F032C">
              <w:rPr>
                <w:rFonts w:hAnsi="Arial" w:cs="Arial"/>
                <w:b/>
                <w:lang w:val="en-GB"/>
              </w:rPr>
              <w:t xml:space="preserve"> for applied learning: </w:t>
            </w:r>
          </w:p>
          <w:p w14:paraId="173E22A8" w14:textId="386A2936" w:rsidR="0033669D" w:rsidRPr="002F032C" w:rsidRDefault="006970DF" w:rsidP="000A4F30">
            <w:pPr>
              <w:pStyle w:val="BodyA"/>
              <w:spacing w:line="276" w:lineRule="auto"/>
              <w:rPr>
                <w:rFonts w:hAnsi="Arial" w:cs="Arial"/>
                <w:lang w:val="en-GB"/>
              </w:rPr>
            </w:pPr>
            <w:r w:rsidRPr="002F032C">
              <w:rPr>
                <w:rFonts w:hAnsi="Arial" w:cs="Arial"/>
                <w:lang w:val="en-GB"/>
              </w:rPr>
              <w:t xml:space="preserve">Ask learners to work in groups and </w:t>
            </w:r>
            <w:r w:rsidR="0033669D" w:rsidRPr="002F032C">
              <w:rPr>
                <w:rFonts w:hAnsi="Arial" w:cs="Arial"/>
                <w:lang w:val="en-GB"/>
              </w:rPr>
              <w:t xml:space="preserve">use the reports to focus on the following aspects of </w:t>
            </w:r>
            <w:r w:rsidRPr="002F032C">
              <w:rPr>
                <w:rFonts w:hAnsi="Arial" w:cs="Arial"/>
                <w:lang w:val="en-GB"/>
              </w:rPr>
              <w:t>E</w:t>
            </w:r>
            <w:r w:rsidR="0033669D" w:rsidRPr="002F032C">
              <w:rPr>
                <w:rFonts w:hAnsi="Arial" w:cs="Arial"/>
                <w:lang w:val="en-GB"/>
              </w:rPr>
              <w:t xml:space="preserve">arly </w:t>
            </w:r>
            <w:r w:rsidRPr="002F032C">
              <w:rPr>
                <w:rFonts w:hAnsi="Arial" w:cs="Arial"/>
                <w:lang w:val="en-GB"/>
              </w:rPr>
              <w:t>Y</w:t>
            </w:r>
            <w:r w:rsidR="0033669D" w:rsidRPr="002F032C">
              <w:rPr>
                <w:rFonts w:hAnsi="Arial" w:cs="Arial"/>
                <w:lang w:val="en-GB"/>
              </w:rPr>
              <w:t xml:space="preserve">ears and develop a guidance leaflet that could be given to a new parent to explain each </w:t>
            </w:r>
            <w:r w:rsidRPr="002F032C">
              <w:rPr>
                <w:rFonts w:hAnsi="Arial" w:cs="Arial"/>
                <w:lang w:val="en-GB"/>
              </w:rPr>
              <w:t>aspect</w:t>
            </w:r>
            <w:r w:rsidR="0033669D" w:rsidRPr="002F032C">
              <w:rPr>
                <w:rFonts w:hAnsi="Arial" w:cs="Arial"/>
                <w:lang w:val="en-GB"/>
              </w:rPr>
              <w:t>:</w:t>
            </w:r>
          </w:p>
          <w:p w14:paraId="45C43EC7" w14:textId="77777777" w:rsidR="0033669D" w:rsidRPr="002F032C" w:rsidRDefault="0033669D" w:rsidP="00663334">
            <w:pPr>
              <w:pStyle w:val="BodyA"/>
              <w:numPr>
                <w:ilvl w:val="0"/>
                <w:numId w:val="159"/>
              </w:numPr>
              <w:spacing w:line="276" w:lineRule="auto"/>
              <w:rPr>
                <w:rFonts w:hAnsi="Arial" w:cs="Arial"/>
                <w:lang w:val="en-GB"/>
              </w:rPr>
            </w:pPr>
            <w:r w:rsidRPr="002F032C">
              <w:rPr>
                <w:rFonts w:hAnsi="Arial" w:cs="Arial"/>
                <w:lang w:val="en-GB"/>
              </w:rPr>
              <w:t>Legal guidance:</w:t>
            </w:r>
          </w:p>
          <w:p w14:paraId="14A93788" w14:textId="77777777" w:rsidR="0033669D" w:rsidRPr="002F032C" w:rsidRDefault="0033669D" w:rsidP="00663334">
            <w:pPr>
              <w:pStyle w:val="BodyA"/>
              <w:numPr>
                <w:ilvl w:val="0"/>
                <w:numId w:val="160"/>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SEN Code of Practice 2001</w:t>
            </w:r>
          </w:p>
          <w:p w14:paraId="3AC40AB6" w14:textId="2C0F1E7D" w:rsidR="0033669D" w:rsidRPr="002F032C" w:rsidRDefault="0033669D" w:rsidP="00663334">
            <w:pPr>
              <w:pStyle w:val="BodyA"/>
              <w:numPr>
                <w:ilvl w:val="0"/>
                <w:numId w:val="160"/>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 xml:space="preserve">Welfare Guidance for </w:t>
            </w:r>
            <w:r w:rsidR="006970DF" w:rsidRPr="002F032C">
              <w:rPr>
                <w:rFonts w:hAnsi="Arial" w:cs="Arial"/>
                <w:lang w:val="en-GB"/>
              </w:rPr>
              <w:t>E</w:t>
            </w:r>
            <w:r w:rsidRPr="002F032C">
              <w:rPr>
                <w:rFonts w:hAnsi="Arial" w:cs="Arial"/>
                <w:lang w:val="en-GB"/>
              </w:rPr>
              <w:t xml:space="preserve">arly </w:t>
            </w:r>
            <w:r w:rsidR="006970DF" w:rsidRPr="002F032C">
              <w:rPr>
                <w:rFonts w:hAnsi="Arial" w:cs="Arial"/>
                <w:lang w:val="en-GB"/>
              </w:rPr>
              <w:t>Y</w:t>
            </w:r>
            <w:r w:rsidRPr="002F032C">
              <w:rPr>
                <w:rFonts w:hAnsi="Arial" w:cs="Arial"/>
                <w:lang w:val="en-GB"/>
              </w:rPr>
              <w:t>ears</w:t>
            </w:r>
          </w:p>
          <w:p w14:paraId="0DDBCBB3" w14:textId="77777777" w:rsidR="0033669D" w:rsidRPr="002F032C" w:rsidRDefault="0033669D" w:rsidP="00663334">
            <w:pPr>
              <w:pStyle w:val="BodyA"/>
              <w:numPr>
                <w:ilvl w:val="0"/>
                <w:numId w:val="160"/>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Every Child Matters</w:t>
            </w:r>
          </w:p>
          <w:p w14:paraId="442254DD" w14:textId="77777777" w:rsidR="0033669D" w:rsidRPr="002F032C" w:rsidRDefault="0033669D" w:rsidP="00663334">
            <w:pPr>
              <w:pStyle w:val="BodyA"/>
              <w:numPr>
                <w:ilvl w:val="0"/>
                <w:numId w:val="160"/>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Setting policies and procedures</w:t>
            </w:r>
          </w:p>
          <w:p w14:paraId="741E7D05" w14:textId="77777777" w:rsidR="0033669D" w:rsidRPr="002F032C" w:rsidRDefault="0033669D" w:rsidP="00663334">
            <w:pPr>
              <w:pStyle w:val="BodyA"/>
              <w:numPr>
                <w:ilvl w:val="0"/>
                <w:numId w:val="160"/>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 xml:space="preserve">Ofsted </w:t>
            </w:r>
          </w:p>
          <w:p w14:paraId="50AF27BF" w14:textId="77777777" w:rsidR="0033669D" w:rsidRPr="002F032C" w:rsidRDefault="0033669D" w:rsidP="00663334">
            <w:pPr>
              <w:pStyle w:val="BodyA"/>
              <w:numPr>
                <w:ilvl w:val="0"/>
                <w:numId w:val="159"/>
              </w:numPr>
              <w:spacing w:line="276" w:lineRule="auto"/>
              <w:rPr>
                <w:rFonts w:hAnsi="Arial" w:cs="Arial"/>
                <w:lang w:val="en-GB"/>
              </w:rPr>
            </w:pPr>
            <w:r w:rsidRPr="002F032C">
              <w:rPr>
                <w:rFonts w:hAnsi="Arial" w:cs="Arial"/>
                <w:lang w:val="en-GB"/>
              </w:rPr>
              <w:t xml:space="preserve">Statutory requirements: </w:t>
            </w:r>
          </w:p>
          <w:p w14:paraId="6A9498AF" w14:textId="742D6C1D" w:rsidR="0033669D" w:rsidRPr="002F032C" w:rsidRDefault="0033669D" w:rsidP="00663334">
            <w:pPr>
              <w:pStyle w:val="BodyA"/>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 xml:space="preserve">Two </w:t>
            </w:r>
            <w:r w:rsidR="006970DF" w:rsidRPr="002F032C">
              <w:rPr>
                <w:rFonts w:hAnsi="Arial" w:cs="Arial"/>
                <w:lang w:val="en-GB"/>
              </w:rPr>
              <w:t>Y</w:t>
            </w:r>
            <w:r w:rsidRPr="002F032C">
              <w:rPr>
                <w:rFonts w:hAnsi="Arial" w:cs="Arial"/>
                <w:lang w:val="en-GB"/>
              </w:rPr>
              <w:t xml:space="preserve">ear </w:t>
            </w:r>
            <w:r w:rsidR="006970DF" w:rsidRPr="002F032C">
              <w:rPr>
                <w:rFonts w:hAnsi="Arial" w:cs="Arial"/>
                <w:lang w:val="en-GB"/>
              </w:rPr>
              <w:t>P</w:t>
            </w:r>
            <w:r w:rsidRPr="002F032C">
              <w:rPr>
                <w:rFonts w:hAnsi="Arial" w:cs="Arial"/>
                <w:lang w:val="en-GB"/>
              </w:rPr>
              <w:t xml:space="preserve">rogress </w:t>
            </w:r>
            <w:r w:rsidR="006970DF" w:rsidRPr="002F032C">
              <w:rPr>
                <w:rFonts w:hAnsi="Arial" w:cs="Arial"/>
                <w:lang w:val="en-GB"/>
              </w:rPr>
              <w:t>C</w:t>
            </w:r>
            <w:r w:rsidRPr="002F032C">
              <w:rPr>
                <w:rFonts w:hAnsi="Arial" w:cs="Arial"/>
                <w:lang w:val="en-GB"/>
              </w:rPr>
              <w:t xml:space="preserve">heck </w:t>
            </w:r>
          </w:p>
          <w:p w14:paraId="61B26AA8" w14:textId="77777777" w:rsidR="0033669D" w:rsidRPr="002F032C" w:rsidRDefault="0033669D" w:rsidP="00663334">
            <w:pPr>
              <w:pStyle w:val="BodyA"/>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 xml:space="preserve">EYFS profile </w:t>
            </w:r>
          </w:p>
          <w:p w14:paraId="14B29D41" w14:textId="77777777" w:rsidR="0033669D" w:rsidRPr="002F032C" w:rsidRDefault="0033669D" w:rsidP="00663334">
            <w:pPr>
              <w:pStyle w:val="BodyA"/>
              <w:numPr>
                <w:ilvl w:val="0"/>
                <w:numId w:val="159"/>
              </w:numPr>
              <w:spacing w:line="276" w:lineRule="auto"/>
              <w:rPr>
                <w:rFonts w:hAnsi="Arial" w:cs="Arial"/>
                <w:lang w:val="en-GB"/>
              </w:rPr>
            </w:pPr>
            <w:r w:rsidRPr="002F032C">
              <w:rPr>
                <w:rFonts w:hAnsi="Arial" w:cs="Arial"/>
                <w:lang w:val="en-GB"/>
              </w:rPr>
              <w:t>Setting requirements:</w:t>
            </w:r>
          </w:p>
          <w:p w14:paraId="23478182" w14:textId="77777777" w:rsidR="0033669D" w:rsidRPr="002F032C" w:rsidRDefault="0033669D" w:rsidP="00663334">
            <w:pPr>
              <w:pStyle w:val="BodyA"/>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Term summaries for parents</w:t>
            </w:r>
          </w:p>
          <w:p w14:paraId="0940293A" w14:textId="77777777" w:rsidR="0033669D" w:rsidRPr="002F032C" w:rsidRDefault="0033669D" w:rsidP="00663334">
            <w:pPr>
              <w:pStyle w:val="BodyA"/>
              <w:numPr>
                <w:ilvl w:val="0"/>
                <w:numId w:val="156"/>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lastRenderedPageBreak/>
              <w:t>Individual educational plans</w:t>
            </w:r>
          </w:p>
          <w:p w14:paraId="7D7A571B" w14:textId="61FB3D40" w:rsidR="0033669D" w:rsidRPr="002F032C" w:rsidRDefault="006970DF" w:rsidP="00663334">
            <w:pPr>
              <w:pStyle w:val="BodyA"/>
              <w:numPr>
                <w:ilvl w:val="0"/>
                <w:numId w:val="158"/>
              </w:numPr>
              <w:pBdr>
                <w:top w:val="none" w:sz="0" w:space="0" w:color="auto"/>
                <w:left w:val="none" w:sz="0" w:space="0" w:color="auto"/>
                <w:bottom w:val="none" w:sz="0" w:space="0" w:color="auto"/>
                <w:right w:val="none" w:sz="0" w:space="0" w:color="auto"/>
                <w:between w:val="none" w:sz="0" w:space="0" w:color="auto"/>
                <w:bar w:val="none" w:sz="0" w:color="auto"/>
              </w:pBdr>
              <w:tabs>
                <w:tab w:val="left" w:pos="240"/>
              </w:tabs>
              <w:spacing w:line="276" w:lineRule="auto"/>
              <w:ind w:left="1077" w:hanging="357"/>
              <w:rPr>
                <w:rFonts w:hAnsi="Arial" w:cs="Arial"/>
                <w:lang w:val="en-GB"/>
              </w:rPr>
            </w:pPr>
            <w:r w:rsidRPr="002F032C">
              <w:rPr>
                <w:rFonts w:hAnsi="Arial" w:cs="Arial"/>
                <w:lang w:val="en-GB"/>
              </w:rPr>
              <w:t xml:space="preserve">Learning </w:t>
            </w:r>
            <w:r w:rsidR="00B80F59" w:rsidRPr="002F032C">
              <w:rPr>
                <w:rFonts w:hAnsi="Arial" w:cs="Arial"/>
                <w:lang w:val="en-GB"/>
              </w:rPr>
              <w:t>j</w:t>
            </w:r>
            <w:r w:rsidR="0033669D" w:rsidRPr="002F032C">
              <w:rPr>
                <w:rFonts w:hAnsi="Arial" w:cs="Arial"/>
                <w:lang w:val="en-GB"/>
              </w:rPr>
              <w:t>ourney</w:t>
            </w:r>
          </w:p>
          <w:p w14:paraId="4277C445" w14:textId="13AB2A1D" w:rsidR="0033669D" w:rsidRPr="002F032C" w:rsidRDefault="0033669D" w:rsidP="00663334">
            <w:pPr>
              <w:pStyle w:val="ListParagraph"/>
              <w:numPr>
                <w:ilvl w:val="0"/>
                <w:numId w:val="161"/>
              </w:numPr>
              <w:spacing w:line="276" w:lineRule="auto"/>
              <w:ind w:left="1077" w:hanging="357"/>
              <w:rPr>
                <w:rFonts w:cs="Arial"/>
              </w:rPr>
            </w:pPr>
            <w:r w:rsidRPr="002F032C">
              <w:rPr>
                <w:rFonts w:cs="Arial"/>
              </w:rPr>
              <w:t>WOW voucher or similar achievement records</w:t>
            </w:r>
            <w:r w:rsidR="006970DF" w:rsidRPr="002F032C">
              <w:rPr>
                <w:rFonts w:cs="Arial"/>
              </w:rPr>
              <w:t>.</w:t>
            </w:r>
            <w:r w:rsidRPr="002F032C">
              <w:rPr>
                <w:rFonts w:cs="Arial"/>
              </w:rPr>
              <w:t xml:space="preserve"> </w:t>
            </w:r>
          </w:p>
        </w:tc>
        <w:tc>
          <w:tcPr>
            <w:tcW w:w="3259" w:type="dxa"/>
            <w:tcBorders>
              <w:top w:val="single" w:sz="8" w:space="0" w:color="000000"/>
            </w:tcBorders>
            <w:shd w:val="clear" w:color="auto" w:fill="auto"/>
          </w:tcPr>
          <w:p w14:paraId="56619FE8" w14:textId="6118EC9D" w:rsidR="0033669D" w:rsidRPr="002F032C" w:rsidRDefault="0033669D" w:rsidP="000A4F30">
            <w:pPr>
              <w:pStyle w:val="BodyA"/>
              <w:spacing w:line="276" w:lineRule="auto"/>
              <w:rPr>
                <w:rFonts w:eastAsia="Arial Bold" w:hAnsi="Arial" w:cs="Arial"/>
                <w:lang w:val="en-GB"/>
              </w:rPr>
            </w:pPr>
            <w:r w:rsidRPr="002F032C">
              <w:rPr>
                <w:rFonts w:hAnsi="Arial" w:cs="Arial"/>
                <w:lang w:val="en-GB"/>
              </w:rPr>
              <w:lastRenderedPageBreak/>
              <w:t>Serious case reviews</w:t>
            </w:r>
            <w:r w:rsidR="00F73689">
              <w:rPr>
                <w:rFonts w:hAnsi="Arial" w:cs="Arial"/>
                <w:lang w:val="en-GB"/>
              </w:rPr>
              <w:t xml:space="preserve"> (SCRs)</w:t>
            </w:r>
            <w:r w:rsidRPr="002F032C">
              <w:rPr>
                <w:rFonts w:hAnsi="Arial" w:cs="Arial"/>
                <w:lang w:val="en-GB"/>
              </w:rPr>
              <w:t>:</w:t>
            </w:r>
          </w:p>
          <w:p w14:paraId="105BD80D" w14:textId="28EFA056" w:rsidR="001065D8" w:rsidRDefault="00A922B7" w:rsidP="000A4F30">
            <w:pPr>
              <w:spacing w:line="276" w:lineRule="auto"/>
              <w:rPr>
                <w:rFonts w:eastAsia="Arial Unicode MS" w:cs="Arial"/>
                <w:color w:val="000000"/>
                <w:szCs w:val="22"/>
                <w:u w:color="000000"/>
                <w:bdr w:val="nil"/>
                <w:lang w:eastAsia="en-GB"/>
              </w:rPr>
            </w:pPr>
            <w:r w:rsidRPr="00A922B7">
              <w:rPr>
                <w:rFonts w:eastAsia="Arial Unicode MS" w:cs="Arial"/>
                <w:color w:val="000000"/>
                <w:szCs w:val="22"/>
                <w:u w:color="000000"/>
                <w:bdr w:val="nil"/>
                <w:lang w:eastAsia="en-GB"/>
              </w:rPr>
              <w:t>http://goo.gl/Ai20uf</w:t>
            </w:r>
          </w:p>
          <w:p w14:paraId="1665753A" w14:textId="649CE132" w:rsidR="00A922B7" w:rsidRPr="002F032C" w:rsidRDefault="00A922B7" w:rsidP="000A4F30">
            <w:pPr>
              <w:spacing w:line="276" w:lineRule="auto"/>
              <w:rPr>
                <w:rFonts w:eastAsia="Arial Unicode MS" w:cs="Arial"/>
                <w:color w:val="000000"/>
                <w:szCs w:val="22"/>
                <w:u w:color="000000"/>
                <w:bdr w:val="nil"/>
                <w:lang w:eastAsia="en-GB"/>
              </w:rPr>
            </w:pPr>
            <w:r w:rsidRPr="00A922B7">
              <w:rPr>
                <w:rFonts w:eastAsia="Arial Unicode MS" w:cs="Arial"/>
                <w:color w:val="000000"/>
                <w:szCs w:val="22"/>
                <w:u w:color="000000"/>
                <w:bdr w:val="nil"/>
                <w:lang w:eastAsia="en-GB"/>
              </w:rPr>
              <w:t>http://goo.gl/a9stOu</w:t>
            </w:r>
          </w:p>
          <w:p w14:paraId="0901D689" w14:textId="548A7B1E" w:rsidR="0033669D" w:rsidRDefault="001065D8" w:rsidP="000A4F30">
            <w:pPr>
              <w:spacing w:line="276" w:lineRule="auto"/>
              <w:rPr>
                <w:rFonts w:cs="Arial"/>
              </w:rPr>
            </w:pPr>
            <w:r w:rsidRPr="002F032C">
              <w:rPr>
                <w:rFonts w:cs="Arial"/>
              </w:rPr>
              <w:t>http://goo.gl/MZyPsM</w:t>
            </w:r>
          </w:p>
          <w:p w14:paraId="5FA2155F" w14:textId="77777777" w:rsidR="00F73689" w:rsidRDefault="00F73689" w:rsidP="000A4F30">
            <w:pPr>
              <w:spacing w:line="276" w:lineRule="auto"/>
            </w:pPr>
          </w:p>
          <w:p w14:paraId="681AD7CB" w14:textId="68D5715E" w:rsidR="00F73689" w:rsidRDefault="00F73689" w:rsidP="000A4F30">
            <w:pPr>
              <w:spacing w:line="276" w:lineRule="auto"/>
            </w:pPr>
            <w:r>
              <w:t xml:space="preserve">Victoria </w:t>
            </w:r>
            <w:proofErr w:type="spellStart"/>
            <w:r>
              <w:t>Climbié</w:t>
            </w:r>
            <w:proofErr w:type="spellEnd"/>
            <w:r>
              <w:t xml:space="preserve"> report:</w:t>
            </w:r>
          </w:p>
          <w:p w14:paraId="75CFF266" w14:textId="4AE0F5D0" w:rsidR="003C6749" w:rsidRDefault="00F73689" w:rsidP="000A4F30">
            <w:pPr>
              <w:spacing w:line="276" w:lineRule="auto"/>
            </w:pPr>
            <w:r w:rsidRPr="00F73689">
              <w:t>http://goo.gl/KY1jeN</w:t>
            </w:r>
          </w:p>
          <w:p w14:paraId="334312EA" w14:textId="77777777" w:rsidR="00F73689" w:rsidRDefault="00F73689" w:rsidP="000A4F30">
            <w:pPr>
              <w:spacing w:line="276" w:lineRule="auto"/>
              <w:rPr>
                <w:rFonts w:cs="Arial"/>
              </w:rPr>
            </w:pPr>
          </w:p>
          <w:p w14:paraId="58D19A1A" w14:textId="143A21D3" w:rsidR="00F73689" w:rsidRDefault="00F73689" w:rsidP="000A4F30">
            <w:pPr>
              <w:spacing w:line="276" w:lineRule="auto"/>
              <w:rPr>
                <w:rFonts w:cs="Arial"/>
              </w:rPr>
            </w:pPr>
            <w:r>
              <w:rPr>
                <w:rFonts w:cs="Arial"/>
              </w:rPr>
              <w:t>Peter Connelly SCR:</w:t>
            </w:r>
          </w:p>
          <w:p w14:paraId="0245F394" w14:textId="01F3BF4E" w:rsidR="003C6749" w:rsidRDefault="00F73689" w:rsidP="000A4F30">
            <w:pPr>
              <w:spacing w:line="276" w:lineRule="auto"/>
              <w:rPr>
                <w:rFonts w:cs="Arial"/>
              </w:rPr>
            </w:pPr>
            <w:r w:rsidRPr="00F73689">
              <w:t>http://goo.gl/ojgU8g</w:t>
            </w:r>
          </w:p>
          <w:p w14:paraId="07B175EB" w14:textId="0236902E" w:rsidR="003C6749" w:rsidRPr="002F032C" w:rsidRDefault="003C6749" w:rsidP="000A4F30">
            <w:pPr>
              <w:spacing w:line="276" w:lineRule="auto"/>
              <w:rPr>
                <w:rFonts w:cs="Arial"/>
              </w:rPr>
            </w:pPr>
          </w:p>
        </w:tc>
      </w:tr>
    </w:tbl>
    <w:p w14:paraId="796000F0" w14:textId="77777777" w:rsidR="004A17D5" w:rsidRPr="002F032C" w:rsidRDefault="004A17D5" w:rsidP="000A4F30">
      <w:pPr>
        <w:spacing w:before="0" w:after="0" w:line="240" w:lineRule="auto"/>
        <w:ind w:left="-425" w:firstLine="720"/>
        <w:rPr>
          <w:sz w:val="2"/>
          <w:szCs w:val="2"/>
        </w:rPr>
      </w:pPr>
    </w:p>
    <w:sectPr w:rsidR="004A17D5" w:rsidRPr="002F032C" w:rsidSect="00C55850">
      <w:headerReference w:type="default" r:id="rId8"/>
      <w:footerReference w:type="default" r:id="rId9"/>
      <w:pgSz w:w="16838" w:h="11906" w:orient="landscape"/>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8839D6" w15:done="0"/>
  <w15:commentEx w15:paraId="7A1FB1E3" w15:done="0"/>
  <w15:commentEx w15:paraId="474EE026" w15:done="0"/>
  <w15:commentEx w15:paraId="4BF1EF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D0333" w14:textId="77777777" w:rsidR="00A32C71" w:rsidRDefault="00A32C71" w:rsidP="00C55850">
      <w:pPr>
        <w:spacing w:before="0" w:after="0" w:line="240" w:lineRule="auto"/>
      </w:pPr>
      <w:r>
        <w:separator/>
      </w:r>
    </w:p>
  </w:endnote>
  <w:endnote w:type="continuationSeparator" w:id="0">
    <w:p w14:paraId="71E6FA64" w14:textId="77777777" w:rsidR="00A32C71" w:rsidRDefault="00A32C71" w:rsidP="00C55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gressSans">
    <w:charset w:val="00"/>
    <w:family w:val="swiss"/>
    <w:pitch w:val="variable"/>
    <w:sig w:usb0="800000AF" w:usb1="40000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Bold">
    <w:panose1 w:val="020B0704020202020204"/>
    <w:charset w:val="00"/>
    <w:family w:val="roman"/>
    <w:pitch w:val="default"/>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6E54B" w14:textId="77777777" w:rsidR="00D60A5A" w:rsidRDefault="00A32C71">
    <w:pPr>
      <w:pStyle w:val="Footer"/>
    </w:pPr>
    <w:r>
      <w:rPr>
        <w:noProof/>
      </w:rPr>
      <w:pict w14:anchorId="486BD55B">
        <v:shapetype id="_x0000_t202" coordsize="21600,21600" o:spt="202" path="m,l,21600r21600,l21600,xe">
          <v:stroke joinstyle="miter"/>
          <v:path gradientshapeok="t" o:connecttype="rect"/>
        </v:shapetype>
        <v:shape id="Text Box 7" o:spid="_x0000_s2050" type="#_x0000_t202" style="position:absolute;margin-left:-1in;margin-top:40.5pt;width:841.3pt;height:20.3pt;z-index:2516597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" fillcolor="red" stroked="f" strokeweight=".5pt">
          <v:textbox>
            <w:txbxContent>
              <w:p w14:paraId="45D436F8" w14:textId="77777777" w:rsidR="00D60A5A" w:rsidRDefault="00D60A5A"/>
            </w:txbxContent>
          </v:textbox>
        </v:shape>
      </w:pict>
    </w:r>
    <w:r>
      <w:rPr>
        <w:noProof/>
      </w:rPr>
      <w:pict w14:anchorId="6BE4E3AA">
        <v:shape id="Text Box 6" o:spid="_x0000_s2049" type="#_x0000_t202" style="position:absolute;margin-left:-1in;margin-top:10.6pt;width:841.3pt;height:29.65pt;z-index:2516587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" fillcolor="#d9d9d9" stroked="f" strokeweight=".5pt">
          <v:textbox>
            <w:txbxContent>
              <w:p w14:paraId="323040A9" w14:textId="77777777" w:rsidR="00D60A5A" w:rsidRDefault="00D60A5A" w:rsidP="00D76D73">
                <w:pPr>
                  <w:pStyle w:val="Footer"/>
                  <w:jc w:val="center"/>
                </w:pPr>
                <w:proofErr w:type="gramStart"/>
                <w:r w:rsidRPr="0067354F">
                  <w:rPr>
                    <w:sz w:val="18"/>
                    <w:szCs w:val="18"/>
                    <w:lang w:val="en-US"/>
                  </w:rPr>
                  <w:t>© 2014 City and Guilds of London</w:t>
                </w:r>
                <w:r>
                  <w:rPr>
                    <w:sz w:val="18"/>
                    <w:szCs w:val="18"/>
                    <w:lang w:val="en-US"/>
                  </w:rPr>
                  <w:t xml:space="preserve"> Institute.</w:t>
                </w:r>
                <w:proofErr w:type="gramEnd"/>
                <w:r>
                  <w:rPr>
                    <w:sz w:val="18"/>
                    <w:szCs w:val="18"/>
                    <w:lang w:val="en-US"/>
                  </w:rPr>
                  <w:t xml:space="preserve"> All rights reserved</w:t>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sidRPr="00A20A00">
                  <w:t xml:space="preserve"> </w:t>
                </w:r>
                <w:r w:rsidRPr="00A20A00">
                  <w:rPr>
                    <w:sz w:val="18"/>
                    <w:szCs w:val="18"/>
                  </w:rPr>
                  <w:t xml:space="preserve">Page </w:t>
                </w:r>
                <w:r w:rsidRPr="00A20A00">
                  <w:rPr>
                    <w:b/>
                    <w:bCs/>
                    <w:sz w:val="18"/>
                    <w:szCs w:val="18"/>
                  </w:rPr>
                  <w:fldChar w:fldCharType="begin"/>
                </w:r>
                <w:r w:rsidRPr="00A20A00">
                  <w:rPr>
                    <w:b/>
                    <w:bCs/>
                    <w:sz w:val="18"/>
                    <w:szCs w:val="18"/>
                  </w:rPr>
                  <w:instrText xml:space="preserve"> PAGE </w:instrText>
                </w:r>
                <w:r w:rsidRPr="00A20A00">
                  <w:rPr>
                    <w:b/>
                    <w:bCs/>
                    <w:sz w:val="18"/>
                    <w:szCs w:val="18"/>
                  </w:rPr>
                  <w:fldChar w:fldCharType="separate"/>
                </w:r>
                <w:r w:rsidR="005941E8">
                  <w:rPr>
                    <w:b/>
                    <w:bCs/>
                    <w:noProof/>
                    <w:sz w:val="18"/>
                    <w:szCs w:val="18"/>
                  </w:rPr>
                  <w:t>1</w:t>
                </w:r>
                <w:r w:rsidRPr="00A20A00">
                  <w:rPr>
                    <w:b/>
                    <w:bCs/>
                    <w:sz w:val="18"/>
                    <w:szCs w:val="18"/>
                  </w:rPr>
                  <w:fldChar w:fldCharType="end"/>
                </w:r>
                <w:r w:rsidRPr="00A20A00">
                  <w:rPr>
                    <w:sz w:val="18"/>
                    <w:szCs w:val="18"/>
                  </w:rPr>
                  <w:t xml:space="preserve"> of </w:t>
                </w:r>
                <w:r w:rsidRPr="00A20A00">
                  <w:rPr>
                    <w:b/>
                    <w:bCs/>
                    <w:sz w:val="18"/>
                    <w:szCs w:val="18"/>
                  </w:rPr>
                  <w:fldChar w:fldCharType="begin"/>
                </w:r>
                <w:r w:rsidRPr="00A20A00">
                  <w:rPr>
                    <w:b/>
                    <w:bCs/>
                    <w:sz w:val="18"/>
                    <w:szCs w:val="18"/>
                  </w:rPr>
                  <w:instrText xml:space="preserve"> NUMPAGES  </w:instrText>
                </w:r>
                <w:r w:rsidRPr="00A20A00">
                  <w:rPr>
                    <w:b/>
                    <w:bCs/>
                    <w:sz w:val="18"/>
                    <w:szCs w:val="18"/>
                  </w:rPr>
                  <w:fldChar w:fldCharType="separate"/>
                </w:r>
                <w:r w:rsidR="005941E8">
                  <w:rPr>
                    <w:b/>
                    <w:bCs/>
                    <w:noProof/>
                    <w:sz w:val="18"/>
                    <w:szCs w:val="18"/>
                  </w:rPr>
                  <w:t>43</w:t>
                </w:r>
                <w:r w:rsidRPr="00A20A00">
                  <w:rPr>
                    <w:b/>
                    <w:bCs/>
                    <w:sz w:val="18"/>
                    <w:szCs w:val="18"/>
                  </w:rPr>
                  <w:fldChar w:fldCharType="end"/>
                </w:r>
              </w:p>
              <w:p w14:paraId="002D6B97" w14:textId="77777777" w:rsidR="00D60A5A" w:rsidRPr="0067354F" w:rsidRDefault="00D60A5A" w:rsidP="00A20A00">
                <w:pPr>
                  <w:ind w:firstLine="720"/>
                  <w:rPr>
                    <w:sz w:val="18"/>
                    <w:szCs w:val="18"/>
                  </w:rPr>
                </w:pPr>
              </w:p>
              <w:p w14:paraId="69852B50" w14:textId="77777777" w:rsidR="00D60A5A" w:rsidRDefault="00D60A5A"/>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A92C4" w14:textId="77777777" w:rsidR="00A32C71" w:rsidRDefault="00A32C71" w:rsidP="00C55850">
      <w:pPr>
        <w:spacing w:before="0" w:after="0" w:line="240" w:lineRule="auto"/>
      </w:pPr>
      <w:r>
        <w:separator/>
      </w:r>
    </w:p>
  </w:footnote>
  <w:footnote w:type="continuationSeparator" w:id="0">
    <w:p w14:paraId="1B4478A1" w14:textId="77777777" w:rsidR="00A32C71" w:rsidRDefault="00A32C71" w:rsidP="00C5585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73256" w14:textId="77777777" w:rsidR="00D60A5A" w:rsidRDefault="00D60A5A">
    <w:pPr>
      <w:pStyle w:val="Header"/>
    </w:pPr>
    <w:r>
      <w:rPr>
        <w:noProof/>
        <w:lang w:eastAsia="en-GB"/>
      </w:rPr>
      <w:drawing>
        <wp:anchor distT="0" distB="0" distL="114300" distR="114300" simplePos="0" relativeHeight="251657728" behindDoc="0" locked="0" layoutInCell="1" allowOverlap="1" wp14:anchorId="6598A0B3" wp14:editId="2B59EDE9">
          <wp:simplePos x="0" y="0"/>
          <wp:positionH relativeFrom="margin">
            <wp:posOffset>8430895</wp:posOffset>
          </wp:positionH>
          <wp:positionV relativeFrom="margin">
            <wp:posOffset>-755650</wp:posOffset>
          </wp:positionV>
          <wp:extent cx="814070" cy="477520"/>
          <wp:effectExtent l="19050" t="0" r="508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6316" t="29616" r="75378" b="28841"/>
                  <a:stretch>
                    <a:fillRect/>
                  </a:stretch>
                </pic:blipFill>
                <pic:spPr bwMode="auto">
                  <a:xfrm>
                    <a:off x="0" y="0"/>
                    <a:ext cx="814070" cy="477520"/>
                  </a:xfrm>
                  <a:prstGeom prst="rect">
                    <a:avLst/>
                  </a:prstGeom>
                  <a:noFill/>
                </pic:spPr>
              </pic:pic>
            </a:graphicData>
          </a:graphic>
        </wp:anchor>
      </w:drawing>
    </w:r>
    <w:r w:rsidR="00A32C71">
      <w:rPr>
        <w:noProof/>
      </w:rPr>
      <w:pict w14:anchorId="3408D94A">
        <v:shapetype id="_x0000_t202" coordsize="21600,21600" o:spt="202" path="m,l,21600r21600,l21600,xe">
          <v:stroke joinstyle="miter"/>
          <v:path gradientshapeok="t" o:connecttype="rect"/>
        </v:shapetype>
        <v:shape id="Text Box 2" o:spid="_x0000_s2052" type="#_x0000_t202" style="position:absolute;margin-left:-1in;margin-top:5.7pt;width:553.3pt;height:22.7pt;z-index:2516567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" fillcolor="black" strokeweight=".5pt">
          <v:textbox>
            <w:txbxContent>
              <w:p w14:paraId="46FEE845" w14:textId="77777777" w:rsidR="00D60A5A" w:rsidRDefault="00D60A5A" w:rsidP="005D057E">
                <w:pPr>
                  <w:spacing w:before="0"/>
                  <w:ind w:firstLine="720"/>
                </w:pPr>
                <w:r>
                  <w:rPr>
                    <w:rFonts w:ascii="Arial Black" w:hAnsi="Arial Black"/>
                    <w:color w:val="FFFFFF"/>
                    <w:sz w:val="20"/>
                    <w:szCs w:val="20"/>
                  </w:rPr>
                  <w:t>UNIT 002</w:t>
                </w:r>
                <w:r w:rsidRPr="00452F6B">
                  <w:rPr>
                    <w:rFonts w:ascii="Arial Black" w:hAnsi="Arial Black"/>
                    <w:color w:val="FFFFFF"/>
                    <w:sz w:val="20"/>
                    <w:szCs w:val="20"/>
                  </w:rPr>
                  <w:t xml:space="preserve"> </w:t>
                </w:r>
                <w:r>
                  <w:rPr>
                    <w:rFonts w:ascii="Arial Black" w:hAnsi="Arial Black"/>
                    <w:color w:val="FFFFFF"/>
                    <w:sz w:val="20"/>
                    <w:szCs w:val="20"/>
                  </w:rPr>
                  <w:t xml:space="preserve">Child </w:t>
                </w:r>
                <w:proofErr w:type="gramStart"/>
                <w:r>
                  <w:rPr>
                    <w:rFonts w:ascii="Arial Black" w:hAnsi="Arial Black"/>
                    <w:color w:val="FFFFFF"/>
                    <w:sz w:val="20"/>
                    <w:szCs w:val="20"/>
                  </w:rPr>
                  <w:t>development</w:t>
                </w:r>
                <w:proofErr w:type="gramEnd"/>
                <w:r>
                  <w:rPr>
                    <w:rFonts w:ascii="Arial Black" w:hAnsi="Arial Black"/>
                    <w:color w:val="FFFFFF"/>
                    <w:sz w:val="20"/>
                    <w:szCs w:val="20"/>
                  </w:rPr>
                  <w:t xml:space="preserve"> and the effective use of observation and assessment</w:t>
                </w:r>
              </w:p>
            </w:txbxContent>
          </v:textbox>
        </v:shape>
      </w:pict>
    </w:r>
    <w:r w:rsidR="00A32C71">
      <w:rPr>
        <w:noProof/>
      </w:rPr>
      <w:pict w14:anchorId="5284B6F6">
        <v:shape id="Text Box 1" o:spid="_x0000_s2051" type="#_x0000_t202" style="position:absolute;margin-left:-1in;margin-top:-22.9pt;width:720.75pt;height:25.5pt;z-index:25165568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" fillcolor="#e30613" stroked="f" strokeweight=".5pt">
          <v:textbox>
            <w:txbxContent>
              <w:p w14:paraId="698A4093" w14:textId="77777777" w:rsidR="00D60A5A" w:rsidRPr="00AC6915" w:rsidRDefault="00D60A5A" w:rsidP="005D057E">
                <w:pPr>
                  <w:ind w:firstLine="720"/>
                  <w:rPr>
                    <w:rFonts w:ascii="Arial Black" w:hAnsi="Arial Black"/>
                    <w:color w:val="FFFFFF"/>
                    <w:szCs w:val="28"/>
                  </w:rPr>
                </w:pPr>
                <w:r w:rsidRPr="00AC6915">
                  <w:rPr>
                    <w:rFonts w:ascii="Arial Black" w:hAnsi="Arial Black"/>
                    <w:color w:val="FFFFFF"/>
                    <w:szCs w:val="28"/>
                  </w:rPr>
                  <w:t>SOW LEVEL 3 Advanced Technical Diploma for</w:t>
                </w:r>
                <w:r>
                  <w:rPr>
                    <w:rFonts w:ascii="Arial Black" w:hAnsi="Arial Black"/>
                    <w:color w:val="FFFFFF"/>
                    <w:szCs w:val="28"/>
                  </w:rPr>
                  <w:t xml:space="preserve"> </w:t>
                </w:r>
                <w:r w:rsidRPr="00AC6915">
                  <w:rPr>
                    <w:rFonts w:ascii="Arial Black" w:hAnsi="Arial Black"/>
                    <w:color w:val="FFFFFF"/>
                    <w:szCs w:val="28"/>
                  </w:rPr>
                  <w:t xml:space="preserve">the </w:t>
                </w:r>
                <w:r>
                  <w:rPr>
                    <w:rFonts w:ascii="Arial Black" w:hAnsi="Arial Black"/>
                    <w:color w:val="FFFFFF"/>
                    <w:szCs w:val="28"/>
                  </w:rPr>
                  <w:t>Early Years</w:t>
                </w:r>
                <w:r w:rsidRPr="00AC6915">
                  <w:rPr>
                    <w:rFonts w:ascii="Arial Black" w:hAnsi="Arial Black"/>
                    <w:color w:val="FFFFFF"/>
                    <w:szCs w:val="28"/>
                  </w:rPr>
                  <w:t xml:space="preserve"> Practitioner (</w:t>
                </w:r>
                <w:r>
                  <w:rPr>
                    <w:rFonts w:ascii="Arial Black" w:hAnsi="Arial Black"/>
                    <w:color w:val="FFFFFF"/>
                    <w:szCs w:val="28"/>
                  </w:rPr>
                  <w:t>Early Years</w:t>
                </w:r>
                <w:r w:rsidRPr="00AC6915">
                  <w:rPr>
                    <w:rFonts w:ascii="Arial Black" w:hAnsi="Arial Black"/>
                    <w:color w:val="FFFFFF"/>
                    <w:szCs w:val="28"/>
                  </w:rPr>
                  <w:t xml:space="preserve"> Educator)</w:t>
                </w:r>
                <w:r>
                  <w:rPr>
                    <w:rFonts w:ascii="Arial Black" w:hAnsi="Arial Black"/>
                    <w:color w:val="FFFFFF"/>
                    <w:szCs w:val="28"/>
                  </w:rPr>
                  <w:t xml:space="preserve"> </w:t>
                </w:r>
                <w:r w:rsidRPr="00AC6915">
                  <w:rPr>
                    <w:rFonts w:ascii="Arial Black" w:hAnsi="Arial Black"/>
                    <w:color w:val="FFFFFF"/>
                    <w:szCs w:val="28"/>
                  </w:rPr>
                  <w:t>(3605-[30])</w:t>
                </w:r>
              </w:p>
              <w:p w14:paraId="77DC32C6" w14:textId="77777777" w:rsidR="00D60A5A" w:rsidRDefault="00D60A5A"/>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2A6C"/>
    <w:multiLevelType w:val="multilevel"/>
    <w:tmpl w:val="3802FE18"/>
    <w:styleLink w:val="List73"/>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
    <w:nsid w:val="018278AB"/>
    <w:multiLevelType w:val="multilevel"/>
    <w:tmpl w:val="106EB04E"/>
    <w:styleLink w:val="List22"/>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abstractNum>
  <w:abstractNum w:abstractNumId="2">
    <w:nsid w:val="02F3501A"/>
    <w:multiLevelType w:val="multilevel"/>
    <w:tmpl w:val="7428C756"/>
    <w:styleLink w:val="List25"/>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3">
    <w:nsid w:val="040E3697"/>
    <w:multiLevelType w:val="multilevel"/>
    <w:tmpl w:val="04A45970"/>
    <w:styleLink w:val="List60"/>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4">
    <w:nsid w:val="071C7B18"/>
    <w:multiLevelType w:val="multilevel"/>
    <w:tmpl w:val="584CD302"/>
    <w:styleLink w:val="List95"/>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5">
    <w:nsid w:val="080139FD"/>
    <w:multiLevelType w:val="hybridMultilevel"/>
    <w:tmpl w:val="CF86D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A732120"/>
    <w:multiLevelType w:val="multilevel"/>
    <w:tmpl w:val="06F06042"/>
    <w:styleLink w:val="List81"/>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7">
    <w:nsid w:val="0A9A6822"/>
    <w:multiLevelType w:val="multilevel"/>
    <w:tmpl w:val="593478D2"/>
    <w:styleLink w:val="List70"/>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8">
    <w:nsid w:val="0A9F29D0"/>
    <w:multiLevelType w:val="multilevel"/>
    <w:tmpl w:val="A4EEC0E0"/>
    <w:styleLink w:val="List42"/>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9">
    <w:nsid w:val="0B3052B0"/>
    <w:multiLevelType w:val="multilevel"/>
    <w:tmpl w:val="F8522770"/>
    <w:styleLink w:val="List82"/>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0">
    <w:nsid w:val="0C1E1BF3"/>
    <w:multiLevelType w:val="hybridMultilevel"/>
    <w:tmpl w:val="FA3EB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6C4DEA"/>
    <w:multiLevelType w:val="multilevel"/>
    <w:tmpl w:val="AA96D032"/>
    <w:styleLink w:val="List124"/>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2">
    <w:nsid w:val="0EA1613B"/>
    <w:multiLevelType w:val="multilevel"/>
    <w:tmpl w:val="E12AB056"/>
    <w:styleLink w:val="List87"/>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3">
    <w:nsid w:val="0ED94530"/>
    <w:multiLevelType w:val="multilevel"/>
    <w:tmpl w:val="0D722F52"/>
    <w:styleLink w:val="List24"/>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4">
    <w:nsid w:val="0F8F0FBE"/>
    <w:multiLevelType w:val="multilevel"/>
    <w:tmpl w:val="5A48FCA8"/>
    <w:styleLink w:val="List62"/>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5">
    <w:nsid w:val="0FAA14EC"/>
    <w:multiLevelType w:val="multilevel"/>
    <w:tmpl w:val="87BEEA46"/>
    <w:lvl w:ilvl="0">
      <w:start w:val="1"/>
      <w:numFmt w:val="lowerLetter"/>
      <w:lvlText w:val="%1."/>
      <w:lvlJc w:val="left"/>
      <w:pPr>
        <w:tabs>
          <w:tab w:val="num" w:pos="360"/>
        </w:tabs>
        <w:ind w:left="360" w:hanging="360"/>
      </w:pPr>
      <w:rPr>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6">
    <w:nsid w:val="115A552C"/>
    <w:multiLevelType w:val="hybridMultilevel"/>
    <w:tmpl w:val="694E5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180116F"/>
    <w:multiLevelType w:val="multilevel"/>
    <w:tmpl w:val="1FE4B6EE"/>
    <w:styleLink w:val="List57"/>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8">
    <w:nsid w:val="11E24950"/>
    <w:multiLevelType w:val="multilevel"/>
    <w:tmpl w:val="A33489E2"/>
    <w:styleLink w:val="List83"/>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9">
    <w:nsid w:val="11EF3257"/>
    <w:multiLevelType w:val="multilevel"/>
    <w:tmpl w:val="F9BC4270"/>
    <w:styleLink w:val="List18"/>
    <w:lvl w:ilvl="0">
      <w:numFmt w:val="bullet"/>
      <w:lvlText w:val="•"/>
      <w:lvlJc w:val="left"/>
      <w:pPr>
        <w:tabs>
          <w:tab w:val="num" w:pos="180"/>
        </w:tabs>
        <w:ind w:left="180" w:hanging="180"/>
      </w:pPr>
      <w:rPr>
        <w:position w:val="-2"/>
        <w:sz w:val="20"/>
        <w:szCs w:val="20"/>
      </w:rPr>
    </w:lvl>
    <w:lvl w:ilvl="1">
      <w:start w:val="1"/>
      <w:numFmt w:val="bullet"/>
      <w:lvlText w:val="•"/>
      <w:lvlJc w:val="left"/>
      <w:pPr>
        <w:tabs>
          <w:tab w:val="num" w:pos="344"/>
        </w:tabs>
        <w:ind w:left="344" w:hanging="164"/>
      </w:pPr>
      <w:rPr>
        <w:position w:val="-2"/>
        <w:sz w:val="20"/>
        <w:szCs w:val="20"/>
      </w:rPr>
    </w:lvl>
    <w:lvl w:ilvl="2">
      <w:start w:val="1"/>
      <w:numFmt w:val="bullet"/>
      <w:lvlText w:val="•"/>
      <w:lvlJc w:val="left"/>
      <w:pPr>
        <w:tabs>
          <w:tab w:val="num" w:pos="524"/>
        </w:tabs>
        <w:ind w:left="524" w:hanging="164"/>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20">
    <w:nsid w:val="134B691F"/>
    <w:multiLevelType w:val="multilevel"/>
    <w:tmpl w:val="2EBA0586"/>
    <w:styleLink w:val="List37"/>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21">
    <w:nsid w:val="143439CA"/>
    <w:multiLevelType w:val="multilevel"/>
    <w:tmpl w:val="90929DC2"/>
    <w:styleLink w:val="List104"/>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22">
    <w:nsid w:val="15227340"/>
    <w:multiLevelType w:val="multilevel"/>
    <w:tmpl w:val="4BCAEDFE"/>
    <w:styleLink w:val="List28"/>
    <w:lvl w:ilvl="0">
      <w:numFmt w:val="bullet"/>
      <w:lvlText w:val="-"/>
      <w:lvlJc w:val="left"/>
      <w:pPr>
        <w:tabs>
          <w:tab w:val="num" w:pos="186"/>
        </w:tabs>
        <w:ind w:left="186" w:hanging="186"/>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23">
    <w:nsid w:val="1524457E"/>
    <w:multiLevelType w:val="multilevel"/>
    <w:tmpl w:val="564C37D8"/>
    <w:styleLink w:val="List111"/>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pt-PT"/>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pt-PT"/>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pt-PT"/>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pt-PT"/>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pt-PT"/>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pt-PT"/>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pt-PT"/>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pt-PT"/>
      </w:rPr>
    </w:lvl>
  </w:abstractNum>
  <w:abstractNum w:abstractNumId="24">
    <w:nsid w:val="157600EE"/>
    <w:multiLevelType w:val="multilevel"/>
    <w:tmpl w:val="9AF4070E"/>
    <w:styleLink w:val="List118"/>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25">
    <w:nsid w:val="15C308FB"/>
    <w:multiLevelType w:val="multilevel"/>
    <w:tmpl w:val="773CC246"/>
    <w:styleLink w:val="List97"/>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26">
    <w:nsid w:val="185246A9"/>
    <w:multiLevelType w:val="hybridMultilevel"/>
    <w:tmpl w:val="E7765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185C3112"/>
    <w:multiLevelType w:val="multilevel"/>
    <w:tmpl w:val="83F4A16E"/>
    <w:styleLink w:val="List44"/>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28">
    <w:nsid w:val="19231379"/>
    <w:multiLevelType w:val="hybridMultilevel"/>
    <w:tmpl w:val="8CB0A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9C0106F"/>
    <w:multiLevelType w:val="multilevel"/>
    <w:tmpl w:val="32789E4C"/>
    <w:styleLink w:val="List51"/>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30">
    <w:nsid w:val="1B0419B6"/>
    <w:multiLevelType w:val="multilevel"/>
    <w:tmpl w:val="03E24BCA"/>
    <w:styleLink w:val="List71"/>
    <w:lvl w:ilvl="0">
      <w:start w:val="1"/>
      <w:numFmt w:val="lowerRoman"/>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Roman"/>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Roman"/>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Roman"/>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Roman"/>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Roman"/>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Roman"/>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Roman"/>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Roman"/>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31">
    <w:nsid w:val="1B065954"/>
    <w:multiLevelType w:val="multilevel"/>
    <w:tmpl w:val="57222176"/>
    <w:lvl w:ilvl="0">
      <w:start w:val="1"/>
      <w:numFmt w:val="bullet"/>
      <w:lvlText w:val=""/>
      <w:lvlJc w:val="left"/>
      <w:pPr>
        <w:tabs>
          <w:tab w:val="num" w:pos="360"/>
        </w:tabs>
        <w:ind w:left="360" w:hanging="360"/>
      </w:pPr>
      <w:rPr>
        <w:rFonts w:ascii="Symbol" w:hAnsi="Symbol" w:hint="default"/>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32">
    <w:nsid w:val="1B0A002C"/>
    <w:multiLevelType w:val="multilevel"/>
    <w:tmpl w:val="8F98501C"/>
    <w:styleLink w:val="List84"/>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33">
    <w:nsid w:val="1B7D4380"/>
    <w:multiLevelType w:val="hybridMultilevel"/>
    <w:tmpl w:val="7C9006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1F40031C"/>
    <w:multiLevelType w:val="multilevel"/>
    <w:tmpl w:val="F8DCC316"/>
    <w:styleLink w:val="List59"/>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35">
    <w:nsid w:val="20824459"/>
    <w:multiLevelType w:val="multilevel"/>
    <w:tmpl w:val="AB8CCE94"/>
    <w:styleLink w:val="List52"/>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36">
    <w:nsid w:val="20CC7BEF"/>
    <w:multiLevelType w:val="multilevel"/>
    <w:tmpl w:val="A830A6D0"/>
    <w:styleLink w:val="List56"/>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37">
    <w:nsid w:val="20DB3BEB"/>
    <w:multiLevelType w:val="hybridMultilevel"/>
    <w:tmpl w:val="CB98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216A1787"/>
    <w:multiLevelType w:val="multilevel"/>
    <w:tmpl w:val="8B2CB376"/>
    <w:styleLink w:val="List89"/>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39">
    <w:nsid w:val="21C83DED"/>
    <w:multiLevelType w:val="multilevel"/>
    <w:tmpl w:val="E1449A4C"/>
    <w:styleLink w:val="List16"/>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40">
    <w:nsid w:val="2208379B"/>
    <w:multiLevelType w:val="multilevel"/>
    <w:tmpl w:val="06C061E0"/>
    <w:styleLink w:val="List39"/>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41">
    <w:nsid w:val="222B7F6D"/>
    <w:multiLevelType w:val="multilevel"/>
    <w:tmpl w:val="BCEC521C"/>
    <w:styleLink w:val="List102"/>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42">
    <w:nsid w:val="22A720D2"/>
    <w:multiLevelType w:val="multilevel"/>
    <w:tmpl w:val="C04E2A3E"/>
    <w:styleLink w:val="List7"/>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43">
    <w:nsid w:val="22DA4C69"/>
    <w:multiLevelType w:val="hybridMultilevel"/>
    <w:tmpl w:val="2F8EB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22FF4226"/>
    <w:multiLevelType w:val="multilevel"/>
    <w:tmpl w:val="C3D0AF64"/>
    <w:styleLink w:val="List46"/>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45">
    <w:nsid w:val="24237B58"/>
    <w:multiLevelType w:val="multilevel"/>
    <w:tmpl w:val="733406B4"/>
    <w:styleLink w:val="List106"/>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46">
    <w:nsid w:val="2429016D"/>
    <w:multiLevelType w:val="multilevel"/>
    <w:tmpl w:val="CAD87582"/>
    <w:styleLink w:val="List55"/>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47">
    <w:nsid w:val="24A5108C"/>
    <w:multiLevelType w:val="multilevel"/>
    <w:tmpl w:val="E09EAA66"/>
    <w:styleLink w:val="List68"/>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48">
    <w:nsid w:val="251255DE"/>
    <w:multiLevelType w:val="multilevel"/>
    <w:tmpl w:val="F60E22C0"/>
    <w:styleLink w:val="List112"/>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49">
    <w:nsid w:val="26B40D74"/>
    <w:multiLevelType w:val="multilevel"/>
    <w:tmpl w:val="B28E98D4"/>
    <w:styleLink w:val="List17"/>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abstractNum>
  <w:abstractNum w:abstractNumId="50">
    <w:nsid w:val="26CB6CB2"/>
    <w:multiLevelType w:val="multilevel"/>
    <w:tmpl w:val="8A6269B6"/>
    <w:styleLink w:val="List78"/>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51">
    <w:nsid w:val="27762240"/>
    <w:multiLevelType w:val="hybridMultilevel"/>
    <w:tmpl w:val="6DB2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2955516E"/>
    <w:multiLevelType w:val="hybridMultilevel"/>
    <w:tmpl w:val="64E07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2A537ABD"/>
    <w:multiLevelType w:val="multilevel"/>
    <w:tmpl w:val="DFC8AFC6"/>
    <w:styleLink w:val="List117"/>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54">
    <w:nsid w:val="2B9E15A8"/>
    <w:multiLevelType w:val="hybridMultilevel"/>
    <w:tmpl w:val="1D046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2BAC27B8"/>
    <w:multiLevelType w:val="hybridMultilevel"/>
    <w:tmpl w:val="FF949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2D095F4A"/>
    <w:multiLevelType w:val="multilevel"/>
    <w:tmpl w:val="E57C5C50"/>
    <w:styleLink w:val="List108"/>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57">
    <w:nsid w:val="2D1E14C7"/>
    <w:multiLevelType w:val="multilevel"/>
    <w:tmpl w:val="76FE90AA"/>
    <w:styleLink w:val="List13"/>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58">
    <w:nsid w:val="2E4662EB"/>
    <w:multiLevelType w:val="multilevel"/>
    <w:tmpl w:val="14E84FF6"/>
    <w:styleLink w:val="List98"/>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59">
    <w:nsid w:val="2EB75644"/>
    <w:multiLevelType w:val="multilevel"/>
    <w:tmpl w:val="5D8C4274"/>
    <w:styleLink w:val="List105"/>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60">
    <w:nsid w:val="2F004ECC"/>
    <w:multiLevelType w:val="multilevel"/>
    <w:tmpl w:val="61D4579C"/>
    <w:styleLink w:val="List12"/>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61">
    <w:nsid w:val="30946BF3"/>
    <w:multiLevelType w:val="hybridMultilevel"/>
    <w:tmpl w:val="2DBCD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3168148F"/>
    <w:multiLevelType w:val="multilevel"/>
    <w:tmpl w:val="C8FE2ED0"/>
    <w:styleLink w:val="List58"/>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63">
    <w:nsid w:val="317176DE"/>
    <w:multiLevelType w:val="multilevel"/>
    <w:tmpl w:val="083C5768"/>
    <w:styleLink w:val="List74"/>
    <w:lvl w:ilvl="0">
      <w:start w:val="1"/>
      <w:numFmt w:val="lowerRoman"/>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Roman"/>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Roman"/>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Roman"/>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Roman"/>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Roman"/>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Roman"/>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Roman"/>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Roman"/>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64">
    <w:nsid w:val="31F36A29"/>
    <w:multiLevelType w:val="multilevel"/>
    <w:tmpl w:val="F7BC83C4"/>
    <w:styleLink w:val="List99"/>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65">
    <w:nsid w:val="323432A2"/>
    <w:multiLevelType w:val="multilevel"/>
    <w:tmpl w:val="36BE9B8E"/>
    <w:styleLink w:val="List20"/>
    <w:lvl w:ilvl="0">
      <w:numFmt w:val="bullet"/>
      <w:lvlText w:val="•"/>
      <w:lvlJc w:val="left"/>
      <w:rPr>
        <w:color w:val="000000"/>
        <w:position w:val="0"/>
        <w:lang w:val="en-US"/>
      </w:rPr>
    </w:lvl>
    <w:lvl w:ilvl="1">
      <w:start w:val="1"/>
      <w:numFmt w:val="bullet"/>
      <w:lvlText w:val="•"/>
      <w:lvlJc w:val="left"/>
      <w:rPr>
        <w:color w:val="000000"/>
        <w:position w:val="0"/>
        <w:lang w:val="en-US"/>
      </w:rPr>
    </w:lvl>
    <w:lvl w:ilvl="2">
      <w:start w:val="1"/>
      <w:numFmt w:val="bullet"/>
      <w:lvlText w:val="•"/>
      <w:lvlJc w:val="left"/>
      <w:rPr>
        <w:color w:val="000000"/>
        <w:position w:val="0"/>
        <w:lang w:val="en-US"/>
      </w:rPr>
    </w:lvl>
    <w:lvl w:ilvl="3">
      <w:start w:val="1"/>
      <w:numFmt w:val="bullet"/>
      <w:lvlText w:val="•"/>
      <w:lvlJc w:val="left"/>
      <w:rPr>
        <w:color w:val="000000"/>
        <w:position w:val="0"/>
        <w:lang w:val="en-US"/>
      </w:rPr>
    </w:lvl>
    <w:lvl w:ilvl="4">
      <w:start w:val="1"/>
      <w:numFmt w:val="bullet"/>
      <w:lvlText w:val="•"/>
      <w:lvlJc w:val="left"/>
      <w:rPr>
        <w:color w:val="000000"/>
        <w:position w:val="0"/>
        <w:lang w:val="en-US"/>
      </w:rPr>
    </w:lvl>
    <w:lvl w:ilvl="5">
      <w:start w:val="1"/>
      <w:numFmt w:val="bullet"/>
      <w:lvlText w:val="•"/>
      <w:lvlJc w:val="left"/>
      <w:rPr>
        <w:color w:val="000000"/>
        <w:position w:val="0"/>
        <w:lang w:val="en-US"/>
      </w:rPr>
    </w:lvl>
    <w:lvl w:ilvl="6">
      <w:start w:val="1"/>
      <w:numFmt w:val="bullet"/>
      <w:lvlText w:val="•"/>
      <w:lvlJc w:val="left"/>
      <w:rPr>
        <w:color w:val="000000"/>
        <w:position w:val="0"/>
        <w:lang w:val="en-US"/>
      </w:rPr>
    </w:lvl>
    <w:lvl w:ilvl="7">
      <w:start w:val="1"/>
      <w:numFmt w:val="bullet"/>
      <w:lvlText w:val="•"/>
      <w:lvlJc w:val="left"/>
      <w:rPr>
        <w:color w:val="000000"/>
        <w:position w:val="0"/>
        <w:lang w:val="en-US"/>
      </w:rPr>
    </w:lvl>
    <w:lvl w:ilvl="8">
      <w:start w:val="1"/>
      <w:numFmt w:val="bullet"/>
      <w:lvlText w:val="•"/>
      <w:lvlJc w:val="left"/>
      <w:rPr>
        <w:color w:val="000000"/>
        <w:position w:val="0"/>
        <w:lang w:val="en-US"/>
      </w:rPr>
    </w:lvl>
  </w:abstractNum>
  <w:abstractNum w:abstractNumId="66">
    <w:nsid w:val="334049EF"/>
    <w:multiLevelType w:val="multilevel"/>
    <w:tmpl w:val="3F4E270C"/>
    <w:styleLink w:val="List54"/>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67">
    <w:nsid w:val="34015228"/>
    <w:multiLevelType w:val="multilevel"/>
    <w:tmpl w:val="0C160EF6"/>
    <w:styleLink w:val="List6"/>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68">
    <w:nsid w:val="34184D65"/>
    <w:multiLevelType w:val="multilevel"/>
    <w:tmpl w:val="A8960110"/>
    <w:styleLink w:val="List115"/>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69">
    <w:nsid w:val="351E7DBA"/>
    <w:multiLevelType w:val="multilevel"/>
    <w:tmpl w:val="19D44740"/>
    <w:styleLink w:val="List10"/>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70">
    <w:nsid w:val="378232A2"/>
    <w:multiLevelType w:val="hybridMultilevel"/>
    <w:tmpl w:val="5AA29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38E1403A"/>
    <w:multiLevelType w:val="multilevel"/>
    <w:tmpl w:val="672C6EC8"/>
    <w:styleLink w:val="List96"/>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72">
    <w:nsid w:val="3A370C7A"/>
    <w:multiLevelType w:val="hybridMultilevel"/>
    <w:tmpl w:val="CC101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3A4B031D"/>
    <w:multiLevelType w:val="multilevel"/>
    <w:tmpl w:val="5ACCB774"/>
    <w:styleLink w:val="List41"/>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74">
    <w:nsid w:val="3B4F16CA"/>
    <w:multiLevelType w:val="multilevel"/>
    <w:tmpl w:val="DE1A3A10"/>
    <w:styleLink w:val="List32"/>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75">
    <w:nsid w:val="3C1705B9"/>
    <w:multiLevelType w:val="multilevel"/>
    <w:tmpl w:val="593CCB3E"/>
    <w:styleLink w:val="List15"/>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76">
    <w:nsid w:val="3CB364A4"/>
    <w:multiLevelType w:val="multilevel"/>
    <w:tmpl w:val="70CEFE5A"/>
    <w:styleLink w:val="List11"/>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77">
    <w:nsid w:val="3D244F41"/>
    <w:multiLevelType w:val="multilevel"/>
    <w:tmpl w:val="7F64B70A"/>
    <w:styleLink w:val="List40"/>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78">
    <w:nsid w:val="3E452852"/>
    <w:multiLevelType w:val="multilevel"/>
    <w:tmpl w:val="08AAC008"/>
    <w:styleLink w:val="List107"/>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79">
    <w:nsid w:val="3E5E596A"/>
    <w:multiLevelType w:val="multilevel"/>
    <w:tmpl w:val="DFF8E360"/>
    <w:styleLink w:val="List65"/>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80">
    <w:nsid w:val="3EB85C1E"/>
    <w:multiLevelType w:val="multilevel"/>
    <w:tmpl w:val="75A47D56"/>
    <w:styleLink w:val="List76"/>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81">
    <w:nsid w:val="41ED5B56"/>
    <w:multiLevelType w:val="multilevel"/>
    <w:tmpl w:val="52702970"/>
    <w:styleLink w:val="List1"/>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82">
    <w:nsid w:val="42D76ABF"/>
    <w:multiLevelType w:val="multilevel"/>
    <w:tmpl w:val="BEB0DF60"/>
    <w:styleLink w:val="List86"/>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83">
    <w:nsid w:val="4362474D"/>
    <w:multiLevelType w:val="multilevel"/>
    <w:tmpl w:val="2504909A"/>
    <w:styleLink w:val="List45"/>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84">
    <w:nsid w:val="43C36084"/>
    <w:multiLevelType w:val="multilevel"/>
    <w:tmpl w:val="DFD45E48"/>
    <w:styleLink w:val="List90"/>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85">
    <w:nsid w:val="45575E4B"/>
    <w:multiLevelType w:val="multilevel"/>
    <w:tmpl w:val="62769EF4"/>
    <w:styleLink w:val="List119"/>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da-DK"/>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da-DK"/>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da-DK"/>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da-DK"/>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da-DK"/>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da-DK"/>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da-DK"/>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da-DK"/>
      </w:rPr>
    </w:lvl>
  </w:abstractNum>
  <w:abstractNum w:abstractNumId="86">
    <w:nsid w:val="45CF6B64"/>
    <w:multiLevelType w:val="multilevel"/>
    <w:tmpl w:val="64684C88"/>
    <w:styleLink w:val="List26"/>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87">
    <w:nsid w:val="45F04AC2"/>
    <w:multiLevelType w:val="hybridMultilevel"/>
    <w:tmpl w:val="877E7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46486F3F"/>
    <w:multiLevelType w:val="hybridMultilevel"/>
    <w:tmpl w:val="20BC2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475D7C8E"/>
    <w:multiLevelType w:val="multilevel"/>
    <w:tmpl w:val="5A9A2A4C"/>
    <w:styleLink w:val="List93"/>
    <w:lvl w:ilvl="0">
      <w:numFmt w:val="bullet"/>
      <w:lvlText w:val="•"/>
      <w:lvlJc w:val="left"/>
      <w:pPr>
        <w:ind w:left="0" w:firstLine="0"/>
      </w:pPr>
      <w:rPr>
        <w:position w:val="0"/>
        <w:lang w:val="en-US"/>
      </w:rPr>
    </w:lvl>
    <w:lvl w:ilvl="1">
      <w:start w:val="1"/>
      <w:numFmt w:val="bullet"/>
      <w:lvlText w:val="•"/>
      <w:lvlJc w:val="left"/>
      <w:pPr>
        <w:ind w:left="0" w:firstLine="0"/>
      </w:pPr>
      <w:rPr>
        <w:position w:val="0"/>
        <w:lang w:val="en-US"/>
      </w:rPr>
    </w:lvl>
    <w:lvl w:ilvl="2">
      <w:start w:val="1"/>
      <w:numFmt w:val="bullet"/>
      <w:lvlText w:val="•"/>
      <w:lvlJc w:val="left"/>
      <w:pPr>
        <w:ind w:left="0" w:firstLine="0"/>
      </w:pPr>
      <w:rPr>
        <w:position w:val="0"/>
        <w:lang w:val="en-US"/>
      </w:rPr>
    </w:lvl>
    <w:lvl w:ilvl="3">
      <w:start w:val="1"/>
      <w:numFmt w:val="bullet"/>
      <w:lvlText w:val="•"/>
      <w:lvlJc w:val="left"/>
      <w:pPr>
        <w:ind w:left="0" w:firstLine="0"/>
      </w:pPr>
      <w:rPr>
        <w:position w:val="0"/>
        <w:lang w:val="en-US"/>
      </w:rPr>
    </w:lvl>
    <w:lvl w:ilvl="4">
      <w:start w:val="1"/>
      <w:numFmt w:val="bullet"/>
      <w:lvlText w:val="•"/>
      <w:lvlJc w:val="left"/>
      <w:pPr>
        <w:ind w:left="0" w:firstLine="0"/>
      </w:pPr>
      <w:rPr>
        <w:position w:val="0"/>
        <w:lang w:val="en-US"/>
      </w:rPr>
    </w:lvl>
    <w:lvl w:ilvl="5">
      <w:start w:val="1"/>
      <w:numFmt w:val="bullet"/>
      <w:lvlText w:val="•"/>
      <w:lvlJc w:val="left"/>
      <w:pPr>
        <w:ind w:left="0" w:firstLine="0"/>
      </w:pPr>
      <w:rPr>
        <w:position w:val="0"/>
        <w:lang w:val="en-US"/>
      </w:rPr>
    </w:lvl>
    <w:lvl w:ilvl="6">
      <w:start w:val="1"/>
      <w:numFmt w:val="bullet"/>
      <w:lvlText w:val="•"/>
      <w:lvlJc w:val="left"/>
      <w:pPr>
        <w:ind w:left="0" w:firstLine="0"/>
      </w:pPr>
      <w:rPr>
        <w:position w:val="0"/>
        <w:lang w:val="en-US"/>
      </w:rPr>
    </w:lvl>
    <w:lvl w:ilvl="7">
      <w:start w:val="1"/>
      <w:numFmt w:val="bullet"/>
      <w:lvlText w:val="•"/>
      <w:lvlJc w:val="left"/>
      <w:pPr>
        <w:ind w:left="0" w:firstLine="0"/>
      </w:pPr>
      <w:rPr>
        <w:position w:val="0"/>
        <w:lang w:val="en-US"/>
      </w:rPr>
    </w:lvl>
    <w:lvl w:ilvl="8">
      <w:start w:val="1"/>
      <w:numFmt w:val="bullet"/>
      <w:lvlText w:val="•"/>
      <w:lvlJc w:val="left"/>
      <w:pPr>
        <w:ind w:left="0" w:firstLine="0"/>
      </w:pPr>
      <w:rPr>
        <w:position w:val="0"/>
        <w:lang w:val="en-US"/>
      </w:rPr>
    </w:lvl>
  </w:abstractNum>
  <w:abstractNum w:abstractNumId="90">
    <w:nsid w:val="48082FF0"/>
    <w:multiLevelType w:val="hybridMultilevel"/>
    <w:tmpl w:val="0B868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48971A8C"/>
    <w:multiLevelType w:val="multilevel"/>
    <w:tmpl w:val="681EA596"/>
    <w:styleLink w:val="List69"/>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92">
    <w:nsid w:val="48A8107E"/>
    <w:multiLevelType w:val="multilevel"/>
    <w:tmpl w:val="BFCEE4F8"/>
    <w:styleLink w:val="List94"/>
    <w:lvl w:ilvl="0">
      <w:numFmt w:val="bullet"/>
      <w:lvlText w:val="•"/>
      <w:lvlJc w:val="left"/>
      <w:pPr>
        <w:ind w:left="0" w:firstLine="0"/>
      </w:pPr>
      <w:rPr>
        <w:position w:val="0"/>
        <w:lang w:val="en-US"/>
      </w:rPr>
    </w:lvl>
    <w:lvl w:ilvl="1">
      <w:start w:val="1"/>
      <w:numFmt w:val="bullet"/>
      <w:lvlText w:val="•"/>
      <w:lvlJc w:val="left"/>
      <w:pPr>
        <w:ind w:left="0" w:firstLine="0"/>
      </w:pPr>
      <w:rPr>
        <w:position w:val="0"/>
        <w:lang w:val="en-US"/>
      </w:rPr>
    </w:lvl>
    <w:lvl w:ilvl="2">
      <w:start w:val="1"/>
      <w:numFmt w:val="bullet"/>
      <w:lvlText w:val="•"/>
      <w:lvlJc w:val="left"/>
      <w:pPr>
        <w:ind w:left="0" w:firstLine="0"/>
      </w:pPr>
      <w:rPr>
        <w:position w:val="0"/>
        <w:lang w:val="en-US"/>
      </w:rPr>
    </w:lvl>
    <w:lvl w:ilvl="3">
      <w:start w:val="1"/>
      <w:numFmt w:val="bullet"/>
      <w:lvlText w:val="•"/>
      <w:lvlJc w:val="left"/>
      <w:pPr>
        <w:ind w:left="0" w:firstLine="0"/>
      </w:pPr>
      <w:rPr>
        <w:position w:val="0"/>
        <w:lang w:val="en-US"/>
      </w:rPr>
    </w:lvl>
    <w:lvl w:ilvl="4">
      <w:start w:val="1"/>
      <w:numFmt w:val="bullet"/>
      <w:lvlText w:val="•"/>
      <w:lvlJc w:val="left"/>
      <w:pPr>
        <w:ind w:left="0" w:firstLine="0"/>
      </w:pPr>
      <w:rPr>
        <w:position w:val="0"/>
        <w:lang w:val="en-US"/>
      </w:rPr>
    </w:lvl>
    <w:lvl w:ilvl="5">
      <w:start w:val="1"/>
      <w:numFmt w:val="bullet"/>
      <w:lvlText w:val="•"/>
      <w:lvlJc w:val="left"/>
      <w:pPr>
        <w:ind w:left="0" w:firstLine="0"/>
      </w:pPr>
      <w:rPr>
        <w:position w:val="0"/>
        <w:lang w:val="en-US"/>
      </w:rPr>
    </w:lvl>
    <w:lvl w:ilvl="6">
      <w:start w:val="1"/>
      <w:numFmt w:val="bullet"/>
      <w:lvlText w:val="•"/>
      <w:lvlJc w:val="left"/>
      <w:pPr>
        <w:ind w:left="0" w:firstLine="0"/>
      </w:pPr>
      <w:rPr>
        <w:position w:val="0"/>
        <w:lang w:val="en-US"/>
      </w:rPr>
    </w:lvl>
    <w:lvl w:ilvl="7">
      <w:start w:val="1"/>
      <w:numFmt w:val="bullet"/>
      <w:lvlText w:val="•"/>
      <w:lvlJc w:val="left"/>
      <w:pPr>
        <w:ind w:left="0" w:firstLine="0"/>
      </w:pPr>
      <w:rPr>
        <w:position w:val="0"/>
        <w:lang w:val="en-US"/>
      </w:rPr>
    </w:lvl>
    <w:lvl w:ilvl="8">
      <w:start w:val="1"/>
      <w:numFmt w:val="bullet"/>
      <w:lvlText w:val="•"/>
      <w:lvlJc w:val="left"/>
      <w:pPr>
        <w:ind w:left="0" w:firstLine="0"/>
      </w:pPr>
      <w:rPr>
        <w:position w:val="0"/>
        <w:lang w:val="en-US"/>
      </w:rPr>
    </w:lvl>
  </w:abstractNum>
  <w:abstractNum w:abstractNumId="93">
    <w:nsid w:val="4A637330"/>
    <w:multiLevelType w:val="multilevel"/>
    <w:tmpl w:val="90E29898"/>
    <w:styleLink w:val="List109"/>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94">
    <w:nsid w:val="4ABA774A"/>
    <w:multiLevelType w:val="multilevel"/>
    <w:tmpl w:val="3CCA6598"/>
    <w:styleLink w:val="List114"/>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95">
    <w:nsid w:val="4B507F94"/>
    <w:multiLevelType w:val="hybridMultilevel"/>
    <w:tmpl w:val="3522A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4BC750FB"/>
    <w:multiLevelType w:val="multilevel"/>
    <w:tmpl w:val="CEAAEDB2"/>
    <w:styleLink w:val="List0"/>
    <w:lvl w:ilvl="0">
      <w:numFmt w:val="bullet"/>
      <w:lvlText w:val="•"/>
      <w:lvlJc w:val="left"/>
      <w:pPr>
        <w:ind w:left="0" w:firstLine="0"/>
      </w:pPr>
      <w:rPr>
        <w:position w:val="-2"/>
        <w:lang w:val="en-US"/>
      </w:rPr>
    </w:lvl>
    <w:lvl w:ilvl="1">
      <w:start w:val="1"/>
      <w:numFmt w:val="bullet"/>
      <w:lvlText w:val="•"/>
      <w:lvlJc w:val="left"/>
      <w:pPr>
        <w:ind w:left="0" w:firstLine="0"/>
      </w:pPr>
      <w:rPr>
        <w:position w:val="-2"/>
        <w:lang w:val="en-US"/>
      </w:rPr>
    </w:lvl>
    <w:lvl w:ilvl="2">
      <w:start w:val="1"/>
      <w:numFmt w:val="bullet"/>
      <w:lvlText w:val="•"/>
      <w:lvlJc w:val="left"/>
      <w:pPr>
        <w:ind w:left="0" w:firstLine="0"/>
      </w:pPr>
      <w:rPr>
        <w:position w:val="-2"/>
        <w:lang w:val="en-US"/>
      </w:rPr>
    </w:lvl>
    <w:lvl w:ilvl="3">
      <w:start w:val="1"/>
      <w:numFmt w:val="bullet"/>
      <w:lvlText w:val="•"/>
      <w:lvlJc w:val="left"/>
      <w:pPr>
        <w:ind w:left="0" w:firstLine="0"/>
      </w:pPr>
      <w:rPr>
        <w:position w:val="-2"/>
        <w:lang w:val="en-US"/>
      </w:rPr>
    </w:lvl>
    <w:lvl w:ilvl="4">
      <w:start w:val="1"/>
      <w:numFmt w:val="bullet"/>
      <w:lvlText w:val="•"/>
      <w:lvlJc w:val="left"/>
      <w:pPr>
        <w:ind w:left="0" w:firstLine="0"/>
      </w:pPr>
      <w:rPr>
        <w:position w:val="-2"/>
        <w:lang w:val="en-US"/>
      </w:rPr>
    </w:lvl>
    <w:lvl w:ilvl="5">
      <w:start w:val="1"/>
      <w:numFmt w:val="bullet"/>
      <w:lvlText w:val="•"/>
      <w:lvlJc w:val="left"/>
      <w:pPr>
        <w:ind w:left="0" w:firstLine="0"/>
      </w:pPr>
      <w:rPr>
        <w:position w:val="-2"/>
        <w:lang w:val="en-US"/>
      </w:rPr>
    </w:lvl>
    <w:lvl w:ilvl="6">
      <w:start w:val="1"/>
      <w:numFmt w:val="bullet"/>
      <w:lvlText w:val="•"/>
      <w:lvlJc w:val="left"/>
      <w:pPr>
        <w:ind w:left="0" w:firstLine="0"/>
      </w:pPr>
      <w:rPr>
        <w:position w:val="-2"/>
        <w:lang w:val="en-US"/>
      </w:rPr>
    </w:lvl>
    <w:lvl w:ilvl="7">
      <w:start w:val="1"/>
      <w:numFmt w:val="bullet"/>
      <w:lvlText w:val="•"/>
      <w:lvlJc w:val="left"/>
      <w:pPr>
        <w:ind w:left="0" w:firstLine="0"/>
      </w:pPr>
      <w:rPr>
        <w:position w:val="-2"/>
        <w:lang w:val="en-US"/>
      </w:rPr>
    </w:lvl>
    <w:lvl w:ilvl="8">
      <w:start w:val="1"/>
      <w:numFmt w:val="bullet"/>
      <w:lvlText w:val="•"/>
      <w:lvlJc w:val="left"/>
      <w:pPr>
        <w:ind w:left="0" w:firstLine="0"/>
      </w:pPr>
      <w:rPr>
        <w:position w:val="-2"/>
        <w:lang w:val="en-US"/>
      </w:rPr>
    </w:lvl>
  </w:abstractNum>
  <w:abstractNum w:abstractNumId="97">
    <w:nsid w:val="4C936B6F"/>
    <w:multiLevelType w:val="hybridMultilevel"/>
    <w:tmpl w:val="A37EB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nsid w:val="4CDF4548"/>
    <w:multiLevelType w:val="multilevel"/>
    <w:tmpl w:val="3D80BADC"/>
    <w:styleLink w:val="List61"/>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99">
    <w:nsid w:val="4D883180"/>
    <w:multiLevelType w:val="multilevel"/>
    <w:tmpl w:val="71100D68"/>
    <w:styleLink w:val="List53"/>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00">
    <w:nsid w:val="4E5B3922"/>
    <w:multiLevelType w:val="multilevel"/>
    <w:tmpl w:val="1B70F9EA"/>
    <w:styleLink w:val="List35"/>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01">
    <w:nsid w:val="4EBE2076"/>
    <w:multiLevelType w:val="multilevel"/>
    <w:tmpl w:val="F578850A"/>
    <w:styleLink w:val="List116"/>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02">
    <w:nsid w:val="4ECA72E2"/>
    <w:multiLevelType w:val="multilevel"/>
    <w:tmpl w:val="0F126ADC"/>
    <w:styleLink w:val="List21"/>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103">
    <w:nsid w:val="51C53E30"/>
    <w:multiLevelType w:val="multilevel"/>
    <w:tmpl w:val="F9445D86"/>
    <w:styleLink w:val="List120"/>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04">
    <w:nsid w:val="52252784"/>
    <w:multiLevelType w:val="multilevel"/>
    <w:tmpl w:val="6CA0B382"/>
    <w:styleLink w:val="List123"/>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05">
    <w:nsid w:val="52B370DF"/>
    <w:multiLevelType w:val="hybridMultilevel"/>
    <w:tmpl w:val="F37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nsid w:val="52DF705B"/>
    <w:multiLevelType w:val="multilevel"/>
    <w:tmpl w:val="52981F48"/>
    <w:styleLink w:val="List36"/>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07">
    <w:nsid w:val="535E73B1"/>
    <w:multiLevelType w:val="multilevel"/>
    <w:tmpl w:val="5562FC40"/>
    <w:styleLink w:val="Bullet"/>
    <w:lvl w:ilvl="0">
      <w:numFmt w:val="bullet"/>
      <w:lvlText w:val="•"/>
      <w:lvlJc w:val="left"/>
      <w:pPr>
        <w:tabs>
          <w:tab w:val="num" w:pos="147"/>
        </w:tabs>
        <w:ind w:left="147" w:hanging="147"/>
      </w:pPr>
      <w:rPr>
        <w:i/>
        <w:iCs/>
        <w:position w:val="-2"/>
        <w:sz w:val="18"/>
        <w:szCs w:val="18"/>
      </w:rPr>
    </w:lvl>
    <w:lvl w:ilvl="1">
      <w:start w:val="1"/>
      <w:numFmt w:val="bullet"/>
      <w:lvlText w:val="•"/>
      <w:lvlJc w:val="left"/>
      <w:pPr>
        <w:tabs>
          <w:tab w:val="num" w:pos="327"/>
        </w:tabs>
        <w:ind w:left="327" w:hanging="147"/>
      </w:pPr>
      <w:rPr>
        <w:i/>
        <w:iCs/>
        <w:position w:val="-2"/>
        <w:sz w:val="18"/>
        <w:szCs w:val="18"/>
      </w:rPr>
    </w:lvl>
    <w:lvl w:ilvl="2">
      <w:start w:val="1"/>
      <w:numFmt w:val="bullet"/>
      <w:lvlText w:val="•"/>
      <w:lvlJc w:val="left"/>
      <w:pPr>
        <w:tabs>
          <w:tab w:val="num" w:pos="507"/>
        </w:tabs>
        <w:ind w:left="507" w:hanging="147"/>
      </w:pPr>
      <w:rPr>
        <w:i/>
        <w:iCs/>
        <w:position w:val="-2"/>
        <w:sz w:val="18"/>
        <w:szCs w:val="18"/>
      </w:rPr>
    </w:lvl>
    <w:lvl w:ilvl="3">
      <w:start w:val="1"/>
      <w:numFmt w:val="bullet"/>
      <w:lvlText w:val="•"/>
      <w:lvlJc w:val="left"/>
      <w:pPr>
        <w:tabs>
          <w:tab w:val="num" w:pos="687"/>
        </w:tabs>
        <w:ind w:left="687" w:hanging="147"/>
      </w:pPr>
      <w:rPr>
        <w:i/>
        <w:iCs/>
        <w:position w:val="-2"/>
        <w:sz w:val="18"/>
        <w:szCs w:val="18"/>
      </w:rPr>
    </w:lvl>
    <w:lvl w:ilvl="4">
      <w:start w:val="1"/>
      <w:numFmt w:val="bullet"/>
      <w:lvlText w:val="•"/>
      <w:lvlJc w:val="left"/>
      <w:pPr>
        <w:tabs>
          <w:tab w:val="num" w:pos="867"/>
        </w:tabs>
        <w:ind w:left="867" w:hanging="147"/>
      </w:pPr>
      <w:rPr>
        <w:i/>
        <w:iCs/>
        <w:position w:val="-2"/>
        <w:sz w:val="18"/>
        <w:szCs w:val="18"/>
      </w:rPr>
    </w:lvl>
    <w:lvl w:ilvl="5">
      <w:start w:val="1"/>
      <w:numFmt w:val="bullet"/>
      <w:lvlText w:val="•"/>
      <w:lvlJc w:val="left"/>
      <w:pPr>
        <w:tabs>
          <w:tab w:val="num" w:pos="1047"/>
        </w:tabs>
        <w:ind w:left="1047" w:hanging="147"/>
      </w:pPr>
      <w:rPr>
        <w:i/>
        <w:iCs/>
        <w:position w:val="-2"/>
        <w:sz w:val="18"/>
        <w:szCs w:val="18"/>
      </w:rPr>
    </w:lvl>
    <w:lvl w:ilvl="6">
      <w:start w:val="1"/>
      <w:numFmt w:val="bullet"/>
      <w:lvlText w:val="•"/>
      <w:lvlJc w:val="left"/>
      <w:pPr>
        <w:tabs>
          <w:tab w:val="num" w:pos="1227"/>
        </w:tabs>
        <w:ind w:left="1227" w:hanging="147"/>
      </w:pPr>
      <w:rPr>
        <w:i/>
        <w:iCs/>
        <w:position w:val="-2"/>
        <w:sz w:val="18"/>
        <w:szCs w:val="18"/>
      </w:rPr>
    </w:lvl>
    <w:lvl w:ilvl="7">
      <w:start w:val="1"/>
      <w:numFmt w:val="bullet"/>
      <w:lvlText w:val="•"/>
      <w:lvlJc w:val="left"/>
      <w:pPr>
        <w:tabs>
          <w:tab w:val="num" w:pos="1407"/>
        </w:tabs>
        <w:ind w:left="1407" w:hanging="147"/>
      </w:pPr>
      <w:rPr>
        <w:i/>
        <w:iCs/>
        <w:position w:val="-2"/>
        <w:sz w:val="18"/>
        <w:szCs w:val="18"/>
      </w:rPr>
    </w:lvl>
    <w:lvl w:ilvl="8">
      <w:start w:val="1"/>
      <w:numFmt w:val="bullet"/>
      <w:lvlText w:val="•"/>
      <w:lvlJc w:val="left"/>
      <w:pPr>
        <w:tabs>
          <w:tab w:val="num" w:pos="1587"/>
        </w:tabs>
        <w:ind w:left="1587" w:hanging="147"/>
      </w:pPr>
      <w:rPr>
        <w:i/>
        <w:iCs/>
        <w:position w:val="-2"/>
        <w:sz w:val="18"/>
        <w:szCs w:val="18"/>
      </w:rPr>
    </w:lvl>
  </w:abstractNum>
  <w:abstractNum w:abstractNumId="108">
    <w:nsid w:val="53BE5A72"/>
    <w:multiLevelType w:val="multilevel"/>
    <w:tmpl w:val="41DCF7D4"/>
    <w:styleLink w:val="List9"/>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09">
    <w:nsid w:val="53E8450D"/>
    <w:multiLevelType w:val="multilevel"/>
    <w:tmpl w:val="748CA51C"/>
    <w:styleLink w:val="List14"/>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10">
    <w:nsid w:val="55E623FA"/>
    <w:multiLevelType w:val="multilevel"/>
    <w:tmpl w:val="E4009AE2"/>
    <w:styleLink w:val="List92"/>
    <w:lvl w:ilvl="0">
      <w:numFmt w:val="bullet"/>
      <w:lvlText w:val="•"/>
      <w:lvlJc w:val="left"/>
      <w:pPr>
        <w:ind w:left="0" w:firstLine="0"/>
      </w:pPr>
      <w:rPr>
        <w:position w:val="0"/>
        <w:lang w:val="en-US"/>
      </w:rPr>
    </w:lvl>
    <w:lvl w:ilvl="1">
      <w:start w:val="1"/>
      <w:numFmt w:val="bullet"/>
      <w:lvlText w:val="•"/>
      <w:lvlJc w:val="left"/>
      <w:pPr>
        <w:ind w:left="0" w:firstLine="0"/>
      </w:pPr>
      <w:rPr>
        <w:position w:val="0"/>
        <w:lang w:val="en-US"/>
      </w:rPr>
    </w:lvl>
    <w:lvl w:ilvl="2">
      <w:start w:val="1"/>
      <w:numFmt w:val="bullet"/>
      <w:lvlText w:val="•"/>
      <w:lvlJc w:val="left"/>
      <w:pPr>
        <w:ind w:left="0" w:firstLine="0"/>
      </w:pPr>
      <w:rPr>
        <w:position w:val="0"/>
        <w:lang w:val="en-US"/>
      </w:rPr>
    </w:lvl>
    <w:lvl w:ilvl="3">
      <w:start w:val="1"/>
      <w:numFmt w:val="bullet"/>
      <w:lvlText w:val="•"/>
      <w:lvlJc w:val="left"/>
      <w:pPr>
        <w:ind w:left="0" w:firstLine="0"/>
      </w:pPr>
      <w:rPr>
        <w:position w:val="0"/>
        <w:lang w:val="en-US"/>
      </w:rPr>
    </w:lvl>
    <w:lvl w:ilvl="4">
      <w:start w:val="1"/>
      <w:numFmt w:val="bullet"/>
      <w:lvlText w:val="•"/>
      <w:lvlJc w:val="left"/>
      <w:pPr>
        <w:ind w:left="0" w:firstLine="0"/>
      </w:pPr>
      <w:rPr>
        <w:position w:val="0"/>
        <w:lang w:val="en-US"/>
      </w:rPr>
    </w:lvl>
    <w:lvl w:ilvl="5">
      <w:start w:val="1"/>
      <w:numFmt w:val="bullet"/>
      <w:lvlText w:val="•"/>
      <w:lvlJc w:val="left"/>
      <w:pPr>
        <w:ind w:left="0" w:firstLine="0"/>
      </w:pPr>
      <w:rPr>
        <w:position w:val="0"/>
        <w:lang w:val="en-US"/>
      </w:rPr>
    </w:lvl>
    <w:lvl w:ilvl="6">
      <w:start w:val="1"/>
      <w:numFmt w:val="bullet"/>
      <w:lvlText w:val="•"/>
      <w:lvlJc w:val="left"/>
      <w:pPr>
        <w:ind w:left="0" w:firstLine="0"/>
      </w:pPr>
      <w:rPr>
        <w:position w:val="0"/>
        <w:lang w:val="en-US"/>
      </w:rPr>
    </w:lvl>
    <w:lvl w:ilvl="7">
      <w:start w:val="1"/>
      <w:numFmt w:val="bullet"/>
      <w:lvlText w:val="•"/>
      <w:lvlJc w:val="left"/>
      <w:pPr>
        <w:ind w:left="0" w:firstLine="0"/>
      </w:pPr>
      <w:rPr>
        <w:position w:val="0"/>
        <w:lang w:val="en-US"/>
      </w:rPr>
    </w:lvl>
    <w:lvl w:ilvl="8">
      <w:start w:val="1"/>
      <w:numFmt w:val="bullet"/>
      <w:lvlText w:val="•"/>
      <w:lvlJc w:val="left"/>
      <w:pPr>
        <w:ind w:left="0" w:firstLine="0"/>
      </w:pPr>
      <w:rPr>
        <w:position w:val="0"/>
        <w:lang w:val="en-US"/>
      </w:rPr>
    </w:lvl>
  </w:abstractNum>
  <w:abstractNum w:abstractNumId="111">
    <w:nsid w:val="56850236"/>
    <w:multiLevelType w:val="multilevel"/>
    <w:tmpl w:val="FC2CC85C"/>
    <w:styleLink w:val="List77"/>
    <w:lvl w:ilvl="0">
      <w:start w:val="1"/>
      <w:numFmt w:val="bullet"/>
      <w:lvlText w:val=""/>
      <w:lvlJc w:val="left"/>
      <w:pPr>
        <w:tabs>
          <w:tab w:val="num" w:pos="180"/>
        </w:tabs>
        <w:ind w:left="180" w:hanging="180"/>
      </w:pPr>
      <w:rPr>
        <w:rFonts w:ascii="Symbol" w:hAnsi="Symbol" w:hint="default"/>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12">
    <w:nsid w:val="57662292"/>
    <w:multiLevelType w:val="multilevel"/>
    <w:tmpl w:val="E0EC6620"/>
    <w:styleLink w:val="List49"/>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13">
    <w:nsid w:val="57AB7AD3"/>
    <w:multiLevelType w:val="hybridMultilevel"/>
    <w:tmpl w:val="A2C26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nsid w:val="580E666D"/>
    <w:multiLevelType w:val="multilevel"/>
    <w:tmpl w:val="4D10E650"/>
    <w:styleLink w:val="List88"/>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15">
    <w:nsid w:val="59F302B2"/>
    <w:multiLevelType w:val="multilevel"/>
    <w:tmpl w:val="4872D360"/>
    <w:styleLink w:val="List85"/>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16">
    <w:nsid w:val="5A2F7DE5"/>
    <w:multiLevelType w:val="hybridMultilevel"/>
    <w:tmpl w:val="14904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nsid w:val="5A703A32"/>
    <w:multiLevelType w:val="multilevel"/>
    <w:tmpl w:val="A5261C3E"/>
    <w:styleLink w:val="List48"/>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18">
    <w:nsid w:val="5B1E5713"/>
    <w:multiLevelType w:val="multilevel"/>
    <w:tmpl w:val="5F78F4C4"/>
    <w:styleLink w:val="List33"/>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19">
    <w:nsid w:val="5B4F379C"/>
    <w:multiLevelType w:val="multilevel"/>
    <w:tmpl w:val="2DD6B6CA"/>
    <w:styleLink w:val="List72"/>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20">
    <w:nsid w:val="5BFA573B"/>
    <w:multiLevelType w:val="multilevel"/>
    <w:tmpl w:val="68FCF40C"/>
    <w:styleLink w:val="List23"/>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21">
    <w:nsid w:val="5CE917F5"/>
    <w:multiLevelType w:val="multilevel"/>
    <w:tmpl w:val="68F4CA8E"/>
    <w:styleLink w:val="List50"/>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22">
    <w:nsid w:val="5D750AF7"/>
    <w:multiLevelType w:val="hybridMultilevel"/>
    <w:tmpl w:val="BD6C6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nsid w:val="5DB376A9"/>
    <w:multiLevelType w:val="multilevel"/>
    <w:tmpl w:val="11BA4BCA"/>
    <w:styleLink w:val="List63"/>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24">
    <w:nsid w:val="5EBF221D"/>
    <w:multiLevelType w:val="hybridMultilevel"/>
    <w:tmpl w:val="F9027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nsid w:val="64F429E6"/>
    <w:multiLevelType w:val="multilevel"/>
    <w:tmpl w:val="3B44077C"/>
    <w:styleLink w:val="List101"/>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pt-PT"/>
      </w:rPr>
    </w:lvl>
    <w:lvl w:ilvl="2">
      <w:start w:val="1"/>
      <w:numFmt w:val="bullet"/>
      <w:lvlText w:val="•"/>
      <w:lvlJc w:val="left"/>
      <w:pPr>
        <w:ind w:left="0" w:firstLine="0"/>
      </w:pPr>
      <w:rPr>
        <w:color w:val="000000"/>
        <w:position w:val="0"/>
        <w:lang w:val="pt-PT"/>
      </w:rPr>
    </w:lvl>
    <w:lvl w:ilvl="3">
      <w:start w:val="1"/>
      <w:numFmt w:val="bullet"/>
      <w:lvlText w:val="•"/>
      <w:lvlJc w:val="left"/>
      <w:pPr>
        <w:ind w:left="0" w:firstLine="0"/>
      </w:pPr>
      <w:rPr>
        <w:color w:val="000000"/>
        <w:position w:val="0"/>
        <w:lang w:val="pt-PT"/>
      </w:rPr>
    </w:lvl>
    <w:lvl w:ilvl="4">
      <w:start w:val="1"/>
      <w:numFmt w:val="bullet"/>
      <w:lvlText w:val="•"/>
      <w:lvlJc w:val="left"/>
      <w:pPr>
        <w:ind w:left="0" w:firstLine="0"/>
      </w:pPr>
      <w:rPr>
        <w:color w:val="000000"/>
        <w:position w:val="0"/>
        <w:lang w:val="pt-PT"/>
      </w:rPr>
    </w:lvl>
    <w:lvl w:ilvl="5">
      <w:start w:val="1"/>
      <w:numFmt w:val="bullet"/>
      <w:lvlText w:val="•"/>
      <w:lvlJc w:val="left"/>
      <w:pPr>
        <w:ind w:left="0" w:firstLine="0"/>
      </w:pPr>
      <w:rPr>
        <w:color w:val="000000"/>
        <w:position w:val="0"/>
        <w:lang w:val="pt-PT"/>
      </w:rPr>
    </w:lvl>
    <w:lvl w:ilvl="6">
      <w:start w:val="1"/>
      <w:numFmt w:val="bullet"/>
      <w:lvlText w:val="•"/>
      <w:lvlJc w:val="left"/>
      <w:pPr>
        <w:ind w:left="0" w:firstLine="0"/>
      </w:pPr>
      <w:rPr>
        <w:color w:val="000000"/>
        <w:position w:val="0"/>
        <w:lang w:val="pt-PT"/>
      </w:rPr>
    </w:lvl>
    <w:lvl w:ilvl="7">
      <w:start w:val="1"/>
      <w:numFmt w:val="bullet"/>
      <w:lvlText w:val="•"/>
      <w:lvlJc w:val="left"/>
      <w:pPr>
        <w:ind w:left="0" w:firstLine="0"/>
      </w:pPr>
      <w:rPr>
        <w:color w:val="000000"/>
        <w:position w:val="0"/>
        <w:lang w:val="pt-PT"/>
      </w:rPr>
    </w:lvl>
    <w:lvl w:ilvl="8">
      <w:start w:val="1"/>
      <w:numFmt w:val="bullet"/>
      <w:lvlText w:val="•"/>
      <w:lvlJc w:val="left"/>
      <w:pPr>
        <w:ind w:left="0" w:firstLine="0"/>
      </w:pPr>
      <w:rPr>
        <w:color w:val="000000"/>
        <w:position w:val="0"/>
        <w:lang w:val="pt-PT"/>
      </w:rPr>
    </w:lvl>
  </w:abstractNum>
  <w:abstractNum w:abstractNumId="126">
    <w:nsid w:val="66A92252"/>
    <w:multiLevelType w:val="multilevel"/>
    <w:tmpl w:val="C5864E8C"/>
    <w:styleLink w:val="List27"/>
    <w:lvl w:ilvl="0">
      <w:numFmt w:val="bullet"/>
      <w:lvlText w:val="-"/>
      <w:lvlJc w:val="left"/>
      <w:pPr>
        <w:tabs>
          <w:tab w:val="num" w:pos="203"/>
        </w:tabs>
        <w:ind w:left="203" w:hanging="2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95"/>
        </w:tabs>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27">
    <w:nsid w:val="67D94DE2"/>
    <w:multiLevelType w:val="multilevel"/>
    <w:tmpl w:val="38B4C636"/>
    <w:styleLink w:val="List43"/>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28">
    <w:nsid w:val="67E62044"/>
    <w:multiLevelType w:val="multilevel"/>
    <w:tmpl w:val="2DFA556A"/>
    <w:styleLink w:val="List79"/>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29">
    <w:nsid w:val="686402B3"/>
    <w:multiLevelType w:val="multilevel"/>
    <w:tmpl w:val="5AC22E56"/>
    <w:styleLink w:val="List110"/>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30">
    <w:nsid w:val="69761C95"/>
    <w:multiLevelType w:val="multilevel"/>
    <w:tmpl w:val="8E76E41E"/>
    <w:styleLink w:val="List66"/>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31">
    <w:nsid w:val="69DF6E3B"/>
    <w:multiLevelType w:val="multilevel"/>
    <w:tmpl w:val="1614722C"/>
    <w:styleLink w:val="List47"/>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32">
    <w:nsid w:val="6BCB1378"/>
    <w:multiLevelType w:val="multilevel"/>
    <w:tmpl w:val="0FCC6684"/>
    <w:styleLink w:val="List67"/>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33">
    <w:nsid w:val="6BD23294"/>
    <w:multiLevelType w:val="hybridMultilevel"/>
    <w:tmpl w:val="3F18F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6C4B4321"/>
    <w:multiLevelType w:val="multilevel"/>
    <w:tmpl w:val="396432AE"/>
    <w:styleLink w:val="List121"/>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35">
    <w:nsid w:val="6CD02498"/>
    <w:multiLevelType w:val="multilevel"/>
    <w:tmpl w:val="46189636"/>
    <w:styleLink w:val="List30"/>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36">
    <w:nsid w:val="6D535B10"/>
    <w:multiLevelType w:val="multilevel"/>
    <w:tmpl w:val="842E4670"/>
    <w:styleLink w:val="List75"/>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95"/>
        </w:tabs>
        <w:ind w:left="0" w:firstLine="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37">
    <w:nsid w:val="6DFC3C35"/>
    <w:multiLevelType w:val="multilevel"/>
    <w:tmpl w:val="E042D306"/>
    <w:styleLink w:val="List34"/>
    <w:lvl w:ilvl="0">
      <w:numFmt w:val="bullet"/>
      <w:lvlText w:val="•"/>
      <w:lvlJc w:val="left"/>
      <w:pPr>
        <w:tabs>
          <w:tab w:val="num" w:pos="180"/>
        </w:tabs>
        <w:ind w:left="180" w:hanging="180"/>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38">
    <w:nsid w:val="6E563AA6"/>
    <w:multiLevelType w:val="hybridMultilevel"/>
    <w:tmpl w:val="40E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nsid w:val="6F6D00CC"/>
    <w:multiLevelType w:val="hybridMultilevel"/>
    <w:tmpl w:val="95929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nsid w:val="6F986CB5"/>
    <w:multiLevelType w:val="hybridMultilevel"/>
    <w:tmpl w:val="4B14CF44"/>
    <w:lvl w:ilvl="0" w:tplc="378EAD6C">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1">
    <w:nsid w:val="6FE20137"/>
    <w:multiLevelType w:val="hybridMultilevel"/>
    <w:tmpl w:val="74380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nsid w:val="711A391C"/>
    <w:multiLevelType w:val="multilevel"/>
    <w:tmpl w:val="54444740"/>
    <w:styleLink w:val="List100"/>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abstractNum w:abstractNumId="143">
    <w:nsid w:val="726F5E47"/>
    <w:multiLevelType w:val="hybridMultilevel"/>
    <w:tmpl w:val="1D94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nsid w:val="748C7ED2"/>
    <w:multiLevelType w:val="hybridMultilevel"/>
    <w:tmpl w:val="24205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763817EF"/>
    <w:multiLevelType w:val="multilevel"/>
    <w:tmpl w:val="9C84F7EC"/>
    <w:styleLink w:val="List8"/>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46">
    <w:nsid w:val="76B71380"/>
    <w:multiLevelType w:val="hybridMultilevel"/>
    <w:tmpl w:val="99A27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nsid w:val="76ED2113"/>
    <w:multiLevelType w:val="hybridMultilevel"/>
    <w:tmpl w:val="30546292"/>
    <w:lvl w:ilvl="0" w:tplc="378EAD6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nsid w:val="77AE1428"/>
    <w:multiLevelType w:val="hybridMultilevel"/>
    <w:tmpl w:val="D8B8C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nsid w:val="78E67117"/>
    <w:multiLevelType w:val="multilevel"/>
    <w:tmpl w:val="BF6E75C6"/>
    <w:styleLink w:val="List122"/>
    <w:lvl w:ilvl="0">
      <w:numFmt w:val="bullet"/>
      <w:lvlText w:val="-"/>
      <w:lvlJc w:val="left"/>
      <w:pPr>
        <w:tabs>
          <w:tab w:val="num" w:pos="203"/>
        </w:tabs>
        <w:ind w:left="203" w:hanging="203"/>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460"/>
        </w:tabs>
        <w:ind w:left="4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700"/>
        </w:tabs>
        <w:ind w:left="7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940"/>
        </w:tabs>
        <w:ind w:left="9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1180"/>
        </w:tabs>
        <w:ind w:left="118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420"/>
        </w:tabs>
        <w:ind w:left="142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660"/>
        </w:tabs>
        <w:ind w:left="166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900"/>
        </w:tabs>
        <w:ind w:left="190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2140"/>
        </w:tabs>
        <w:ind w:left="2140" w:hanging="22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50">
    <w:nsid w:val="7B3E3FF4"/>
    <w:multiLevelType w:val="multilevel"/>
    <w:tmpl w:val="50204E9C"/>
    <w:styleLink w:val="List64"/>
    <w:lvl w:ilvl="0">
      <w:numFmt w:val="bullet"/>
      <w:lvlText w:val="•"/>
      <w:lvlJc w:val="left"/>
      <w:pPr>
        <w:tabs>
          <w:tab w:val="num" w:pos="180"/>
        </w:tabs>
        <w:ind w:left="180" w:hanging="18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bullet"/>
      <w:lvlText w:val="•"/>
      <w:lvlJc w:val="left"/>
      <w:pPr>
        <w:tabs>
          <w:tab w:val="num" w:pos="345"/>
        </w:tabs>
        <w:ind w:left="3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bullet"/>
      <w:lvlText w:val="•"/>
      <w:lvlJc w:val="left"/>
      <w:pPr>
        <w:tabs>
          <w:tab w:val="num" w:pos="525"/>
        </w:tabs>
        <w:ind w:left="5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bullet"/>
      <w:lvlText w:val="•"/>
      <w:lvlJc w:val="left"/>
      <w:pPr>
        <w:tabs>
          <w:tab w:val="num" w:pos="705"/>
        </w:tabs>
        <w:ind w:left="7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bullet"/>
      <w:lvlText w:val="•"/>
      <w:lvlJc w:val="left"/>
      <w:pPr>
        <w:tabs>
          <w:tab w:val="num" w:pos="885"/>
        </w:tabs>
        <w:ind w:left="88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bullet"/>
      <w:lvlText w:val="•"/>
      <w:lvlJc w:val="left"/>
      <w:pPr>
        <w:tabs>
          <w:tab w:val="num" w:pos="1065"/>
        </w:tabs>
        <w:ind w:left="106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bullet"/>
      <w:lvlText w:val="•"/>
      <w:lvlJc w:val="left"/>
      <w:pPr>
        <w:tabs>
          <w:tab w:val="num" w:pos="1245"/>
        </w:tabs>
        <w:ind w:left="124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bullet"/>
      <w:lvlText w:val="•"/>
      <w:lvlJc w:val="left"/>
      <w:pPr>
        <w:tabs>
          <w:tab w:val="num" w:pos="1425"/>
        </w:tabs>
        <w:ind w:left="142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bullet"/>
      <w:lvlText w:val="•"/>
      <w:lvlJc w:val="left"/>
      <w:pPr>
        <w:tabs>
          <w:tab w:val="num" w:pos="1605"/>
        </w:tabs>
        <w:ind w:left="1605" w:hanging="165"/>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51">
    <w:nsid w:val="7B826F77"/>
    <w:multiLevelType w:val="multilevel"/>
    <w:tmpl w:val="C48CC8B4"/>
    <w:lvl w:ilvl="0">
      <w:start w:val="1"/>
      <w:numFmt w:val="decimal"/>
      <w:pStyle w:val="UnitLO"/>
      <w:lvlText w:val="%1."/>
      <w:lvlJc w:val="left"/>
      <w:pPr>
        <w:tabs>
          <w:tab w:val="num" w:pos="340"/>
        </w:tabs>
        <w:ind w:left="340" w:hanging="340"/>
      </w:pPr>
      <w:rPr>
        <w:rFonts w:hint="default"/>
      </w:rPr>
    </w:lvl>
    <w:lvl w:ilvl="1">
      <w:start w:val="1"/>
      <w:numFmt w:val="decimal"/>
      <w:pStyle w:val="UnitLO-AC"/>
      <w:lvlText w:val="%1.%2"/>
      <w:lvlJc w:val="left"/>
      <w:pPr>
        <w:tabs>
          <w:tab w:val="num" w:pos="510"/>
        </w:tabs>
        <w:ind w:left="510" w:hanging="510"/>
      </w:pPr>
      <w:rPr>
        <w:rFonts w:hint="default"/>
        <w:b w:val="0"/>
      </w:rPr>
    </w:lvl>
    <w:lvl w:ilvl="2">
      <w:start w:val="1"/>
      <w:numFmt w:val="lowerLetter"/>
      <w:pStyle w:val="UnitLO-AC2"/>
      <w:lvlText w:val="%3."/>
      <w:lvlJc w:val="left"/>
      <w:pPr>
        <w:tabs>
          <w:tab w:val="num" w:pos="964"/>
        </w:tabs>
        <w:ind w:left="964" w:hanging="284"/>
      </w:pPr>
      <w:rPr>
        <w:rFonts w:hint="default"/>
        <w:b w:val="0"/>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2">
    <w:nsid w:val="7D1F5A86"/>
    <w:multiLevelType w:val="multilevel"/>
    <w:tmpl w:val="22BABCDE"/>
    <w:styleLink w:val="List19"/>
    <w:lvl w:ilvl="0">
      <w:numFmt w:val="bullet"/>
      <w:lvlText w:val="•"/>
      <w:lvlJc w:val="left"/>
      <w:rPr>
        <w:color w:val="000000"/>
        <w:position w:val="0"/>
        <w:lang w:val="en-US"/>
      </w:rPr>
    </w:lvl>
    <w:lvl w:ilvl="1">
      <w:start w:val="1"/>
      <w:numFmt w:val="bullet"/>
      <w:lvlText w:val="•"/>
      <w:lvlJc w:val="left"/>
      <w:rPr>
        <w:color w:val="000000"/>
        <w:position w:val="0"/>
        <w:lang w:val="en-US"/>
      </w:rPr>
    </w:lvl>
    <w:lvl w:ilvl="2">
      <w:start w:val="1"/>
      <w:numFmt w:val="bullet"/>
      <w:lvlText w:val="•"/>
      <w:lvlJc w:val="left"/>
      <w:rPr>
        <w:color w:val="000000"/>
        <w:position w:val="0"/>
        <w:lang w:val="en-US"/>
      </w:rPr>
    </w:lvl>
    <w:lvl w:ilvl="3">
      <w:start w:val="1"/>
      <w:numFmt w:val="bullet"/>
      <w:lvlText w:val="•"/>
      <w:lvlJc w:val="left"/>
      <w:rPr>
        <w:color w:val="000000"/>
        <w:position w:val="0"/>
        <w:lang w:val="en-US"/>
      </w:rPr>
    </w:lvl>
    <w:lvl w:ilvl="4">
      <w:start w:val="1"/>
      <w:numFmt w:val="bullet"/>
      <w:lvlText w:val="•"/>
      <w:lvlJc w:val="left"/>
      <w:rPr>
        <w:color w:val="000000"/>
        <w:position w:val="0"/>
        <w:lang w:val="en-US"/>
      </w:rPr>
    </w:lvl>
    <w:lvl w:ilvl="5">
      <w:start w:val="1"/>
      <w:numFmt w:val="bullet"/>
      <w:lvlText w:val="•"/>
      <w:lvlJc w:val="left"/>
      <w:rPr>
        <w:color w:val="000000"/>
        <w:position w:val="0"/>
        <w:lang w:val="en-US"/>
      </w:rPr>
    </w:lvl>
    <w:lvl w:ilvl="6">
      <w:start w:val="1"/>
      <w:numFmt w:val="bullet"/>
      <w:lvlText w:val="•"/>
      <w:lvlJc w:val="left"/>
      <w:rPr>
        <w:color w:val="000000"/>
        <w:position w:val="0"/>
        <w:lang w:val="en-US"/>
      </w:rPr>
    </w:lvl>
    <w:lvl w:ilvl="7">
      <w:start w:val="1"/>
      <w:numFmt w:val="bullet"/>
      <w:lvlText w:val="•"/>
      <w:lvlJc w:val="left"/>
      <w:rPr>
        <w:color w:val="000000"/>
        <w:position w:val="0"/>
        <w:lang w:val="en-US"/>
      </w:rPr>
    </w:lvl>
    <w:lvl w:ilvl="8">
      <w:start w:val="1"/>
      <w:numFmt w:val="bullet"/>
      <w:lvlText w:val="•"/>
      <w:lvlJc w:val="left"/>
      <w:rPr>
        <w:color w:val="000000"/>
        <w:position w:val="0"/>
        <w:lang w:val="en-US"/>
      </w:rPr>
    </w:lvl>
  </w:abstractNum>
  <w:abstractNum w:abstractNumId="153">
    <w:nsid w:val="7D9F031F"/>
    <w:multiLevelType w:val="hybridMultilevel"/>
    <w:tmpl w:val="DC542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nsid w:val="7DFE5C63"/>
    <w:multiLevelType w:val="multilevel"/>
    <w:tmpl w:val="045E05A6"/>
    <w:styleLink w:val="List91"/>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1">
      <w:start w:val="1"/>
      <w:numFmt w:val="lowerLetter"/>
      <w:lvlText w:val="%2."/>
      <w:lvlJc w:val="left"/>
      <w:pPr>
        <w:tabs>
          <w:tab w:val="num" w:pos="690"/>
        </w:tabs>
        <w:ind w:left="6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2">
      <w:start w:val="1"/>
      <w:numFmt w:val="lowerLetter"/>
      <w:lvlText w:val="%3."/>
      <w:lvlJc w:val="left"/>
      <w:pPr>
        <w:tabs>
          <w:tab w:val="num" w:pos="1050"/>
        </w:tabs>
        <w:ind w:left="10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3">
      <w:start w:val="1"/>
      <w:numFmt w:val="lowerLetter"/>
      <w:lvlText w:val="%4."/>
      <w:lvlJc w:val="left"/>
      <w:pPr>
        <w:tabs>
          <w:tab w:val="num" w:pos="1410"/>
        </w:tabs>
        <w:ind w:left="14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4">
      <w:start w:val="1"/>
      <w:numFmt w:val="lowerLetter"/>
      <w:lvlText w:val="%5."/>
      <w:lvlJc w:val="left"/>
      <w:pPr>
        <w:tabs>
          <w:tab w:val="num" w:pos="1770"/>
        </w:tabs>
        <w:ind w:left="177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5">
      <w:start w:val="1"/>
      <w:numFmt w:val="lowerLetter"/>
      <w:lvlText w:val="%6."/>
      <w:lvlJc w:val="left"/>
      <w:pPr>
        <w:tabs>
          <w:tab w:val="num" w:pos="2130"/>
        </w:tabs>
        <w:ind w:left="213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6">
      <w:start w:val="1"/>
      <w:numFmt w:val="lowerLetter"/>
      <w:lvlText w:val="%7."/>
      <w:lvlJc w:val="left"/>
      <w:pPr>
        <w:tabs>
          <w:tab w:val="num" w:pos="2490"/>
        </w:tabs>
        <w:ind w:left="249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7">
      <w:start w:val="1"/>
      <w:numFmt w:val="lowerLetter"/>
      <w:lvlText w:val="%8."/>
      <w:lvlJc w:val="left"/>
      <w:pPr>
        <w:tabs>
          <w:tab w:val="num" w:pos="2850"/>
        </w:tabs>
        <w:ind w:left="285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lvl w:ilvl="8">
      <w:start w:val="1"/>
      <w:numFmt w:val="lowerLetter"/>
      <w:lvlText w:val="%9."/>
      <w:lvlJc w:val="left"/>
      <w:pPr>
        <w:tabs>
          <w:tab w:val="num" w:pos="3210"/>
        </w:tabs>
        <w:ind w:left="3210" w:hanging="330"/>
      </w:pPr>
      <w:rPr>
        <w:rFonts w:ascii="Arial" w:eastAsia="Arial" w:hAnsi="Arial" w:cs="Arial"/>
        <w:caps w:val="0"/>
        <w:smallCaps w:val="0"/>
        <w:strike w:val="0"/>
        <w:dstrike w:val="0"/>
        <w:outline w:val="0"/>
        <w:shadow w:val="0"/>
        <w:emboss w:val="0"/>
        <w:imprint w:val="0"/>
        <w:color w:val="000000"/>
        <w:spacing w:val="0"/>
        <w:kern w:val="0"/>
        <w:position w:val="0"/>
        <w:sz w:val="22"/>
        <w:szCs w:val="22"/>
        <w:u w:val="none" w:color="000000"/>
        <w:effect w:val="none"/>
        <w:vertAlign w:val="baseline"/>
        <w:lang w:val="en-US"/>
      </w:rPr>
    </w:lvl>
  </w:abstractNum>
  <w:abstractNum w:abstractNumId="155">
    <w:nsid w:val="7F8E3ED6"/>
    <w:multiLevelType w:val="multilevel"/>
    <w:tmpl w:val="C4CA0D3C"/>
    <w:styleLink w:val="List31"/>
    <w:lvl w:ilvl="0">
      <w:numFmt w:val="bullet"/>
      <w:lvlText w:val="•"/>
      <w:lvlJc w:val="left"/>
      <w:pPr>
        <w:ind w:left="0" w:firstLine="0"/>
      </w:pPr>
      <w:rPr>
        <w:color w:val="000000"/>
        <w:position w:val="0"/>
        <w:lang w:val="en-US"/>
      </w:rPr>
    </w:lvl>
    <w:lvl w:ilvl="1">
      <w:start w:val="1"/>
      <w:numFmt w:val="bullet"/>
      <w:lvlText w:val="•"/>
      <w:lvlJc w:val="left"/>
      <w:pPr>
        <w:ind w:left="0" w:firstLine="0"/>
      </w:pPr>
      <w:rPr>
        <w:color w:val="000000"/>
        <w:position w:val="0"/>
        <w:lang w:val="en-US"/>
      </w:rPr>
    </w:lvl>
    <w:lvl w:ilvl="2">
      <w:start w:val="1"/>
      <w:numFmt w:val="bullet"/>
      <w:lvlText w:val="•"/>
      <w:lvlJc w:val="left"/>
      <w:pPr>
        <w:ind w:left="0" w:firstLine="0"/>
      </w:pPr>
      <w:rPr>
        <w:color w:val="000000"/>
        <w:position w:val="0"/>
        <w:lang w:val="en-US"/>
      </w:rPr>
    </w:lvl>
    <w:lvl w:ilvl="3">
      <w:start w:val="1"/>
      <w:numFmt w:val="bullet"/>
      <w:lvlText w:val="•"/>
      <w:lvlJc w:val="left"/>
      <w:pPr>
        <w:ind w:left="0" w:firstLine="0"/>
      </w:pPr>
      <w:rPr>
        <w:color w:val="000000"/>
        <w:position w:val="0"/>
        <w:lang w:val="en-US"/>
      </w:rPr>
    </w:lvl>
    <w:lvl w:ilvl="4">
      <w:start w:val="1"/>
      <w:numFmt w:val="bullet"/>
      <w:lvlText w:val="•"/>
      <w:lvlJc w:val="left"/>
      <w:pPr>
        <w:ind w:left="0" w:firstLine="0"/>
      </w:pPr>
      <w:rPr>
        <w:color w:val="000000"/>
        <w:position w:val="0"/>
        <w:lang w:val="en-US"/>
      </w:rPr>
    </w:lvl>
    <w:lvl w:ilvl="5">
      <w:start w:val="1"/>
      <w:numFmt w:val="bullet"/>
      <w:lvlText w:val="•"/>
      <w:lvlJc w:val="left"/>
      <w:pPr>
        <w:ind w:left="0" w:firstLine="0"/>
      </w:pPr>
      <w:rPr>
        <w:color w:val="000000"/>
        <w:position w:val="0"/>
        <w:lang w:val="en-US"/>
      </w:rPr>
    </w:lvl>
    <w:lvl w:ilvl="6">
      <w:start w:val="1"/>
      <w:numFmt w:val="bullet"/>
      <w:lvlText w:val="•"/>
      <w:lvlJc w:val="left"/>
      <w:pPr>
        <w:ind w:left="0" w:firstLine="0"/>
      </w:pPr>
      <w:rPr>
        <w:color w:val="000000"/>
        <w:position w:val="0"/>
        <w:lang w:val="en-US"/>
      </w:rPr>
    </w:lvl>
    <w:lvl w:ilvl="7">
      <w:start w:val="1"/>
      <w:numFmt w:val="bullet"/>
      <w:lvlText w:val="•"/>
      <w:lvlJc w:val="left"/>
      <w:pPr>
        <w:ind w:left="0" w:firstLine="0"/>
      </w:pPr>
      <w:rPr>
        <w:color w:val="000000"/>
        <w:position w:val="0"/>
        <w:lang w:val="en-US"/>
      </w:rPr>
    </w:lvl>
    <w:lvl w:ilvl="8">
      <w:start w:val="1"/>
      <w:numFmt w:val="bullet"/>
      <w:lvlText w:val="•"/>
      <w:lvlJc w:val="left"/>
      <w:pPr>
        <w:ind w:left="0" w:firstLine="0"/>
      </w:pPr>
      <w:rPr>
        <w:color w:val="000000"/>
        <w:position w:val="0"/>
        <w:lang w:val="en-US"/>
      </w:rPr>
    </w:lvl>
  </w:abstractNum>
  <w:num w:numId="1">
    <w:abstractNumId w:val="151"/>
  </w:num>
  <w:num w:numId="2">
    <w:abstractNumId w:val="81"/>
  </w:num>
  <w:num w:numId="3">
    <w:abstractNumId w:val="102"/>
  </w:num>
  <w:num w:numId="4">
    <w:abstractNumId w:val="155"/>
  </w:num>
  <w:num w:numId="5">
    <w:abstractNumId w:val="96"/>
  </w:num>
  <w:num w:numId="6">
    <w:abstractNumId w:val="73"/>
  </w:num>
  <w:num w:numId="7">
    <w:abstractNumId w:val="29"/>
  </w:num>
  <w:num w:numId="8">
    <w:abstractNumId w:val="72"/>
  </w:num>
  <w:num w:numId="9">
    <w:abstractNumId w:val="87"/>
  </w:num>
  <w:num w:numId="10">
    <w:abstractNumId w:val="70"/>
  </w:num>
  <w:num w:numId="11">
    <w:abstractNumId w:val="67"/>
  </w:num>
  <w:num w:numId="12">
    <w:abstractNumId w:val="42"/>
  </w:num>
  <w:num w:numId="13">
    <w:abstractNumId w:val="145"/>
  </w:num>
  <w:num w:numId="14">
    <w:abstractNumId w:val="108"/>
  </w:num>
  <w:num w:numId="15">
    <w:abstractNumId w:val="26"/>
  </w:num>
  <w:num w:numId="16">
    <w:abstractNumId w:val="69"/>
  </w:num>
  <w:num w:numId="17">
    <w:abstractNumId w:val="76"/>
  </w:num>
  <w:num w:numId="18">
    <w:abstractNumId w:val="60"/>
  </w:num>
  <w:num w:numId="19">
    <w:abstractNumId w:val="57"/>
  </w:num>
  <w:num w:numId="20">
    <w:abstractNumId w:val="109"/>
  </w:num>
  <w:num w:numId="21">
    <w:abstractNumId w:val="75"/>
  </w:num>
  <w:num w:numId="22">
    <w:abstractNumId w:val="39"/>
  </w:num>
  <w:num w:numId="23">
    <w:abstractNumId w:val="61"/>
  </w:num>
  <w:num w:numId="24">
    <w:abstractNumId w:val="139"/>
  </w:num>
  <w:num w:numId="25">
    <w:abstractNumId w:val="49"/>
  </w:num>
  <w:num w:numId="26">
    <w:abstractNumId w:val="152"/>
  </w:num>
  <w:num w:numId="27">
    <w:abstractNumId w:val="65"/>
  </w:num>
  <w:num w:numId="28">
    <w:abstractNumId w:val="95"/>
  </w:num>
  <w:num w:numId="29">
    <w:abstractNumId w:val="54"/>
  </w:num>
  <w:num w:numId="30">
    <w:abstractNumId w:val="1"/>
  </w:num>
  <w:num w:numId="31">
    <w:abstractNumId w:val="120"/>
  </w:num>
  <w:num w:numId="32">
    <w:abstractNumId w:val="13"/>
  </w:num>
  <w:num w:numId="33">
    <w:abstractNumId w:val="2"/>
  </w:num>
  <w:num w:numId="34">
    <w:abstractNumId w:val="86"/>
  </w:num>
  <w:num w:numId="35">
    <w:abstractNumId w:val="126"/>
  </w:num>
  <w:num w:numId="36">
    <w:abstractNumId w:val="22"/>
  </w:num>
  <w:num w:numId="37">
    <w:abstractNumId w:val="33"/>
  </w:num>
  <w:num w:numId="38">
    <w:abstractNumId w:val="135"/>
  </w:num>
  <w:num w:numId="39">
    <w:abstractNumId w:val="74"/>
  </w:num>
  <w:num w:numId="40">
    <w:abstractNumId w:val="118"/>
  </w:num>
  <w:num w:numId="41">
    <w:abstractNumId w:val="113"/>
  </w:num>
  <w:num w:numId="42">
    <w:abstractNumId w:val="10"/>
  </w:num>
  <w:num w:numId="43">
    <w:abstractNumId w:val="137"/>
  </w:num>
  <w:num w:numId="44">
    <w:abstractNumId w:val="100"/>
  </w:num>
  <w:num w:numId="45">
    <w:abstractNumId w:val="106"/>
  </w:num>
  <w:num w:numId="46">
    <w:abstractNumId w:val="20"/>
  </w:num>
  <w:num w:numId="47">
    <w:abstractNumId w:val="97"/>
  </w:num>
  <w:num w:numId="48">
    <w:abstractNumId w:val="55"/>
  </w:num>
  <w:num w:numId="49">
    <w:abstractNumId w:val="40"/>
  </w:num>
  <w:num w:numId="50">
    <w:abstractNumId w:val="77"/>
  </w:num>
  <w:num w:numId="51">
    <w:abstractNumId w:val="88"/>
  </w:num>
  <w:num w:numId="52">
    <w:abstractNumId w:val="5"/>
  </w:num>
  <w:num w:numId="53">
    <w:abstractNumId w:val="8"/>
  </w:num>
  <w:num w:numId="54">
    <w:abstractNumId w:val="127"/>
  </w:num>
  <w:num w:numId="55">
    <w:abstractNumId w:val="27"/>
  </w:num>
  <w:num w:numId="56">
    <w:abstractNumId w:val="83"/>
  </w:num>
  <w:num w:numId="57">
    <w:abstractNumId w:val="44"/>
  </w:num>
  <w:num w:numId="58">
    <w:abstractNumId w:val="144"/>
  </w:num>
  <w:num w:numId="59">
    <w:abstractNumId w:val="131"/>
  </w:num>
  <w:num w:numId="60">
    <w:abstractNumId w:val="117"/>
  </w:num>
  <w:num w:numId="61">
    <w:abstractNumId w:val="112"/>
  </w:num>
  <w:num w:numId="62">
    <w:abstractNumId w:val="122"/>
  </w:num>
  <w:num w:numId="63">
    <w:abstractNumId w:val="121"/>
  </w:num>
  <w:num w:numId="64">
    <w:abstractNumId w:val="35"/>
  </w:num>
  <w:num w:numId="65">
    <w:abstractNumId w:val="99"/>
  </w:num>
  <w:num w:numId="66">
    <w:abstractNumId w:val="124"/>
  </w:num>
  <w:num w:numId="67">
    <w:abstractNumId w:val="146"/>
  </w:num>
  <w:num w:numId="68">
    <w:abstractNumId w:val="66"/>
  </w:num>
  <w:num w:numId="69">
    <w:abstractNumId w:val="46"/>
  </w:num>
  <w:num w:numId="70">
    <w:abstractNumId w:val="36"/>
  </w:num>
  <w:num w:numId="71">
    <w:abstractNumId w:val="107"/>
  </w:num>
  <w:num w:numId="72">
    <w:abstractNumId w:val="138"/>
  </w:num>
  <w:num w:numId="73">
    <w:abstractNumId w:val="28"/>
  </w:num>
  <w:num w:numId="74">
    <w:abstractNumId w:val="19"/>
  </w:num>
  <w:num w:numId="75">
    <w:abstractNumId w:val="17"/>
  </w:num>
  <w:num w:numId="76">
    <w:abstractNumId w:val="141"/>
  </w:num>
  <w:num w:numId="77">
    <w:abstractNumId w:val="15"/>
  </w:num>
  <w:num w:numId="78">
    <w:abstractNumId w:val="62"/>
  </w:num>
  <w:num w:numId="79">
    <w:abstractNumId w:val="34"/>
  </w:num>
  <w:num w:numId="80">
    <w:abstractNumId w:val="3"/>
  </w:num>
  <w:num w:numId="81">
    <w:abstractNumId w:val="98"/>
  </w:num>
  <w:num w:numId="82">
    <w:abstractNumId w:val="16"/>
  </w:num>
  <w:num w:numId="83">
    <w:abstractNumId w:val="14"/>
  </w:num>
  <w:num w:numId="84">
    <w:abstractNumId w:val="123"/>
  </w:num>
  <w:num w:numId="85">
    <w:abstractNumId w:val="150"/>
  </w:num>
  <w:num w:numId="86">
    <w:abstractNumId w:val="79"/>
  </w:num>
  <w:num w:numId="87">
    <w:abstractNumId w:val="116"/>
  </w:num>
  <w:num w:numId="88">
    <w:abstractNumId w:val="130"/>
  </w:num>
  <w:num w:numId="89">
    <w:abstractNumId w:val="132"/>
  </w:num>
  <w:num w:numId="90">
    <w:abstractNumId w:val="47"/>
  </w:num>
  <w:num w:numId="91">
    <w:abstractNumId w:val="91"/>
  </w:num>
  <w:num w:numId="92">
    <w:abstractNumId w:val="7"/>
  </w:num>
  <w:num w:numId="93">
    <w:abstractNumId w:val="51"/>
  </w:num>
  <w:num w:numId="94">
    <w:abstractNumId w:val="30"/>
  </w:num>
  <w:num w:numId="95">
    <w:abstractNumId w:val="119"/>
  </w:num>
  <w:num w:numId="96">
    <w:abstractNumId w:val="0"/>
  </w:num>
  <w:num w:numId="97">
    <w:abstractNumId w:val="133"/>
  </w:num>
  <w:num w:numId="98">
    <w:abstractNumId w:val="63"/>
  </w:num>
  <w:num w:numId="99">
    <w:abstractNumId w:val="105"/>
  </w:num>
  <w:num w:numId="100">
    <w:abstractNumId w:val="136"/>
  </w:num>
  <w:num w:numId="101">
    <w:abstractNumId w:val="80"/>
  </w:num>
  <w:num w:numId="102">
    <w:abstractNumId w:val="111"/>
  </w:num>
  <w:num w:numId="103">
    <w:abstractNumId w:val="148"/>
  </w:num>
  <w:num w:numId="104">
    <w:abstractNumId w:val="50"/>
  </w:num>
  <w:num w:numId="105">
    <w:abstractNumId w:val="128"/>
  </w:num>
  <w:num w:numId="106">
    <w:abstractNumId w:val="6"/>
  </w:num>
  <w:num w:numId="107">
    <w:abstractNumId w:val="9"/>
  </w:num>
  <w:num w:numId="108">
    <w:abstractNumId w:val="153"/>
  </w:num>
  <w:num w:numId="109">
    <w:abstractNumId w:val="18"/>
  </w:num>
  <w:num w:numId="110">
    <w:abstractNumId w:val="32"/>
  </w:num>
  <w:num w:numId="111">
    <w:abstractNumId w:val="115"/>
  </w:num>
  <w:num w:numId="112">
    <w:abstractNumId w:val="82"/>
  </w:num>
  <w:num w:numId="113">
    <w:abstractNumId w:val="43"/>
  </w:num>
  <w:num w:numId="114">
    <w:abstractNumId w:val="12"/>
  </w:num>
  <w:num w:numId="115">
    <w:abstractNumId w:val="114"/>
  </w:num>
  <w:num w:numId="116">
    <w:abstractNumId w:val="38"/>
  </w:num>
  <w:num w:numId="117">
    <w:abstractNumId w:val="84"/>
  </w:num>
  <w:num w:numId="118">
    <w:abstractNumId w:val="52"/>
  </w:num>
  <w:num w:numId="119">
    <w:abstractNumId w:val="154"/>
  </w:num>
  <w:num w:numId="120">
    <w:abstractNumId w:val="110"/>
  </w:num>
  <w:num w:numId="121">
    <w:abstractNumId w:val="89"/>
  </w:num>
  <w:num w:numId="122">
    <w:abstractNumId w:val="92"/>
  </w:num>
  <w:num w:numId="123">
    <w:abstractNumId w:val="4"/>
  </w:num>
  <w:num w:numId="124">
    <w:abstractNumId w:val="71"/>
  </w:num>
  <w:num w:numId="125">
    <w:abstractNumId w:val="25"/>
  </w:num>
  <w:num w:numId="126">
    <w:abstractNumId w:val="58"/>
  </w:num>
  <w:num w:numId="127">
    <w:abstractNumId w:val="64"/>
  </w:num>
  <w:num w:numId="128">
    <w:abstractNumId w:val="142"/>
  </w:num>
  <w:num w:numId="129">
    <w:abstractNumId w:val="125"/>
  </w:num>
  <w:num w:numId="130">
    <w:abstractNumId w:val="41"/>
  </w:num>
  <w:num w:numId="131">
    <w:abstractNumId w:val="143"/>
  </w:num>
  <w:num w:numId="132">
    <w:abstractNumId w:val="31"/>
  </w:num>
  <w:num w:numId="133">
    <w:abstractNumId w:val="21"/>
  </w:num>
  <w:num w:numId="134">
    <w:abstractNumId w:val="59"/>
  </w:num>
  <w:num w:numId="135">
    <w:abstractNumId w:val="45"/>
  </w:num>
  <w:num w:numId="136">
    <w:abstractNumId w:val="78"/>
  </w:num>
  <w:num w:numId="137">
    <w:abstractNumId w:val="56"/>
  </w:num>
  <w:num w:numId="138">
    <w:abstractNumId w:val="93"/>
  </w:num>
  <w:num w:numId="139">
    <w:abstractNumId w:val="129"/>
  </w:num>
  <w:num w:numId="140">
    <w:abstractNumId w:val="23"/>
  </w:num>
  <w:num w:numId="141">
    <w:abstractNumId w:val="48"/>
  </w:num>
  <w:num w:numId="142">
    <w:abstractNumId w:val="37"/>
  </w:num>
  <w:num w:numId="143">
    <w:abstractNumId w:val="94"/>
  </w:num>
  <w:num w:numId="144">
    <w:abstractNumId w:val="68"/>
  </w:num>
  <w:num w:numId="145">
    <w:abstractNumId w:val="101"/>
  </w:num>
  <w:num w:numId="146">
    <w:abstractNumId w:val="53"/>
  </w:num>
  <w:num w:numId="147">
    <w:abstractNumId w:val="24"/>
  </w:num>
  <w:num w:numId="148">
    <w:abstractNumId w:val="85"/>
  </w:num>
  <w:num w:numId="149">
    <w:abstractNumId w:val="103"/>
  </w:num>
  <w:num w:numId="150">
    <w:abstractNumId w:val="103"/>
  </w:num>
  <w:num w:numId="151">
    <w:abstractNumId w:val="134"/>
  </w:num>
  <w:num w:numId="152">
    <w:abstractNumId w:val="134"/>
  </w:num>
  <w:num w:numId="153">
    <w:abstractNumId w:val="149"/>
  </w:num>
  <w:num w:numId="154">
    <w:abstractNumId w:val="149"/>
  </w:num>
  <w:num w:numId="155">
    <w:abstractNumId w:val="104"/>
  </w:num>
  <w:num w:numId="156">
    <w:abstractNumId w:val="104"/>
  </w:num>
  <w:num w:numId="157">
    <w:abstractNumId w:val="11"/>
  </w:num>
  <w:num w:numId="158">
    <w:abstractNumId w:val="11"/>
  </w:num>
  <w:num w:numId="159">
    <w:abstractNumId w:val="90"/>
  </w:num>
  <w:num w:numId="160">
    <w:abstractNumId w:val="147"/>
  </w:num>
  <w:num w:numId="161">
    <w:abstractNumId w:val="140"/>
  </w:num>
  <w:numIdMacAtCleanup w:val="16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e Farrar">
    <w15:presenceInfo w15:providerId="AD" w15:userId="S-1-5-21-2972905538-3682577104-42119536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55850"/>
    <w:rsid w:val="00002E05"/>
    <w:rsid w:val="00021ABD"/>
    <w:rsid w:val="00023E91"/>
    <w:rsid w:val="0002464F"/>
    <w:rsid w:val="0004617F"/>
    <w:rsid w:val="00073630"/>
    <w:rsid w:val="0008498C"/>
    <w:rsid w:val="000871E2"/>
    <w:rsid w:val="00097092"/>
    <w:rsid w:val="000A4F30"/>
    <w:rsid w:val="000A6D46"/>
    <w:rsid w:val="000B4EA0"/>
    <w:rsid w:val="000D3A4E"/>
    <w:rsid w:val="000E2B50"/>
    <w:rsid w:val="001065D8"/>
    <w:rsid w:val="00145C7C"/>
    <w:rsid w:val="00162019"/>
    <w:rsid w:val="0017075E"/>
    <w:rsid w:val="00174345"/>
    <w:rsid w:val="00194F8D"/>
    <w:rsid w:val="00196EA6"/>
    <w:rsid w:val="001A1376"/>
    <w:rsid w:val="001B6457"/>
    <w:rsid w:val="001C212B"/>
    <w:rsid w:val="001D1285"/>
    <w:rsid w:val="001E6756"/>
    <w:rsid w:val="00201B65"/>
    <w:rsid w:val="00224F7D"/>
    <w:rsid w:val="00226434"/>
    <w:rsid w:val="00241C6B"/>
    <w:rsid w:val="00243B5C"/>
    <w:rsid w:val="00245BEB"/>
    <w:rsid w:val="00245C18"/>
    <w:rsid w:val="0025569B"/>
    <w:rsid w:val="002701AD"/>
    <w:rsid w:val="00274870"/>
    <w:rsid w:val="00285A86"/>
    <w:rsid w:val="00293B12"/>
    <w:rsid w:val="002B3A52"/>
    <w:rsid w:val="002E337F"/>
    <w:rsid w:val="002F032C"/>
    <w:rsid w:val="002F3BE5"/>
    <w:rsid w:val="00316C69"/>
    <w:rsid w:val="0033669D"/>
    <w:rsid w:val="003367D6"/>
    <w:rsid w:val="00341813"/>
    <w:rsid w:val="003478D2"/>
    <w:rsid w:val="00361A84"/>
    <w:rsid w:val="0036688E"/>
    <w:rsid w:val="00372438"/>
    <w:rsid w:val="00375409"/>
    <w:rsid w:val="00381BEC"/>
    <w:rsid w:val="0039085B"/>
    <w:rsid w:val="00392440"/>
    <w:rsid w:val="00392B9D"/>
    <w:rsid w:val="003A0716"/>
    <w:rsid w:val="003A4749"/>
    <w:rsid w:val="003B78EE"/>
    <w:rsid w:val="003C6749"/>
    <w:rsid w:val="003D2D18"/>
    <w:rsid w:val="003D6E3C"/>
    <w:rsid w:val="003E0F74"/>
    <w:rsid w:val="003F49A8"/>
    <w:rsid w:val="00404912"/>
    <w:rsid w:val="00414895"/>
    <w:rsid w:val="00427E5C"/>
    <w:rsid w:val="00434ECB"/>
    <w:rsid w:val="00443693"/>
    <w:rsid w:val="00452F6B"/>
    <w:rsid w:val="00455308"/>
    <w:rsid w:val="00456D99"/>
    <w:rsid w:val="00483BE7"/>
    <w:rsid w:val="0049012A"/>
    <w:rsid w:val="004A17D5"/>
    <w:rsid w:val="004C11CD"/>
    <w:rsid w:val="004C291F"/>
    <w:rsid w:val="004C2FCC"/>
    <w:rsid w:val="004E44B3"/>
    <w:rsid w:val="004E6B70"/>
    <w:rsid w:val="004F21D9"/>
    <w:rsid w:val="00507515"/>
    <w:rsid w:val="00515E15"/>
    <w:rsid w:val="0052390B"/>
    <w:rsid w:val="005271BA"/>
    <w:rsid w:val="00542049"/>
    <w:rsid w:val="005456FF"/>
    <w:rsid w:val="00553DED"/>
    <w:rsid w:val="00556EF5"/>
    <w:rsid w:val="00567339"/>
    <w:rsid w:val="00587267"/>
    <w:rsid w:val="005941E8"/>
    <w:rsid w:val="00597902"/>
    <w:rsid w:val="005A1A99"/>
    <w:rsid w:val="005A3364"/>
    <w:rsid w:val="005B12D6"/>
    <w:rsid w:val="005D057E"/>
    <w:rsid w:val="005F3E7D"/>
    <w:rsid w:val="00611099"/>
    <w:rsid w:val="0061562E"/>
    <w:rsid w:val="00641E98"/>
    <w:rsid w:val="00663334"/>
    <w:rsid w:val="00664B28"/>
    <w:rsid w:val="006821A9"/>
    <w:rsid w:val="006970DF"/>
    <w:rsid w:val="006A2949"/>
    <w:rsid w:val="006E6C52"/>
    <w:rsid w:val="006F043E"/>
    <w:rsid w:val="007045C5"/>
    <w:rsid w:val="00711424"/>
    <w:rsid w:val="00712C03"/>
    <w:rsid w:val="00726162"/>
    <w:rsid w:val="0074192A"/>
    <w:rsid w:val="00753C77"/>
    <w:rsid w:val="007677B1"/>
    <w:rsid w:val="00791ADF"/>
    <w:rsid w:val="007A280E"/>
    <w:rsid w:val="007B3017"/>
    <w:rsid w:val="007C1CF0"/>
    <w:rsid w:val="007C6E01"/>
    <w:rsid w:val="007D1858"/>
    <w:rsid w:val="007D41D9"/>
    <w:rsid w:val="007D48F3"/>
    <w:rsid w:val="007D6E55"/>
    <w:rsid w:val="007E478F"/>
    <w:rsid w:val="00820929"/>
    <w:rsid w:val="008246C7"/>
    <w:rsid w:val="008677FC"/>
    <w:rsid w:val="00877830"/>
    <w:rsid w:val="008A0102"/>
    <w:rsid w:val="008A1737"/>
    <w:rsid w:val="008A3DAB"/>
    <w:rsid w:val="008B2934"/>
    <w:rsid w:val="008D04B0"/>
    <w:rsid w:val="008D2329"/>
    <w:rsid w:val="00901AC2"/>
    <w:rsid w:val="0091005D"/>
    <w:rsid w:val="009134CB"/>
    <w:rsid w:val="009220F6"/>
    <w:rsid w:val="009306FF"/>
    <w:rsid w:val="00957D25"/>
    <w:rsid w:val="00966033"/>
    <w:rsid w:val="009806D0"/>
    <w:rsid w:val="009916FA"/>
    <w:rsid w:val="00995F21"/>
    <w:rsid w:val="00997D7D"/>
    <w:rsid w:val="009A1396"/>
    <w:rsid w:val="009A31E6"/>
    <w:rsid w:val="009B5E95"/>
    <w:rsid w:val="009E1709"/>
    <w:rsid w:val="009F534C"/>
    <w:rsid w:val="00A20A00"/>
    <w:rsid w:val="00A249E0"/>
    <w:rsid w:val="00A24CC4"/>
    <w:rsid w:val="00A25E20"/>
    <w:rsid w:val="00A30D10"/>
    <w:rsid w:val="00A32C71"/>
    <w:rsid w:val="00A416EE"/>
    <w:rsid w:val="00A43C41"/>
    <w:rsid w:val="00A44982"/>
    <w:rsid w:val="00A57115"/>
    <w:rsid w:val="00A8425E"/>
    <w:rsid w:val="00A913CC"/>
    <w:rsid w:val="00A922B7"/>
    <w:rsid w:val="00AB0C25"/>
    <w:rsid w:val="00AB2AA1"/>
    <w:rsid w:val="00AB52D3"/>
    <w:rsid w:val="00AC240E"/>
    <w:rsid w:val="00AC2D91"/>
    <w:rsid w:val="00AE73B6"/>
    <w:rsid w:val="00AF4308"/>
    <w:rsid w:val="00AF6BCF"/>
    <w:rsid w:val="00B216A9"/>
    <w:rsid w:val="00B26BE4"/>
    <w:rsid w:val="00B31D29"/>
    <w:rsid w:val="00B36B0F"/>
    <w:rsid w:val="00B37E8E"/>
    <w:rsid w:val="00B472E2"/>
    <w:rsid w:val="00B50784"/>
    <w:rsid w:val="00B568D4"/>
    <w:rsid w:val="00B73538"/>
    <w:rsid w:val="00B80F59"/>
    <w:rsid w:val="00B90E30"/>
    <w:rsid w:val="00B94FD6"/>
    <w:rsid w:val="00BB64D2"/>
    <w:rsid w:val="00BD2138"/>
    <w:rsid w:val="00BF5C62"/>
    <w:rsid w:val="00C21FD2"/>
    <w:rsid w:val="00C336EF"/>
    <w:rsid w:val="00C33DAB"/>
    <w:rsid w:val="00C34398"/>
    <w:rsid w:val="00C36B9F"/>
    <w:rsid w:val="00C36CA1"/>
    <w:rsid w:val="00C458B0"/>
    <w:rsid w:val="00C4678B"/>
    <w:rsid w:val="00C51CBA"/>
    <w:rsid w:val="00C53972"/>
    <w:rsid w:val="00C55850"/>
    <w:rsid w:val="00C7629F"/>
    <w:rsid w:val="00C82F74"/>
    <w:rsid w:val="00CA1376"/>
    <w:rsid w:val="00CA177F"/>
    <w:rsid w:val="00CA5A5B"/>
    <w:rsid w:val="00CA6F47"/>
    <w:rsid w:val="00CB14FD"/>
    <w:rsid w:val="00CB57F1"/>
    <w:rsid w:val="00CD5007"/>
    <w:rsid w:val="00D14F27"/>
    <w:rsid w:val="00D21E2C"/>
    <w:rsid w:val="00D26D2B"/>
    <w:rsid w:val="00D50ABE"/>
    <w:rsid w:val="00D536B1"/>
    <w:rsid w:val="00D60A5A"/>
    <w:rsid w:val="00D6230A"/>
    <w:rsid w:val="00D63ACB"/>
    <w:rsid w:val="00D6625D"/>
    <w:rsid w:val="00D76D73"/>
    <w:rsid w:val="00D8110B"/>
    <w:rsid w:val="00D9231A"/>
    <w:rsid w:val="00D953CD"/>
    <w:rsid w:val="00D96D68"/>
    <w:rsid w:val="00DC74E3"/>
    <w:rsid w:val="00DE17E6"/>
    <w:rsid w:val="00E02156"/>
    <w:rsid w:val="00E059AD"/>
    <w:rsid w:val="00E369FD"/>
    <w:rsid w:val="00E45176"/>
    <w:rsid w:val="00E55839"/>
    <w:rsid w:val="00E91A30"/>
    <w:rsid w:val="00E953DE"/>
    <w:rsid w:val="00EC5CC3"/>
    <w:rsid w:val="00EE0099"/>
    <w:rsid w:val="00F06419"/>
    <w:rsid w:val="00F20965"/>
    <w:rsid w:val="00F25844"/>
    <w:rsid w:val="00F3099A"/>
    <w:rsid w:val="00F4269A"/>
    <w:rsid w:val="00F4654F"/>
    <w:rsid w:val="00F53281"/>
    <w:rsid w:val="00F55535"/>
    <w:rsid w:val="00F65553"/>
    <w:rsid w:val="00F71BB6"/>
    <w:rsid w:val="00F73689"/>
    <w:rsid w:val="00F8531C"/>
    <w:rsid w:val="00F918AF"/>
    <w:rsid w:val="00FA01FB"/>
    <w:rsid w:val="00FE035C"/>
    <w:rsid w:val="00FE53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A6F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50"/>
    <w:pPr>
      <w:spacing w:before="80" w:after="80" w:line="260" w:lineRule="exact"/>
    </w:pPr>
    <w:rPr>
      <w:rFonts w:ascii="Arial" w:eastAsia="Cambria"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850"/>
    <w:pPr>
      <w:tabs>
        <w:tab w:val="center" w:pos="4513"/>
        <w:tab w:val="right" w:pos="9026"/>
      </w:tabs>
    </w:pPr>
  </w:style>
  <w:style w:type="character" w:customStyle="1" w:styleId="HeaderChar">
    <w:name w:val="Header Char"/>
    <w:basedOn w:val="DefaultParagraphFont"/>
    <w:link w:val="Header"/>
    <w:uiPriority w:val="99"/>
    <w:rsid w:val="00C55850"/>
  </w:style>
  <w:style w:type="paragraph" w:styleId="Footer">
    <w:name w:val="footer"/>
    <w:basedOn w:val="Normal"/>
    <w:link w:val="FooterChar"/>
    <w:uiPriority w:val="99"/>
    <w:unhideWhenUsed/>
    <w:rsid w:val="00C55850"/>
    <w:pPr>
      <w:tabs>
        <w:tab w:val="center" w:pos="4513"/>
        <w:tab w:val="right" w:pos="9026"/>
      </w:tabs>
    </w:pPr>
  </w:style>
  <w:style w:type="character" w:customStyle="1" w:styleId="FooterChar">
    <w:name w:val="Footer Char"/>
    <w:basedOn w:val="DefaultParagraphFont"/>
    <w:link w:val="Footer"/>
    <w:uiPriority w:val="99"/>
    <w:rsid w:val="00C55850"/>
  </w:style>
  <w:style w:type="paragraph" w:styleId="BalloonText">
    <w:name w:val="Balloon Text"/>
    <w:basedOn w:val="Normal"/>
    <w:link w:val="BalloonTextChar"/>
    <w:uiPriority w:val="99"/>
    <w:semiHidden/>
    <w:unhideWhenUsed/>
    <w:rsid w:val="00C55850"/>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C55850"/>
    <w:rPr>
      <w:rFonts w:ascii="Tahoma" w:eastAsia="Cambria" w:hAnsi="Tahoma" w:cs="Tahoma"/>
      <w:sz w:val="16"/>
      <w:szCs w:val="16"/>
    </w:rPr>
  </w:style>
  <w:style w:type="table" w:styleId="TableGrid">
    <w:name w:val="Table Grid"/>
    <w:basedOn w:val="TableNormal"/>
    <w:uiPriority w:val="59"/>
    <w:rsid w:val="000A6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tLO">
    <w:name w:val="Unit LO"/>
    <w:basedOn w:val="Normal"/>
    <w:next w:val="Normal"/>
    <w:rsid w:val="000A6D46"/>
    <w:pPr>
      <w:numPr>
        <w:numId w:val="1"/>
      </w:numPr>
      <w:tabs>
        <w:tab w:val="left" w:pos="397"/>
      </w:tabs>
      <w:spacing w:before="40" w:after="40" w:line="240" w:lineRule="auto"/>
    </w:pPr>
    <w:rPr>
      <w:rFonts w:ascii="CongressSans" w:eastAsia="Times New Roman" w:hAnsi="CongressSans" w:cs="CongressSans"/>
      <w:szCs w:val="22"/>
      <w:lang w:val="en-US"/>
    </w:rPr>
  </w:style>
  <w:style w:type="paragraph" w:customStyle="1" w:styleId="UnitLO-AC">
    <w:name w:val="Unit LO-AC"/>
    <w:basedOn w:val="UnitLO"/>
    <w:link w:val="UnitLO-ACCharChar"/>
    <w:rsid w:val="000A6D46"/>
    <w:pPr>
      <w:numPr>
        <w:ilvl w:val="1"/>
      </w:numPr>
      <w:tabs>
        <w:tab w:val="clear" w:pos="397"/>
      </w:tabs>
    </w:pPr>
    <w:rPr>
      <w:rFonts w:cs="Times New Roman"/>
      <w:sz w:val="20"/>
      <w:szCs w:val="20"/>
    </w:rPr>
  </w:style>
  <w:style w:type="character" w:customStyle="1" w:styleId="UnitLO-ACCharChar">
    <w:name w:val="Unit LO-AC Char Char"/>
    <w:link w:val="UnitLO-AC"/>
    <w:locked/>
    <w:rsid w:val="000A6D46"/>
    <w:rPr>
      <w:rFonts w:ascii="CongressSans" w:eastAsia="Times New Roman" w:hAnsi="CongressSans"/>
      <w:lang w:val="en-US" w:eastAsia="en-US"/>
    </w:rPr>
  </w:style>
  <w:style w:type="paragraph" w:customStyle="1" w:styleId="UnitLO-AC2">
    <w:name w:val="Unit LO-AC2"/>
    <w:basedOn w:val="UnitLO-AC"/>
    <w:rsid w:val="000A6D46"/>
    <w:pPr>
      <w:numPr>
        <w:ilvl w:val="2"/>
      </w:numPr>
      <w:tabs>
        <w:tab w:val="clear" w:pos="964"/>
        <w:tab w:val="num" w:pos="360"/>
      </w:tabs>
      <w:ind w:left="2160" w:hanging="360"/>
    </w:pPr>
  </w:style>
  <w:style w:type="paragraph" w:styleId="ListParagraph">
    <w:name w:val="List Paragraph"/>
    <w:basedOn w:val="Normal"/>
    <w:uiPriority w:val="34"/>
    <w:qFormat/>
    <w:rsid w:val="00E02156"/>
    <w:pPr>
      <w:ind w:left="720"/>
      <w:contextualSpacing/>
    </w:pPr>
  </w:style>
  <w:style w:type="paragraph" w:customStyle="1" w:styleId="BodyA">
    <w:name w:val="Body A"/>
    <w:rsid w:val="007C1CF0"/>
    <w:pPr>
      <w:pBdr>
        <w:top w:val="nil"/>
        <w:left w:val="nil"/>
        <w:bottom w:val="nil"/>
        <w:right w:val="nil"/>
        <w:between w:val="nil"/>
        <w:bar w:val="nil"/>
      </w:pBdr>
      <w:spacing w:before="80" w:after="80" w:line="260" w:lineRule="exact"/>
    </w:pPr>
    <w:rPr>
      <w:rFonts w:ascii="Arial" w:eastAsia="Arial Unicode MS" w:hAnsi="Arial Unicode MS" w:cs="Arial Unicode MS"/>
      <w:color w:val="000000"/>
      <w:sz w:val="22"/>
      <w:szCs w:val="22"/>
      <w:u w:color="000000"/>
      <w:bdr w:val="nil"/>
      <w:lang w:val="en-US"/>
    </w:rPr>
  </w:style>
  <w:style w:type="character" w:styleId="CommentReference">
    <w:name w:val="annotation reference"/>
    <w:basedOn w:val="DefaultParagraphFont"/>
    <w:uiPriority w:val="99"/>
    <w:semiHidden/>
    <w:unhideWhenUsed/>
    <w:rsid w:val="00C336EF"/>
    <w:rPr>
      <w:sz w:val="16"/>
      <w:szCs w:val="16"/>
    </w:rPr>
  </w:style>
  <w:style w:type="paragraph" w:styleId="CommentText">
    <w:name w:val="annotation text"/>
    <w:basedOn w:val="Normal"/>
    <w:link w:val="CommentTextChar"/>
    <w:uiPriority w:val="99"/>
    <w:semiHidden/>
    <w:unhideWhenUsed/>
    <w:rsid w:val="00C336EF"/>
    <w:pPr>
      <w:spacing w:line="240" w:lineRule="auto"/>
    </w:pPr>
    <w:rPr>
      <w:sz w:val="20"/>
      <w:szCs w:val="20"/>
    </w:rPr>
  </w:style>
  <w:style w:type="character" w:customStyle="1" w:styleId="CommentTextChar">
    <w:name w:val="Comment Text Char"/>
    <w:basedOn w:val="DefaultParagraphFont"/>
    <w:link w:val="CommentText"/>
    <w:uiPriority w:val="99"/>
    <w:semiHidden/>
    <w:rsid w:val="00C336EF"/>
    <w:rPr>
      <w:rFonts w:ascii="Arial" w:eastAsia="Cambria" w:hAnsi="Arial"/>
      <w:lang w:eastAsia="en-US"/>
    </w:rPr>
  </w:style>
  <w:style w:type="paragraph" w:styleId="CommentSubject">
    <w:name w:val="annotation subject"/>
    <w:basedOn w:val="CommentText"/>
    <w:next w:val="CommentText"/>
    <w:link w:val="CommentSubjectChar"/>
    <w:uiPriority w:val="99"/>
    <w:semiHidden/>
    <w:unhideWhenUsed/>
    <w:rsid w:val="00C336EF"/>
    <w:rPr>
      <w:b/>
      <w:bCs/>
    </w:rPr>
  </w:style>
  <w:style w:type="character" w:customStyle="1" w:styleId="CommentSubjectChar">
    <w:name w:val="Comment Subject Char"/>
    <w:basedOn w:val="CommentTextChar"/>
    <w:link w:val="CommentSubject"/>
    <w:uiPriority w:val="99"/>
    <w:semiHidden/>
    <w:rsid w:val="00C336EF"/>
    <w:rPr>
      <w:rFonts w:ascii="Arial" w:eastAsia="Cambria" w:hAnsi="Arial"/>
      <w:b/>
      <w:bCs/>
      <w:lang w:eastAsia="en-US"/>
    </w:rPr>
  </w:style>
  <w:style w:type="paragraph" w:styleId="Revision">
    <w:name w:val="Revision"/>
    <w:hidden/>
    <w:uiPriority w:val="99"/>
    <w:semiHidden/>
    <w:rsid w:val="00AC2D91"/>
    <w:rPr>
      <w:rFonts w:ascii="Arial" w:eastAsia="Cambria" w:hAnsi="Arial"/>
      <w:sz w:val="22"/>
      <w:szCs w:val="24"/>
      <w:lang w:eastAsia="en-US"/>
    </w:rPr>
  </w:style>
  <w:style w:type="paragraph" w:customStyle="1" w:styleId="Default">
    <w:name w:val="Default"/>
    <w:rsid w:val="00285A86"/>
    <w:rPr>
      <w:rFonts w:ascii="Helvetica" w:eastAsia="Arial Unicode MS" w:hAnsi="Arial Unicode MS" w:cs="Arial Unicode MS"/>
      <w:color w:val="000000"/>
      <w:sz w:val="22"/>
      <w:szCs w:val="22"/>
      <w:u w:color="000000"/>
      <w:lang w:val="en-US"/>
    </w:rPr>
  </w:style>
  <w:style w:type="character" w:customStyle="1" w:styleId="Hyperlink0">
    <w:name w:val="Hyperlink.0"/>
    <w:basedOn w:val="Hyperlink"/>
    <w:rsid w:val="00285A86"/>
    <w:rPr>
      <w:color w:val="0000FF" w:themeColor="hyperlink"/>
      <w:u w:val="single"/>
    </w:rPr>
  </w:style>
  <w:style w:type="numbering" w:customStyle="1" w:styleId="List1">
    <w:name w:val="List 1"/>
    <w:rsid w:val="00285A86"/>
    <w:pPr>
      <w:numPr>
        <w:numId w:val="2"/>
      </w:numPr>
    </w:pPr>
  </w:style>
  <w:style w:type="numbering" w:customStyle="1" w:styleId="List21">
    <w:name w:val="List 21"/>
    <w:rsid w:val="00285A86"/>
    <w:pPr>
      <w:numPr>
        <w:numId w:val="3"/>
      </w:numPr>
    </w:pPr>
  </w:style>
  <w:style w:type="numbering" w:customStyle="1" w:styleId="List31">
    <w:name w:val="List 31"/>
    <w:rsid w:val="00285A86"/>
    <w:pPr>
      <w:numPr>
        <w:numId w:val="4"/>
      </w:numPr>
    </w:pPr>
  </w:style>
  <w:style w:type="numbering" w:customStyle="1" w:styleId="List0">
    <w:name w:val="List 0"/>
    <w:rsid w:val="00285A86"/>
    <w:pPr>
      <w:numPr>
        <w:numId w:val="5"/>
      </w:numPr>
    </w:pPr>
  </w:style>
  <w:style w:type="numbering" w:customStyle="1" w:styleId="List41">
    <w:name w:val="List 41"/>
    <w:rsid w:val="00285A86"/>
    <w:pPr>
      <w:numPr>
        <w:numId w:val="6"/>
      </w:numPr>
    </w:pPr>
  </w:style>
  <w:style w:type="numbering" w:customStyle="1" w:styleId="List51">
    <w:name w:val="List 51"/>
    <w:rsid w:val="00285A86"/>
    <w:pPr>
      <w:numPr>
        <w:numId w:val="7"/>
      </w:numPr>
    </w:pPr>
  </w:style>
  <w:style w:type="character" w:styleId="Hyperlink">
    <w:name w:val="Hyperlink"/>
    <w:basedOn w:val="DefaultParagraphFont"/>
    <w:uiPriority w:val="99"/>
    <w:unhideWhenUsed/>
    <w:rsid w:val="00285A86"/>
    <w:rPr>
      <w:color w:val="0000FF" w:themeColor="hyperlink"/>
      <w:u w:val="single"/>
    </w:rPr>
  </w:style>
  <w:style w:type="paragraph" w:customStyle="1" w:styleId="Body">
    <w:name w:val="Body"/>
    <w:rsid w:val="00073630"/>
    <w:rPr>
      <w:rFonts w:ascii="Times New Roman" w:eastAsia="Times New Roman" w:hAnsi="Times New Roman"/>
      <w:color w:val="000000"/>
      <w:sz w:val="24"/>
      <w:szCs w:val="24"/>
      <w:u w:color="000000"/>
    </w:rPr>
  </w:style>
  <w:style w:type="character" w:customStyle="1" w:styleId="Hyperlink1">
    <w:name w:val="Hyperlink.1"/>
    <w:basedOn w:val="DefaultParagraphFont"/>
    <w:rsid w:val="00073630"/>
    <w:rPr>
      <w:rFonts w:ascii="Arial" w:eastAsia="Arial" w:hAnsi="Arial" w:cs="Arial" w:hint="default"/>
      <w:caps w:val="0"/>
      <w:smallCaps w:val="0"/>
      <w:outline w:val="0"/>
      <w:shadow w:val="0"/>
      <w:emboss w:val="0"/>
      <w:imprint w:val="0"/>
      <w:color w:val="000000"/>
      <w:spacing w:val="0"/>
      <w:kern w:val="0"/>
      <w:position w:val="0"/>
      <w:sz w:val="22"/>
      <w:szCs w:val="22"/>
      <w:u w:val="single" w:color="000000"/>
      <w:vertAlign w:val="baseline"/>
      <w:lang w:val="en-US"/>
    </w:rPr>
  </w:style>
  <w:style w:type="numbering" w:customStyle="1" w:styleId="List6">
    <w:name w:val="List 6"/>
    <w:rsid w:val="00D953CD"/>
    <w:pPr>
      <w:numPr>
        <w:numId w:val="11"/>
      </w:numPr>
    </w:pPr>
  </w:style>
  <w:style w:type="numbering" w:customStyle="1" w:styleId="List7">
    <w:name w:val="List 7"/>
    <w:rsid w:val="00D953CD"/>
    <w:pPr>
      <w:numPr>
        <w:numId w:val="12"/>
      </w:numPr>
    </w:pPr>
  </w:style>
  <w:style w:type="numbering" w:customStyle="1" w:styleId="List8">
    <w:name w:val="List 8"/>
    <w:rsid w:val="00D953CD"/>
    <w:pPr>
      <w:numPr>
        <w:numId w:val="13"/>
      </w:numPr>
    </w:pPr>
  </w:style>
  <w:style w:type="numbering" w:customStyle="1" w:styleId="List9">
    <w:name w:val="List 9"/>
    <w:rsid w:val="00D953CD"/>
    <w:pPr>
      <w:numPr>
        <w:numId w:val="14"/>
      </w:numPr>
    </w:pPr>
  </w:style>
  <w:style w:type="numbering" w:customStyle="1" w:styleId="List10">
    <w:name w:val="List 10"/>
    <w:rsid w:val="00392B9D"/>
    <w:pPr>
      <w:numPr>
        <w:numId w:val="16"/>
      </w:numPr>
    </w:pPr>
  </w:style>
  <w:style w:type="numbering" w:customStyle="1" w:styleId="List11">
    <w:name w:val="List 11"/>
    <w:rsid w:val="00392B9D"/>
    <w:pPr>
      <w:numPr>
        <w:numId w:val="17"/>
      </w:numPr>
    </w:pPr>
  </w:style>
  <w:style w:type="numbering" w:customStyle="1" w:styleId="List12">
    <w:name w:val="List 12"/>
    <w:rsid w:val="00392B9D"/>
    <w:pPr>
      <w:numPr>
        <w:numId w:val="18"/>
      </w:numPr>
    </w:pPr>
  </w:style>
  <w:style w:type="numbering" w:customStyle="1" w:styleId="List13">
    <w:name w:val="List 13"/>
    <w:rsid w:val="00392B9D"/>
    <w:pPr>
      <w:numPr>
        <w:numId w:val="19"/>
      </w:numPr>
    </w:pPr>
  </w:style>
  <w:style w:type="numbering" w:customStyle="1" w:styleId="List14">
    <w:name w:val="List 14"/>
    <w:rsid w:val="00392B9D"/>
    <w:pPr>
      <w:numPr>
        <w:numId w:val="20"/>
      </w:numPr>
    </w:pPr>
  </w:style>
  <w:style w:type="numbering" w:customStyle="1" w:styleId="List15">
    <w:name w:val="List 15"/>
    <w:rsid w:val="00392B9D"/>
    <w:pPr>
      <w:numPr>
        <w:numId w:val="21"/>
      </w:numPr>
    </w:pPr>
  </w:style>
  <w:style w:type="numbering" w:customStyle="1" w:styleId="List16">
    <w:name w:val="List 16"/>
    <w:rsid w:val="00392B9D"/>
    <w:pPr>
      <w:numPr>
        <w:numId w:val="22"/>
      </w:numPr>
    </w:pPr>
  </w:style>
  <w:style w:type="numbering" w:customStyle="1" w:styleId="List17">
    <w:name w:val="List 17"/>
    <w:basedOn w:val="NoList"/>
    <w:rsid w:val="00F3099A"/>
    <w:pPr>
      <w:numPr>
        <w:numId w:val="25"/>
      </w:numPr>
    </w:pPr>
  </w:style>
  <w:style w:type="numbering" w:customStyle="1" w:styleId="List19">
    <w:name w:val="List 19"/>
    <w:basedOn w:val="NoList"/>
    <w:rsid w:val="00F3099A"/>
    <w:pPr>
      <w:numPr>
        <w:numId w:val="26"/>
      </w:numPr>
    </w:pPr>
  </w:style>
  <w:style w:type="numbering" w:customStyle="1" w:styleId="List20">
    <w:name w:val="List 20"/>
    <w:basedOn w:val="NoList"/>
    <w:rsid w:val="00F3099A"/>
    <w:pPr>
      <w:numPr>
        <w:numId w:val="27"/>
      </w:numPr>
    </w:pPr>
  </w:style>
  <w:style w:type="numbering" w:customStyle="1" w:styleId="List22">
    <w:name w:val="List 22"/>
    <w:basedOn w:val="NoList"/>
    <w:rsid w:val="00226434"/>
    <w:pPr>
      <w:numPr>
        <w:numId w:val="30"/>
      </w:numPr>
    </w:pPr>
  </w:style>
  <w:style w:type="numbering" w:customStyle="1" w:styleId="List23">
    <w:name w:val="List 23"/>
    <w:basedOn w:val="NoList"/>
    <w:rsid w:val="00226434"/>
    <w:pPr>
      <w:numPr>
        <w:numId w:val="31"/>
      </w:numPr>
    </w:pPr>
  </w:style>
  <w:style w:type="numbering" w:customStyle="1" w:styleId="List24">
    <w:name w:val="List 24"/>
    <w:basedOn w:val="NoList"/>
    <w:rsid w:val="00226434"/>
    <w:pPr>
      <w:numPr>
        <w:numId w:val="32"/>
      </w:numPr>
    </w:pPr>
  </w:style>
  <w:style w:type="numbering" w:customStyle="1" w:styleId="List25">
    <w:name w:val="List 25"/>
    <w:basedOn w:val="NoList"/>
    <w:rsid w:val="00226434"/>
    <w:pPr>
      <w:numPr>
        <w:numId w:val="33"/>
      </w:numPr>
    </w:pPr>
  </w:style>
  <w:style w:type="numbering" w:customStyle="1" w:styleId="List26">
    <w:name w:val="List 26"/>
    <w:basedOn w:val="NoList"/>
    <w:rsid w:val="00226434"/>
    <w:pPr>
      <w:numPr>
        <w:numId w:val="34"/>
      </w:numPr>
    </w:pPr>
  </w:style>
  <w:style w:type="numbering" w:customStyle="1" w:styleId="List27">
    <w:name w:val="List 27"/>
    <w:basedOn w:val="NoList"/>
    <w:rsid w:val="00226434"/>
    <w:pPr>
      <w:numPr>
        <w:numId w:val="35"/>
      </w:numPr>
    </w:pPr>
  </w:style>
  <w:style w:type="numbering" w:customStyle="1" w:styleId="List28">
    <w:name w:val="List 28"/>
    <w:basedOn w:val="NoList"/>
    <w:rsid w:val="00226434"/>
    <w:pPr>
      <w:numPr>
        <w:numId w:val="36"/>
      </w:numPr>
    </w:pPr>
  </w:style>
  <w:style w:type="numbering" w:customStyle="1" w:styleId="List30">
    <w:name w:val="List 30"/>
    <w:basedOn w:val="NoList"/>
    <w:rsid w:val="001B6457"/>
    <w:pPr>
      <w:numPr>
        <w:numId w:val="38"/>
      </w:numPr>
    </w:pPr>
  </w:style>
  <w:style w:type="numbering" w:customStyle="1" w:styleId="List32">
    <w:name w:val="List 32"/>
    <w:basedOn w:val="NoList"/>
    <w:rsid w:val="001B6457"/>
    <w:pPr>
      <w:numPr>
        <w:numId w:val="39"/>
      </w:numPr>
    </w:pPr>
  </w:style>
  <w:style w:type="numbering" w:customStyle="1" w:styleId="List33">
    <w:name w:val="List 33"/>
    <w:basedOn w:val="NoList"/>
    <w:rsid w:val="001B6457"/>
    <w:pPr>
      <w:numPr>
        <w:numId w:val="40"/>
      </w:numPr>
    </w:pPr>
  </w:style>
  <w:style w:type="character" w:customStyle="1" w:styleId="Hyperlink2">
    <w:name w:val="Hyperlink.2"/>
    <w:basedOn w:val="DefaultParagraphFont"/>
    <w:rsid w:val="001B6457"/>
    <w:rPr>
      <w:rFonts w:ascii="Arial" w:eastAsia="Arial" w:hAnsi="Arial" w:cs="Arial"/>
      <w:caps w:val="0"/>
      <w:smallCaps w:val="0"/>
      <w:strike w:val="0"/>
      <w:dstrike w:val="0"/>
      <w:outline w:val="0"/>
      <w:color w:val="000000"/>
      <w:spacing w:val="0"/>
      <w:kern w:val="0"/>
      <w:position w:val="0"/>
      <w:sz w:val="20"/>
      <w:szCs w:val="20"/>
      <w:u w:val="single" w:color="000000"/>
      <w:vertAlign w:val="baseline"/>
      <w:lang w:val="en-US"/>
    </w:rPr>
  </w:style>
  <w:style w:type="numbering" w:customStyle="1" w:styleId="List34">
    <w:name w:val="List 34"/>
    <w:basedOn w:val="NoList"/>
    <w:rsid w:val="00D50ABE"/>
    <w:pPr>
      <w:numPr>
        <w:numId w:val="43"/>
      </w:numPr>
    </w:pPr>
  </w:style>
  <w:style w:type="numbering" w:customStyle="1" w:styleId="List35">
    <w:name w:val="List 35"/>
    <w:basedOn w:val="NoList"/>
    <w:rsid w:val="00D50ABE"/>
    <w:pPr>
      <w:numPr>
        <w:numId w:val="44"/>
      </w:numPr>
    </w:pPr>
  </w:style>
  <w:style w:type="numbering" w:customStyle="1" w:styleId="List36">
    <w:name w:val="List 36"/>
    <w:basedOn w:val="NoList"/>
    <w:rsid w:val="00D50ABE"/>
    <w:pPr>
      <w:numPr>
        <w:numId w:val="45"/>
      </w:numPr>
    </w:pPr>
  </w:style>
  <w:style w:type="numbering" w:customStyle="1" w:styleId="List37">
    <w:name w:val="List 37"/>
    <w:basedOn w:val="NoList"/>
    <w:rsid w:val="00D50ABE"/>
    <w:pPr>
      <w:numPr>
        <w:numId w:val="46"/>
      </w:numPr>
    </w:pPr>
  </w:style>
  <w:style w:type="numbering" w:customStyle="1" w:styleId="List39">
    <w:name w:val="List 39"/>
    <w:basedOn w:val="NoList"/>
    <w:rsid w:val="00372438"/>
    <w:pPr>
      <w:numPr>
        <w:numId w:val="49"/>
      </w:numPr>
    </w:pPr>
  </w:style>
  <w:style w:type="numbering" w:customStyle="1" w:styleId="List40">
    <w:name w:val="List 40"/>
    <w:basedOn w:val="NoList"/>
    <w:rsid w:val="00372438"/>
    <w:pPr>
      <w:numPr>
        <w:numId w:val="50"/>
      </w:numPr>
    </w:pPr>
  </w:style>
  <w:style w:type="character" w:styleId="FollowedHyperlink">
    <w:name w:val="FollowedHyperlink"/>
    <w:basedOn w:val="DefaultParagraphFont"/>
    <w:uiPriority w:val="99"/>
    <w:semiHidden/>
    <w:unhideWhenUsed/>
    <w:rsid w:val="009A1396"/>
    <w:rPr>
      <w:color w:val="800080" w:themeColor="followedHyperlink"/>
      <w:u w:val="single"/>
    </w:rPr>
  </w:style>
  <w:style w:type="numbering" w:customStyle="1" w:styleId="List42">
    <w:name w:val="List 42"/>
    <w:basedOn w:val="NoList"/>
    <w:rsid w:val="000871E2"/>
    <w:pPr>
      <w:numPr>
        <w:numId w:val="53"/>
      </w:numPr>
    </w:pPr>
  </w:style>
  <w:style w:type="numbering" w:customStyle="1" w:styleId="List43">
    <w:name w:val="List 43"/>
    <w:basedOn w:val="NoList"/>
    <w:rsid w:val="000871E2"/>
    <w:pPr>
      <w:numPr>
        <w:numId w:val="54"/>
      </w:numPr>
    </w:pPr>
  </w:style>
  <w:style w:type="numbering" w:customStyle="1" w:styleId="List44">
    <w:name w:val="List 44"/>
    <w:basedOn w:val="NoList"/>
    <w:rsid w:val="000871E2"/>
    <w:pPr>
      <w:numPr>
        <w:numId w:val="55"/>
      </w:numPr>
    </w:pPr>
  </w:style>
  <w:style w:type="numbering" w:customStyle="1" w:styleId="List45">
    <w:name w:val="List 45"/>
    <w:basedOn w:val="NoList"/>
    <w:rsid w:val="000871E2"/>
    <w:pPr>
      <w:numPr>
        <w:numId w:val="56"/>
      </w:numPr>
    </w:pPr>
  </w:style>
  <w:style w:type="numbering" w:customStyle="1" w:styleId="List46">
    <w:name w:val="List 46"/>
    <w:basedOn w:val="NoList"/>
    <w:rsid w:val="000871E2"/>
    <w:pPr>
      <w:numPr>
        <w:numId w:val="57"/>
      </w:numPr>
    </w:pPr>
  </w:style>
  <w:style w:type="numbering" w:customStyle="1" w:styleId="List47">
    <w:name w:val="List 47"/>
    <w:basedOn w:val="NoList"/>
    <w:rsid w:val="00A30D10"/>
    <w:pPr>
      <w:numPr>
        <w:numId w:val="59"/>
      </w:numPr>
    </w:pPr>
  </w:style>
  <w:style w:type="numbering" w:customStyle="1" w:styleId="List48">
    <w:name w:val="List 48"/>
    <w:basedOn w:val="NoList"/>
    <w:rsid w:val="00A30D10"/>
    <w:pPr>
      <w:numPr>
        <w:numId w:val="60"/>
      </w:numPr>
    </w:pPr>
  </w:style>
  <w:style w:type="numbering" w:customStyle="1" w:styleId="List49">
    <w:name w:val="List 49"/>
    <w:basedOn w:val="NoList"/>
    <w:rsid w:val="00A30D10"/>
    <w:pPr>
      <w:numPr>
        <w:numId w:val="61"/>
      </w:numPr>
    </w:pPr>
  </w:style>
  <w:style w:type="numbering" w:customStyle="1" w:styleId="List50">
    <w:name w:val="List 50"/>
    <w:rsid w:val="00507515"/>
    <w:pPr>
      <w:numPr>
        <w:numId w:val="63"/>
      </w:numPr>
    </w:pPr>
  </w:style>
  <w:style w:type="numbering" w:customStyle="1" w:styleId="List52">
    <w:name w:val="List 52"/>
    <w:rsid w:val="00507515"/>
    <w:pPr>
      <w:numPr>
        <w:numId w:val="64"/>
      </w:numPr>
    </w:pPr>
  </w:style>
  <w:style w:type="numbering" w:customStyle="1" w:styleId="List53">
    <w:name w:val="List 53"/>
    <w:rsid w:val="00507515"/>
    <w:pPr>
      <w:numPr>
        <w:numId w:val="65"/>
      </w:numPr>
    </w:pPr>
  </w:style>
  <w:style w:type="numbering" w:customStyle="1" w:styleId="List54">
    <w:name w:val="List 54"/>
    <w:rsid w:val="00CA177F"/>
    <w:pPr>
      <w:numPr>
        <w:numId w:val="68"/>
      </w:numPr>
    </w:pPr>
  </w:style>
  <w:style w:type="numbering" w:customStyle="1" w:styleId="List55">
    <w:name w:val="List 55"/>
    <w:rsid w:val="00CA177F"/>
    <w:pPr>
      <w:numPr>
        <w:numId w:val="69"/>
      </w:numPr>
    </w:pPr>
  </w:style>
  <w:style w:type="numbering" w:customStyle="1" w:styleId="List56">
    <w:name w:val="List 56"/>
    <w:rsid w:val="00CA177F"/>
    <w:pPr>
      <w:numPr>
        <w:numId w:val="70"/>
      </w:numPr>
    </w:pPr>
  </w:style>
  <w:style w:type="numbering" w:customStyle="1" w:styleId="Bullet">
    <w:name w:val="Bullet"/>
    <w:rsid w:val="00CA177F"/>
    <w:pPr>
      <w:numPr>
        <w:numId w:val="71"/>
      </w:numPr>
    </w:pPr>
  </w:style>
  <w:style w:type="numbering" w:customStyle="1" w:styleId="List18">
    <w:name w:val="List 18"/>
    <w:rsid w:val="003A0716"/>
    <w:pPr>
      <w:numPr>
        <w:numId w:val="74"/>
      </w:numPr>
    </w:pPr>
  </w:style>
  <w:style w:type="numbering" w:customStyle="1" w:styleId="List57">
    <w:name w:val="List 57"/>
    <w:rsid w:val="003A0716"/>
    <w:pPr>
      <w:numPr>
        <w:numId w:val="75"/>
      </w:numPr>
    </w:pPr>
  </w:style>
  <w:style w:type="numbering" w:customStyle="1" w:styleId="List58">
    <w:name w:val="List 58"/>
    <w:rsid w:val="007E478F"/>
    <w:pPr>
      <w:numPr>
        <w:numId w:val="78"/>
      </w:numPr>
    </w:pPr>
  </w:style>
  <w:style w:type="numbering" w:customStyle="1" w:styleId="List59">
    <w:name w:val="List 59"/>
    <w:rsid w:val="007E478F"/>
    <w:pPr>
      <w:numPr>
        <w:numId w:val="79"/>
      </w:numPr>
    </w:pPr>
  </w:style>
  <w:style w:type="numbering" w:customStyle="1" w:styleId="List60">
    <w:name w:val="List 60"/>
    <w:rsid w:val="007E478F"/>
    <w:pPr>
      <w:numPr>
        <w:numId w:val="80"/>
      </w:numPr>
    </w:pPr>
  </w:style>
  <w:style w:type="numbering" w:customStyle="1" w:styleId="List61">
    <w:name w:val="List 61"/>
    <w:rsid w:val="007E478F"/>
    <w:pPr>
      <w:numPr>
        <w:numId w:val="81"/>
      </w:numPr>
    </w:pPr>
  </w:style>
  <w:style w:type="numbering" w:customStyle="1" w:styleId="List62">
    <w:name w:val="List 62"/>
    <w:rsid w:val="00AB2AA1"/>
    <w:pPr>
      <w:numPr>
        <w:numId w:val="83"/>
      </w:numPr>
    </w:pPr>
  </w:style>
  <w:style w:type="numbering" w:customStyle="1" w:styleId="List63">
    <w:name w:val="List 63"/>
    <w:rsid w:val="00AB2AA1"/>
    <w:pPr>
      <w:numPr>
        <w:numId w:val="84"/>
      </w:numPr>
    </w:pPr>
  </w:style>
  <w:style w:type="numbering" w:customStyle="1" w:styleId="List64">
    <w:name w:val="List 64"/>
    <w:rsid w:val="00AB2AA1"/>
    <w:pPr>
      <w:numPr>
        <w:numId w:val="85"/>
      </w:numPr>
    </w:pPr>
  </w:style>
  <w:style w:type="numbering" w:customStyle="1" w:styleId="List65">
    <w:name w:val="List 65"/>
    <w:rsid w:val="00AB2AA1"/>
    <w:pPr>
      <w:numPr>
        <w:numId w:val="86"/>
      </w:numPr>
    </w:pPr>
  </w:style>
  <w:style w:type="numbering" w:customStyle="1" w:styleId="List66">
    <w:name w:val="List 66"/>
    <w:rsid w:val="009E1709"/>
    <w:pPr>
      <w:numPr>
        <w:numId w:val="88"/>
      </w:numPr>
    </w:pPr>
  </w:style>
  <w:style w:type="numbering" w:customStyle="1" w:styleId="List67">
    <w:name w:val="List 67"/>
    <w:rsid w:val="009E1709"/>
    <w:pPr>
      <w:numPr>
        <w:numId w:val="89"/>
      </w:numPr>
    </w:pPr>
  </w:style>
  <w:style w:type="numbering" w:customStyle="1" w:styleId="List68">
    <w:name w:val="List 68"/>
    <w:rsid w:val="009E1709"/>
    <w:pPr>
      <w:numPr>
        <w:numId w:val="90"/>
      </w:numPr>
    </w:pPr>
  </w:style>
  <w:style w:type="numbering" w:customStyle="1" w:styleId="List69">
    <w:name w:val="List 69"/>
    <w:rsid w:val="009E1709"/>
    <w:pPr>
      <w:numPr>
        <w:numId w:val="91"/>
      </w:numPr>
    </w:pPr>
  </w:style>
  <w:style w:type="numbering" w:customStyle="1" w:styleId="List70">
    <w:name w:val="List 70"/>
    <w:rsid w:val="009E1709"/>
    <w:pPr>
      <w:numPr>
        <w:numId w:val="92"/>
      </w:numPr>
    </w:pPr>
  </w:style>
  <w:style w:type="numbering" w:customStyle="1" w:styleId="List71">
    <w:name w:val="List 71"/>
    <w:rsid w:val="002B3A52"/>
    <w:pPr>
      <w:numPr>
        <w:numId w:val="94"/>
      </w:numPr>
    </w:pPr>
  </w:style>
  <w:style w:type="numbering" w:customStyle="1" w:styleId="List72">
    <w:name w:val="List 72"/>
    <w:rsid w:val="002B3A52"/>
    <w:pPr>
      <w:numPr>
        <w:numId w:val="95"/>
      </w:numPr>
    </w:pPr>
  </w:style>
  <w:style w:type="numbering" w:customStyle="1" w:styleId="List73">
    <w:name w:val="List 73"/>
    <w:rsid w:val="002B3A52"/>
    <w:pPr>
      <w:numPr>
        <w:numId w:val="96"/>
      </w:numPr>
    </w:pPr>
  </w:style>
  <w:style w:type="numbering" w:customStyle="1" w:styleId="List74">
    <w:name w:val="List 74"/>
    <w:rsid w:val="0039085B"/>
    <w:pPr>
      <w:numPr>
        <w:numId w:val="98"/>
      </w:numPr>
    </w:pPr>
  </w:style>
  <w:style w:type="numbering" w:customStyle="1" w:styleId="List75">
    <w:name w:val="List 75"/>
    <w:rsid w:val="00A24CC4"/>
    <w:pPr>
      <w:numPr>
        <w:numId w:val="100"/>
      </w:numPr>
    </w:pPr>
  </w:style>
  <w:style w:type="numbering" w:customStyle="1" w:styleId="List76">
    <w:name w:val="List 76"/>
    <w:rsid w:val="00A24CC4"/>
    <w:pPr>
      <w:numPr>
        <w:numId w:val="101"/>
      </w:numPr>
    </w:pPr>
  </w:style>
  <w:style w:type="numbering" w:customStyle="1" w:styleId="List77">
    <w:name w:val="List 77"/>
    <w:rsid w:val="00A24CC4"/>
    <w:pPr>
      <w:numPr>
        <w:numId w:val="102"/>
      </w:numPr>
    </w:pPr>
  </w:style>
  <w:style w:type="numbering" w:customStyle="1" w:styleId="List78">
    <w:name w:val="List 78"/>
    <w:rsid w:val="0036688E"/>
    <w:pPr>
      <w:numPr>
        <w:numId w:val="104"/>
      </w:numPr>
    </w:pPr>
  </w:style>
  <w:style w:type="numbering" w:customStyle="1" w:styleId="List79">
    <w:name w:val="List 79"/>
    <w:rsid w:val="0036688E"/>
    <w:pPr>
      <w:numPr>
        <w:numId w:val="105"/>
      </w:numPr>
    </w:pPr>
  </w:style>
  <w:style w:type="character" w:customStyle="1" w:styleId="Hyperlink3">
    <w:name w:val="Hyperlink.3"/>
    <w:basedOn w:val="DefaultParagraphFont"/>
    <w:rsid w:val="0036688E"/>
    <w:rPr>
      <w:rFonts w:ascii="Arial" w:eastAsia="Arial" w:hAnsi="Arial" w:cs="Arial" w:hint="default"/>
      <w:color w:val="0000FF"/>
      <w:sz w:val="22"/>
      <w:szCs w:val="22"/>
      <w:u w:val="single" w:color="0000FF"/>
    </w:rPr>
  </w:style>
  <w:style w:type="numbering" w:customStyle="1" w:styleId="List81">
    <w:name w:val="List 81"/>
    <w:rsid w:val="009806D0"/>
    <w:pPr>
      <w:numPr>
        <w:numId w:val="106"/>
      </w:numPr>
    </w:pPr>
  </w:style>
  <w:style w:type="numbering" w:customStyle="1" w:styleId="List82">
    <w:name w:val="List 82"/>
    <w:rsid w:val="009806D0"/>
    <w:pPr>
      <w:numPr>
        <w:numId w:val="107"/>
      </w:numPr>
    </w:pPr>
  </w:style>
  <w:style w:type="numbering" w:customStyle="1" w:styleId="List83">
    <w:name w:val="List 83"/>
    <w:rsid w:val="006A2949"/>
    <w:pPr>
      <w:numPr>
        <w:numId w:val="109"/>
      </w:numPr>
    </w:pPr>
  </w:style>
  <w:style w:type="numbering" w:customStyle="1" w:styleId="List84">
    <w:name w:val="List 84"/>
    <w:rsid w:val="006A2949"/>
    <w:pPr>
      <w:numPr>
        <w:numId w:val="110"/>
      </w:numPr>
    </w:pPr>
  </w:style>
  <w:style w:type="numbering" w:customStyle="1" w:styleId="List85">
    <w:name w:val="List 85"/>
    <w:rsid w:val="006A2949"/>
    <w:pPr>
      <w:numPr>
        <w:numId w:val="111"/>
      </w:numPr>
    </w:pPr>
  </w:style>
  <w:style w:type="numbering" w:customStyle="1" w:styleId="List86">
    <w:name w:val="List 86"/>
    <w:rsid w:val="006A2949"/>
    <w:pPr>
      <w:numPr>
        <w:numId w:val="112"/>
      </w:numPr>
    </w:pPr>
  </w:style>
  <w:style w:type="numbering" w:customStyle="1" w:styleId="List87">
    <w:name w:val="List 87"/>
    <w:rsid w:val="00726162"/>
    <w:pPr>
      <w:numPr>
        <w:numId w:val="114"/>
      </w:numPr>
    </w:pPr>
  </w:style>
  <w:style w:type="numbering" w:customStyle="1" w:styleId="List88">
    <w:name w:val="List 88"/>
    <w:rsid w:val="00726162"/>
    <w:pPr>
      <w:numPr>
        <w:numId w:val="115"/>
      </w:numPr>
    </w:pPr>
  </w:style>
  <w:style w:type="numbering" w:customStyle="1" w:styleId="List89">
    <w:name w:val="List 89"/>
    <w:rsid w:val="00726162"/>
    <w:pPr>
      <w:numPr>
        <w:numId w:val="116"/>
      </w:numPr>
    </w:pPr>
  </w:style>
  <w:style w:type="numbering" w:customStyle="1" w:styleId="List90">
    <w:name w:val="List 90"/>
    <w:rsid w:val="00726162"/>
    <w:pPr>
      <w:numPr>
        <w:numId w:val="117"/>
      </w:numPr>
    </w:pPr>
  </w:style>
  <w:style w:type="numbering" w:customStyle="1" w:styleId="List91">
    <w:name w:val="List 91"/>
    <w:rsid w:val="0061562E"/>
    <w:pPr>
      <w:numPr>
        <w:numId w:val="119"/>
      </w:numPr>
    </w:pPr>
  </w:style>
  <w:style w:type="numbering" w:customStyle="1" w:styleId="List92">
    <w:name w:val="List 92"/>
    <w:rsid w:val="0061562E"/>
    <w:pPr>
      <w:numPr>
        <w:numId w:val="120"/>
      </w:numPr>
    </w:pPr>
  </w:style>
  <w:style w:type="numbering" w:customStyle="1" w:styleId="List93">
    <w:name w:val="List 93"/>
    <w:rsid w:val="0061562E"/>
    <w:pPr>
      <w:numPr>
        <w:numId w:val="121"/>
      </w:numPr>
    </w:pPr>
  </w:style>
  <w:style w:type="numbering" w:customStyle="1" w:styleId="List94">
    <w:name w:val="List 94"/>
    <w:rsid w:val="0061562E"/>
    <w:pPr>
      <w:numPr>
        <w:numId w:val="122"/>
      </w:numPr>
    </w:pPr>
  </w:style>
  <w:style w:type="numbering" w:customStyle="1" w:styleId="List95">
    <w:name w:val="List 95"/>
    <w:rsid w:val="0061562E"/>
    <w:pPr>
      <w:numPr>
        <w:numId w:val="123"/>
      </w:numPr>
    </w:pPr>
  </w:style>
  <w:style w:type="numbering" w:customStyle="1" w:styleId="List96">
    <w:name w:val="List 96"/>
    <w:rsid w:val="0061562E"/>
    <w:pPr>
      <w:numPr>
        <w:numId w:val="124"/>
      </w:numPr>
    </w:pPr>
  </w:style>
  <w:style w:type="numbering" w:customStyle="1" w:styleId="List97">
    <w:name w:val="List 97"/>
    <w:rsid w:val="0061562E"/>
    <w:pPr>
      <w:numPr>
        <w:numId w:val="125"/>
      </w:numPr>
    </w:pPr>
  </w:style>
  <w:style w:type="numbering" w:customStyle="1" w:styleId="List98">
    <w:name w:val="List 98"/>
    <w:rsid w:val="0061562E"/>
    <w:pPr>
      <w:numPr>
        <w:numId w:val="126"/>
      </w:numPr>
    </w:pPr>
  </w:style>
  <w:style w:type="numbering" w:customStyle="1" w:styleId="List99">
    <w:name w:val="List 99"/>
    <w:rsid w:val="0061562E"/>
    <w:pPr>
      <w:numPr>
        <w:numId w:val="127"/>
      </w:numPr>
    </w:pPr>
  </w:style>
  <w:style w:type="numbering" w:customStyle="1" w:styleId="List100">
    <w:name w:val="List 100"/>
    <w:rsid w:val="0061562E"/>
    <w:pPr>
      <w:numPr>
        <w:numId w:val="128"/>
      </w:numPr>
    </w:pPr>
  </w:style>
  <w:style w:type="numbering" w:customStyle="1" w:styleId="List101">
    <w:name w:val="List 101"/>
    <w:rsid w:val="0061562E"/>
    <w:pPr>
      <w:numPr>
        <w:numId w:val="129"/>
      </w:numPr>
    </w:pPr>
  </w:style>
  <w:style w:type="numbering" w:customStyle="1" w:styleId="List102">
    <w:name w:val="List 102"/>
    <w:rsid w:val="0061562E"/>
    <w:pPr>
      <w:numPr>
        <w:numId w:val="130"/>
      </w:numPr>
    </w:pPr>
  </w:style>
  <w:style w:type="numbering" w:customStyle="1" w:styleId="List104">
    <w:name w:val="List 104"/>
    <w:rsid w:val="00C34398"/>
    <w:pPr>
      <w:numPr>
        <w:numId w:val="133"/>
      </w:numPr>
    </w:pPr>
  </w:style>
  <w:style w:type="numbering" w:customStyle="1" w:styleId="List105">
    <w:name w:val="List 105"/>
    <w:rsid w:val="00C34398"/>
    <w:pPr>
      <w:numPr>
        <w:numId w:val="134"/>
      </w:numPr>
    </w:pPr>
  </w:style>
  <w:style w:type="numbering" w:customStyle="1" w:styleId="List106">
    <w:name w:val="List 106"/>
    <w:rsid w:val="00C34398"/>
    <w:pPr>
      <w:numPr>
        <w:numId w:val="135"/>
      </w:numPr>
    </w:pPr>
  </w:style>
  <w:style w:type="numbering" w:customStyle="1" w:styleId="List107">
    <w:name w:val="List 107"/>
    <w:rsid w:val="00C34398"/>
    <w:pPr>
      <w:numPr>
        <w:numId w:val="136"/>
      </w:numPr>
    </w:pPr>
  </w:style>
  <w:style w:type="numbering" w:customStyle="1" w:styleId="List108">
    <w:name w:val="List 108"/>
    <w:rsid w:val="00C34398"/>
    <w:pPr>
      <w:numPr>
        <w:numId w:val="137"/>
      </w:numPr>
    </w:pPr>
  </w:style>
  <w:style w:type="numbering" w:customStyle="1" w:styleId="List109">
    <w:name w:val="List 109"/>
    <w:rsid w:val="00C34398"/>
    <w:pPr>
      <w:numPr>
        <w:numId w:val="138"/>
      </w:numPr>
    </w:pPr>
  </w:style>
  <w:style w:type="numbering" w:customStyle="1" w:styleId="List110">
    <w:name w:val="List 110"/>
    <w:rsid w:val="00C34398"/>
    <w:pPr>
      <w:numPr>
        <w:numId w:val="139"/>
      </w:numPr>
    </w:pPr>
  </w:style>
  <w:style w:type="numbering" w:customStyle="1" w:styleId="List111">
    <w:name w:val="List 111"/>
    <w:rsid w:val="00C34398"/>
    <w:pPr>
      <w:numPr>
        <w:numId w:val="140"/>
      </w:numPr>
    </w:pPr>
  </w:style>
  <w:style w:type="numbering" w:customStyle="1" w:styleId="List112">
    <w:name w:val="List 112"/>
    <w:rsid w:val="00C34398"/>
    <w:pPr>
      <w:numPr>
        <w:numId w:val="141"/>
      </w:numPr>
    </w:pPr>
  </w:style>
  <w:style w:type="numbering" w:customStyle="1" w:styleId="List114">
    <w:name w:val="List 114"/>
    <w:rsid w:val="0033669D"/>
    <w:pPr>
      <w:numPr>
        <w:numId w:val="143"/>
      </w:numPr>
    </w:pPr>
  </w:style>
  <w:style w:type="numbering" w:customStyle="1" w:styleId="List115">
    <w:name w:val="List 115"/>
    <w:rsid w:val="0033669D"/>
    <w:pPr>
      <w:numPr>
        <w:numId w:val="144"/>
      </w:numPr>
    </w:pPr>
  </w:style>
  <w:style w:type="numbering" w:customStyle="1" w:styleId="List116">
    <w:name w:val="List 116"/>
    <w:rsid w:val="0033669D"/>
    <w:pPr>
      <w:numPr>
        <w:numId w:val="145"/>
      </w:numPr>
    </w:pPr>
  </w:style>
  <w:style w:type="numbering" w:customStyle="1" w:styleId="List117">
    <w:name w:val="List 117"/>
    <w:rsid w:val="0033669D"/>
    <w:pPr>
      <w:numPr>
        <w:numId w:val="146"/>
      </w:numPr>
    </w:pPr>
  </w:style>
  <w:style w:type="numbering" w:customStyle="1" w:styleId="List118">
    <w:name w:val="List 118"/>
    <w:rsid w:val="0033669D"/>
    <w:pPr>
      <w:numPr>
        <w:numId w:val="147"/>
      </w:numPr>
    </w:pPr>
  </w:style>
  <w:style w:type="numbering" w:customStyle="1" w:styleId="List119">
    <w:name w:val="List 119"/>
    <w:rsid w:val="0033669D"/>
    <w:pPr>
      <w:numPr>
        <w:numId w:val="148"/>
      </w:numPr>
    </w:pPr>
  </w:style>
  <w:style w:type="numbering" w:customStyle="1" w:styleId="List120">
    <w:name w:val="List 120"/>
    <w:rsid w:val="0033669D"/>
    <w:pPr>
      <w:numPr>
        <w:numId w:val="149"/>
      </w:numPr>
    </w:pPr>
  </w:style>
  <w:style w:type="numbering" w:customStyle="1" w:styleId="List121">
    <w:name w:val="List 121"/>
    <w:rsid w:val="0033669D"/>
    <w:pPr>
      <w:numPr>
        <w:numId w:val="151"/>
      </w:numPr>
    </w:pPr>
  </w:style>
  <w:style w:type="numbering" w:customStyle="1" w:styleId="List122">
    <w:name w:val="List 122"/>
    <w:rsid w:val="0033669D"/>
    <w:pPr>
      <w:numPr>
        <w:numId w:val="153"/>
      </w:numPr>
    </w:pPr>
  </w:style>
  <w:style w:type="numbering" w:customStyle="1" w:styleId="List123">
    <w:name w:val="List 123"/>
    <w:rsid w:val="0033669D"/>
    <w:pPr>
      <w:numPr>
        <w:numId w:val="155"/>
      </w:numPr>
    </w:pPr>
  </w:style>
  <w:style w:type="numbering" w:customStyle="1" w:styleId="List124">
    <w:name w:val="List 124"/>
    <w:rsid w:val="0033669D"/>
    <w:pPr>
      <w:numPr>
        <w:numId w:val="15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
    <w:name w:val="List73"/>
  </w:style>
  <w:style w:type="numbering" w:customStyle="1" w:styleId="HeaderChar">
    <w:name w:val="List22"/>
  </w:style>
  <w:style w:type="numbering" w:customStyle="1" w:styleId="Footer">
    <w:name w:val="List25"/>
  </w:style>
  <w:style w:type="numbering" w:customStyle="1" w:styleId="FooterChar">
    <w:name w:val="List60"/>
  </w:style>
  <w:style w:type="numbering" w:customStyle="1" w:styleId="BalloonText">
    <w:name w:val="List95"/>
  </w:style>
  <w:style w:type="numbering" w:customStyle="1" w:styleId="BalloonTextChar">
    <w:name w:val="List81"/>
  </w:style>
  <w:style w:type="numbering" w:customStyle="1" w:styleId="TableGrid">
    <w:name w:val="List70"/>
  </w:style>
  <w:style w:type="numbering" w:customStyle="1" w:styleId="UnitLO">
    <w:name w:val="List42"/>
  </w:style>
  <w:style w:type="numbering" w:customStyle="1" w:styleId="UnitLO-AC">
    <w:name w:val="List82"/>
  </w:style>
  <w:style w:type="numbering" w:customStyle="1" w:styleId="UnitLO-ACCharChar">
    <w:name w:val="List124"/>
    <w:pPr>
      <w:numPr>
        <w:numId w:val="157"/>
      </w:numPr>
    </w:pPr>
  </w:style>
  <w:style w:type="numbering" w:customStyle="1" w:styleId="UnitLO-AC2">
    <w:name w:val="List87"/>
  </w:style>
  <w:style w:type="numbering" w:customStyle="1" w:styleId="ListParagraph">
    <w:name w:val="List24"/>
  </w:style>
  <w:style w:type="numbering" w:customStyle="1" w:styleId="BodyA">
    <w:name w:val="List62"/>
  </w:style>
  <w:style w:type="numbering" w:customStyle="1" w:styleId="CommentReference">
    <w:name w:val="List57"/>
  </w:style>
  <w:style w:type="numbering" w:customStyle="1" w:styleId="CommentText">
    <w:name w:val="List83"/>
  </w:style>
  <w:style w:type="numbering" w:customStyle="1" w:styleId="CommentTextChar">
    <w:name w:val="List18"/>
  </w:style>
  <w:style w:type="numbering" w:customStyle="1" w:styleId="CommentSubject">
    <w:name w:val="List37"/>
  </w:style>
  <w:style w:type="numbering" w:customStyle="1" w:styleId="CommentSubjectChar">
    <w:name w:val="List104"/>
    <w:pPr>
      <w:numPr>
        <w:numId w:val="133"/>
      </w:numPr>
    </w:pPr>
  </w:style>
  <w:style w:type="numbering" w:customStyle="1" w:styleId="Revision">
    <w:name w:val="List28"/>
  </w:style>
  <w:style w:type="numbering" w:customStyle="1" w:styleId="Default">
    <w:name w:val="List111"/>
    <w:pPr>
      <w:numPr>
        <w:numId w:val="140"/>
      </w:numPr>
    </w:pPr>
  </w:style>
  <w:style w:type="numbering" w:customStyle="1" w:styleId="Hyperlink0">
    <w:name w:val="List118"/>
    <w:pPr>
      <w:numPr>
        <w:numId w:val="147"/>
      </w:numPr>
    </w:pPr>
  </w:style>
  <w:style w:type="numbering" w:customStyle="1" w:styleId="List1">
    <w:name w:val="List97"/>
    <w:pPr>
      <w:numPr>
        <w:numId w:val="2"/>
      </w:numPr>
    </w:pPr>
  </w:style>
  <w:style w:type="numbering" w:customStyle="1" w:styleId="List21">
    <w:name w:val="List44"/>
    <w:pPr>
      <w:numPr>
        <w:numId w:val="3"/>
      </w:numPr>
    </w:pPr>
  </w:style>
  <w:style w:type="numbering" w:customStyle="1" w:styleId="List31">
    <w:name w:val="List51"/>
    <w:pPr>
      <w:numPr>
        <w:numId w:val="4"/>
      </w:numPr>
    </w:pPr>
  </w:style>
  <w:style w:type="numbering" w:customStyle="1" w:styleId="List0">
    <w:name w:val="List71"/>
    <w:pPr>
      <w:numPr>
        <w:numId w:val="5"/>
      </w:numPr>
    </w:pPr>
  </w:style>
  <w:style w:type="numbering" w:customStyle="1" w:styleId="List41">
    <w:name w:val="List84"/>
    <w:pPr>
      <w:numPr>
        <w:numId w:val="6"/>
      </w:numPr>
    </w:pPr>
  </w:style>
  <w:style w:type="numbering" w:customStyle="1" w:styleId="List51">
    <w:name w:val="List59"/>
    <w:pPr>
      <w:numPr>
        <w:numId w:val="7"/>
      </w:numPr>
    </w:pPr>
  </w:style>
  <w:style w:type="numbering" w:customStyle="1" w:styleId="Hyperlink">
    <w:name w:val="List52"/>
  </w:style>
  <w:style w:type="numbering" w:customStyle="1" w:styleId="Body">
    <w:name w:val="List56"/>
  </w:style>
  <w:style w:type="numbering" w:customStyle="1" w:styleId="Hyperlink1">
    <w:name w:val="List89"/>
  </w:style>
  <w:style w:type="numbering" w:customStyle="1" w:styleId="List6">
    <w:name w:val="List16"/>
    <w:pPr>
      <w:numPr>
        <w:numId w:val="11"/>
      </w:numPr>
    </w:pPr>
  </w:style>
  <w:style w:type="numbering" w:customStyle="1" w:styleId="List7">
    <w:name w:val="List39"/>
    <w:pPr>
      <w:numPr>
        <w:numId w:val="12"/>
      </w:numPr>
    </w:pPr>
  </w:style>
  <w:style w:type="numbering" w:customStyle="1" w:styleId="List8">
    <w:name w:val="List102"/>
    <w:pPr>
      <w:numPr>
        <w:numId w:val="13"/>
      </w:numPr>
    </w:pPr>
  </w:style>
  <w:style w:type="numbering" w:customStyle="1" w:styleId="List9">
    <w:name w:val="List7"/>
    <w:pPr>
      <w:numPr>
        <w:numId w:val="14"/>
      </w:numPr>
    </w:pPr>
  </w:style>
  <w:style w:type="numbering" w:customStyle="1" w:styleId="List10">
    <w:name w:val="List46"/>
    <w:pPr>
      <w:numPr>
        <w:numId w:val="16"/>
      </w:numPr>
    </w:pPr>
  </w:style>
  <w:style w:type="numbering" w:customStyle="1" w:styleId="List11">
    <w:name w:val="List106"/>
    <w:pPr>
      <w:numPr>
        <w:numId w:val="17"/>
      </w:numPr>
    </w:pPr>
  </w:style>
  <w:style w:type="numbering" w:customStyle="1" w:styleId="List12">
    <w:name w:val="List55"/>
    <w:pPr>
      <w:numPr>
        <w:numId w:val="18"/>
      </w:numPr>
    </w:pPr>
  </w:style>
  <w:style w:type="numbering" w:customStyle="1" w:styleId="List13">
    <w:name w:val="List68"/>
    <w:pPr>
      <w:numPr>
        <w:numId w:val="19"/>
      </w:numPr>
    </w:pPr>
  </w:style>
  <w:style w:type="numbering" w:customStyle="1" w:styleId="List14">
    <w:name w:val="List112"/>
    <w:pPr>
      <w:numPr>
        <w:numId w:val="20"/>
      </w:numPr>
    </w:pPr>
  </w:style>
  <w:style w:type="numbering" w:customStyle="1" w:styleId="List15">
    <w:name w:val="List17"/>
    <w:pPr>
      <w:numPr>
        <w:numId w:val="21"/>
      </w:numPr>
    </w:pPr>
  </w:style>
  <w:style w:type="numbering" w:customStyle="1" w:styleId="List16">
    <w:name w:val="List78"/>
    <w:pPr>
      <w:numPr>
        <w:numId w:val="22"/>
      </w:numPr>
    </w:pPr>
  </w:style>
  <w:style w:type="numbering" w:customStyle="1" w:styleId="List17">
    <w:name w:val="List117"/>
    <w:pPr>
      <w:numPr>
        <w:numId w:val="146"/>
      </w:numPr>
    </w:pPr>
  </w:style>
  <w:style w:type="numbering" w:customStyle="1" w:styleId="List19">
    <w:name w:val="List108"/>
    <w:pPr>
      <w:numPr>
        <w:numId w:val="26"/>
      </w:numPr>
    </w:pPr>
  </w:style>
  <w:style w:type="numbering" w:customStyle="1" w:styleId="List20">
    <w:name w:val="List13"/>
    <w:pPr>
      <w:numPr>
        <w:numId w:val="27"/>
      </w:numPr>
    </w:pPr>
  </w:style>
  <w:style w:type="numbering" w:customStyle="1" w:styleId="List22">
    <w:name w:val="List98"/>
    <w:pPr>
      <w:numPr>
        <w:numId w:val="126"/>
      </w:numPr>
    </w:pPr>
  </w:style>
  <w:style w:type="numbering" w:customStyle="1" w:styleId="List23">
    <w:name w:val="List105"/>
    <w:pPr>
      <w:numPr>
        <w:numId w:val="31"/>
      </w:numPr>
    </w:pPr>
  </w:style>
  <w:style w:type="numbering" w:customStyle="1" w:styleId="List24">
    <w:name w:val="List12"/>
    <w:pPr>
      <w:numPr>
        <w:numId w:val="32"/>
      </w:numPr>
    </w:pPr>
  </w:style>
  <w:style w:type="numbering" w:customStyle="1" w:styleId="List25">
    <w:name w:val="List58"/>
    <w:pPr>
      <w:numPr>
        <w:numId w:val="33"/>
      </w:numPr>
    </w:pPr>
  </w:style>
  <w:style w:type="numbering" w:customStyle="1" w:styleId="List26">
    <w:name w:val="List74"/>
    <w:pPr>
      <w:numPr>
        <w:numId w:val="34"/>
      </w:numPr>
    </w:pPr>
  </w:style>
  <w:style w:type="numbering" w:customStyle="1" w:styleId="List27">
    <w:name w:val="List99"/>
    <w:pPr>
      <w:numPr>
        <w:numId w:val="35"/>
      </w:numPr>
    </w:pPr>
  </w:style>
  <w:style w:type="numbering" w:customStyle="1" w:styleId="List28">
    <w:name w:val="List20"/>
    <w:pPr>
      <w:numPr>
        <w:numId w:val="36"/>
      </w:numPr>
    </w:pPr>
  </w:style>
  <w:style w:type="numbering" w:customStyle="1" w:styleId="List30">
    <w:name w:val="List54"/>
    <w:pPr>
      <w:numPr>
        <w:numId w:val="38"/>
      </w:numPr>
    </w:pPr>
  </w:style>
  <w:style w:type="numbering" w:customStyle="1" w:styleId="List32">
    <w:name w:val="List6"/>
    <w:pPr>
      <w:numPr>
        <w:numId w:val="39"/>
      </w:numPr>
    </w:pPr>
  </w:style>
  <w:style w:type="numbering" w:customStyle="1" w:styleId="List33">
    <w:name w:val="List115"/>
    <w:pPr>
      <w:numPr>
        <w:numId w:val="40"/>
      </w:numPr>
    </w:pPr>
  </w:style>
  <w:style w:type="numbering" w:customStyle="1" w:styleId="Hyperlink2">
    <w:name w:val="List10"/>
  </w:style>
  <w:style w:type="numbering" w:customStyle="1" w:styleId="List34">
    <w:name w:val="List96"/>
    <w:pPr>
      <w:numPr>
        <w:numId w:val="43"/>
      </w:numPr>
    </w:pPr>
  </w:style>
  <w:style w:type="numbering" w:customStyle="1" w:styleId="List35">
    <w:name w:val="List41"/>
    <w:pPr>
      <w:numPr>
        <w:numId w:val="44"/>
      </w:numPr>
    </w:pPr>
  </w:style>
  <w:style w:type="numbering" w:customStyle="1" w:styleId="List36">
    <w:name w:val="List32"/>
    <w:pPr>
      <w:numPr>
        <w:numId w:val="45"/>
      </w:numPr>
    </w:pPr>
  </w:style>
  <w:style w:type="numbering" w:customStyle="1" w:styleId="List37">
    <w:name w:val="List15"/>
    <w:pPr>
      <w:numPr>
        <w:numId w:val="46"/>
      </w:numPr>
    </w:pPr>
  </w:style>
  <w:style w:type="numbering" w:customStyle="1" w:styleId="List39">
    <w:name w:val="List11"/>
    <w:pPr>
      <w:numPr>
        <w:numId w:val="49"/>
      </w:numPr>
    </w:pPr>
  </w:style>
  <w:style w:type="numbering" w:customStyle="1" w:styleId="List40">
    <w:name w:val="List40"/>
    <w:pPr>
      <w:numPr>
        <w:numId w:val="50"/>
      </w:numPr>
    </w:pPr>
  </w:style>
  <w:style w:type="numbering" w:customStyle="1" w:styleId="FollowedHyperlink">
    <w:name w:val="List107"/>
    <w:pPr>
      <w:numPr>
        <w:numId w:val="136"/>
      </w:numPr>
    </w:pPr>
  </w:style>
  <w:style w:type="numbering" w:customStyle="1" w:styleId="List42">
    <w:name w:val="List65"/>
    <w:pPr>
      <w:numPr>
        <w:numId w:val="53"/>
      </w:numPr>
    </w:pPr>
  </w:style>
  <w:style w:type="numbering" w:customStyle="1" w:styleId="List43">
    <w:name w:val="List76"/>
    <w:pPr>
      <w:numPr>
        <w:numId w:val="54"/>
      </w:numPr>
    </w:pPr>
  </w:style>
  <w:style w:type="numbering" w:customStyle="1" w:styleId="List44">
    <w:name w:val="List1"/>
    <w:pPr>
      <w:numPr>
        <w:numId w:val="55"/>
      </w:numPr>
    </w:pPr>
  </w:style>
  <w:style w:type="numbering" w:customStyle="1" w:styleId="List45">
    <w:name w:val="List86"/>
    <w:pPr>
      <w:numPr>
        <w:numId w:val="56"/>
      </w:numPr>
    </w:pPr>
  </w:style>
  <w:style w:type="numbering" w:customStyle="1" w:styleId="List46">
    <w:name w:val="List45"/>
    <w:pPr>
      <w:numPr>
        <w:numId w:val="57"/>
      </w:numPr>
    </w:pPr>
  </w:style>
  <w:style w:type="numbering" w:customStyle="1" w:styleId="List47">
    <w:name w:val="List90"/>
    <w:pPr>
      <w:numPr>
        <w:numId w:val="59"/>
      </w:numPr>
    </w:pPr>
  </w:style>
  <w:style w:type="numbering" w:customStyle="1" w:styleId="List48">
    <w:name w:val="List119"/>
    <w:pPr>
      <w:numPr>
        <w:numId w:val="60"/>
      </w:numPr>
    </w:pPr>
  </w:style>
  <w:style w:type="numbering" w:customStyle="1" w:styleId="List49">
    <w:name w:val="List26"/>
    <w:pPr>
      <w:numPr>
        <w:numId w:val="61"/>
      </w:numPr>
    </w:pPr>
  </w:style>
  <w:style w:type="numbering" w:customStyle="1" w:styleId="List50">
    <w:name w:val="List93"/>
    <w:pPr>
      <w:numPr>
        <w:numId w:val="63"/>
      </w:numPr>
    </w:pPr>
  </w:style>
  <w:style w:type="numbering" w:customStyle="1" w:styleId="List52">
    <w:name w:val="List69"/>
    <w:pPr>
      <w:numPr>
        <w:numId w:val="64"/>
      </w:numPr>
    </w:pPr>
  </w:style>
  <w:style w:type="numbering" w:customStyle="1" w:styleId="List53">
    <w:name w:val="List94"/>
    <w:pPr>
      <w:numPr>
        <w:numId w:val="65"/>
      </w:numPr>
    </w:pPr>
  </w:style>
  <w:style w:type="numbering" w:customStyle="1" w:styleId="List54">
    <w:name w:val="List109"/>
    <w:pPr>
      <w:numPr>
        <w:numId w:val="138"/>
      </w:numPr>
    </w:pPr>
  </w:style>
  <w:style w:type="numbering" w:customStyle="1" w:styleId="List55">
    <w:name w:val="List114"/>
    <w:pPr>
      <w:numPr>
        <w:numId w:val="143"/>
      </w:numPr>
    </w:pPr>
  </w:style>
  <w:style w:type="numbering" w:customStyle="1" w:styleId="List56">
    <w:name w:val="List0"/>
    <w:pPr>
      <w:numPr>
        <w:numId w:val="70"/>
      </w:numPr>
    </w:pPr>
  </w:style>
  <w:style w:type="numbering" w:customStyle="1" w:styleId="Bullet">
    <w:name w:val="List61"/>
    <w:pPr>
      <w:numPr>
        <w:numId w:val="71"/>
      </w:numPr>
    </w:pPr>
  </w:style>
  <w:style w:type="numbering" w:customStyle="1" w:styleId="List18">
    <w:name w:val="List53"/>
    <w:pPr>
      <w:numPr>
        <w:numId w:val="74"/>
      </w:numPr>
    </w:pPr>
  </w:style>
  <w:style w:type="numbering" w:customStyle="1" w:styleId="List57">
    <w:name w:val="List35"/>
    <w:pPr>
      <w:numPr>
        <w:numId w:val="75"/>
      </w:numPr>
    </w:pPr>
  </w:style>
  <w:style w:type="numbering" w:customStyle="1" w:styleId="List58">
    <w:name w:val="List116"/>
    <w:pPr>
      <w:numPr>
        <w:numId w:val="145"/>
      </w:numPr>
    </w:pPr>
  </w:style>
  <w:style w:type="numbering" w:customStyle="1" w:styleId="List59">
    <w:name w:val="List21"/>
    <w:pPr>
      <w:numPr>
        <w:numId w:val="79"/>
      </w:numPr>
    </w:pPr>
  </w:style>
  <w:style w:type="numbering" w:customStyle="1" w:styleId="List60">
    <w:name w:val="List120"/>
    <w:pPr>
      <w:numPr>
        <w:numId w:val="149"/>
      </w:numPr>
    </w:pPr>
  </w:style>
  <w:style w:type="numbering" w:customStyle="1" w:styleId="List61">
    <w:name w:val="List123"/>
    <w:pPr>
      <w:numPr>
        <w:numId w:val="155"/>
      </w:numPr>
    </w:pPr>
  </w:style>
  <w:style w:type="numbering" w:customStyle="1" w:styleId="List62">
    <w:name w:val="List36"/>
    <w:pPr>
      <w:numPr>
        <w:numId w:val="83"/>
      </w:numPr>
    </w:pPr>
  </w:style>
  <w:style w:type="numbering" w:customStyle="1" w:styleId="List63">
    <w:name w:val="Bullet"/>
    <w:pPr>
      <w:numPr>
        <w:numId w:val="84"/>
      </w:numPr>
    </w:pPr>
  </w:style>
  <w:style w:type="numbering" w:customStyle="1" w:styleId="List64">
    <w:name w:val="List9"/>
    <w:pPr>
      <w:numPr>
        <w:numId w:val="85"/>
      </w:numPr>
    </w:pPr>
  </w:style>
  <w:style w:type="numbering" w:customStyle="1" w:styleId="List65">
    <w:name w:val="List14"/>
    <w:pPr>
      <w:numPr>
        <w:numId w:val="86"/>
      </w:numPr>
    </w:pPr>
  </w:style>
  <w:style w:type="numbering" w:customStyle="1" w:styleId="List66">
    <w:name w:val="List92"/>
    <w:pPr>
      <w:numPr>
        <w:numId w:val="88"/>
      </w:numPr>
    </w:pPr>
  </w:style>
  <w:style w:type="numbering" w:customStyle="1" w:styleId="List67">
    <w:name w:val="List77"/>
    <w:pPr>
      <w:numPr>
        <w:numId w:val="89"/>
      </w:numPr>
    </w:pPr>
  </w:style>
  <w:style w:type="numbering" w:customStyle="1" w:styleId="List68">
    <w:name w:val="List49"/>
    <w:pPr>
      <w:numPr>
        <w:numId w:val="90"/>
      </w:numPr>
    </w:pPr>
  </w:style>
  <w:style w:type="numbering" w:customStyle="1" w:styleId="List69">
    <w:name w:val="List88"/>
    <w:pPr>
      <w:numPr>
        <w:numId w:val="91"/>
      </w:numPr>
    </w:pPr>
  </w:style>
  <w:style w:type="numbering" w:customStyle="1" w:styleId="List70">
    <w:name w:val="List85"/>
    <w:pPr>
      <w:numPr>
        <w:numId w:val="92"/>
      </w:numPr>
    </w:pPr>
  </w:style>
  <w:style w:type="numbering" w:customStyle="1" w:styleId="List71">
    <w:name w:val="List48"/>
    <w:pPr>
      <w:numPr>
        <w:numId w:val="94"/>
      </w:numPr>
    </w:pPr>
  </w:style>
  <w:style w:type="numbering" w:customStyle="1" w:styleId="List72">
    <w:name w:val="List33"/>
    <w:pPr>
      <w:numPr>
        <w:numId w:val="95"/>
      </w:numPr>
    </w:pPr>
  </w:style>
  <w:style w:type="numbering" w:customStyle="1" w:styleId="List73">
    <w:name w:val="List72"/>
    <w:pPr>
      <w:numPr>
        <w:numId w:val="96"/>
      </w:numPr>
    </w:pPr>
  </w:style>
  <w:style w:type="numbering" w:customStyle="1" w:styleId="List74">
    <w:name w:val="List23"/>
    <w:pPr>
      <w:numPr>
        <w:numId w:val="98"/>
      </w:numPr>
    </w:pPr>
  </w:style>
  <w:style w:type="numbering" w:customStyle="1" w:styleId="List75">
    <w:name w:val="List50"/>
    <w:pPr>
      <w:numPr>
        <w:numId w:val="100"/>
      </w:numPr>
    </w:pPr>
  </w:style>
  <w:style w:type="numbering" w:customStyle="1" w:styleId="List76">
    <w:name w:val="List63"/>
    <w:pPr>
      <w:numPr>
        <w:numId w:val="101"/>
      </w:numPr>
    </w:pPr>
  </w:style>
  <w:style w:type="numbering" w:customStyle="1" w:styleId="List77">
    <w:name w:val="List101"/>
    <w:pPr>
      <w:numPr>
        <w:numId w:val="129"/>
      </w:numPr>
    </w:pPr>
  </w:style>
  <w:style w:type="numbering" w:customStyle="1" w:styleId="List78">
    <w:name w:val="List27"/>
    <w:pPr>
      <w:numPr>
        <w:numId w:val="104"/>
      </w:numPr>
    </w:pPr>
  </w:style>
  <w:style w:type="numbering" w:customStyle="1" w:styleId="List79">
    <w:name w:val="List43"/>
    <w:pPr>
      <w:numPr>
        <w:numId w:val="105"/>
      </w:numPr>
    </w:pPr>
  </w:style>
  <w:style w:type="numbering" w:customStyle="1" w:styleId="Hyperlink3">
    <w:name w:val="List79"/>
  </w:style>
  <w:style w:type="numbering" w:customStyle="1" w:styleId="List81">
    <w:name w:val="List110"/>
    <w:pPr>
      <w:numPr>
        <w:numId w:val="139"/>
      </w:numPr>
    </w:pPr>
  </w:style>
  <w:style w:type="numbering" w:customStyle="1" w:styleId="List82">
    <w:name w:val="List66"/>
    <w:pPr>
      <w:numPr>
        <w:numId w:val="107"/>
      </w:numPr>
    </w:pPr>
  </w:style>
  <w:style w:type="numbering" w:customStyle="1" w:styleId="List83">
    <w:name w:val="List47"/>
    <w:pPr>
      <w:numPr>
        <w:numId w:val="109"/>
      </w:numPr>
    </w:pPr>
  </w:style>
  <w:style w:type="numbering" w:customStyle="1" w:styleId="List84">
    <w:name w:val="List67"/>
    <w:pPr>
      <w:numPr>
        <w:numId w:val="110"/>
      </w:numPr>
    </w:pPr>
  </w:style>
  <w:style w:type="numbering" w:customStyle="1" w:styleId="List85">
    <w:name w:val="List121"/>
    <w:pPr>
      <w:numPr>
        <w:numId w:val="151"/>
      </w:numPr>
    </w:pPr>
  </w:style>
  <w:style w:type="numbering" w:customStyle="1" w:styleId="List86">
    <w:name w:val="List30"/>
    <w:pPr>
      <w:numPr>
        <w:numId w:val="112"/>
      </w:numPr>
    </w:pPr>
  </w:style>
  <w:style w:type="numbering" w:customStyle="1" w:styleId="List87">
    <w:name w:val="List75"/>
    <w:pPr>
      <w:numPr>
        <w:numId w:val="114"/>
      </w:numPr>
    </w:pPr>
  </w:style>
  <w:style w:type="numbering" w:customStyle="1" w:styleId="List88">
    <w:name w:val="List34"/>
    <w:pPr>
      <w:numPr>
        <w:numId w:val="115"/>
      </w:numPr>
    </w:pPr>
  </w:style>
  <w:style w:type="numbering" w:customStyle="1" w:styleId="List89">
    <w:name w:val="List100"/>
    <w:pPr>
      <w:numPr>
        <w:numId w:val="128"/>
      </w:numPr>
    </w:pPr>
  </w:style>
  <w:style w:type="numbering" w:customStyle="1" w:styleId="List90">
    <w:name w:val="List8"/>
    <w:pPr>
      <w:numPr>
        <w:numId w:val="117"/>
      </w:numPr>
    </w:pPr>
  </w:style>
  <w:style w:type="numbering" w:customStyle="1" w:styleId="List91">
    <w:name w:val="List122"/>
    <w:pPr>
      <w:numPr>
        <w:numId w:val="119"/>
      </w:numPr>
    </w:pPr>
  </w:style>
  <w:style w:type="numbering" w:customStyle="1" w:styleId="List92">
    <w:name w:val="List64"/>
    <w:pPr>
      <w:numPr>
        <w:numId w:val="120"/>
      </w:numPr>
    </w:pPr>
  </w:style>
  <w:style w:type="numbering" w:customStyle="1" w:styleId="List93">
    <w:name w:val="List19"/>
    <w:pPr>
      <w:numPr>
        <w:numId w:val="121"/>
      </w:numPr>
    </w:pPr>
  </w:style>
  <w:style w:type="numbering" w:customStyle="1" w:styleId="List94">
    <w:name w:val="List91"/>
    <w:pPr>
      <w:numPr>
        <w:numId w:val="122"/>
      </w:numPr>
    </w:pPr>
  </w:style>
  <w:style w:type="numbering" w:customStyle="1" w:styleId="List95">
    <w:name w:val="List31"/>
    <w:pPr>
      <w:numPr>
        <w:numId w:val="1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871925">
      <w:bodyDiv w:val="1"/>
      <w:marLeft w:val="0"/>
      <w:marRight w:val="0"/>
      <w:marTop w:val="0"/>
      <w:marBottom w:val="0"/>
      <w:divBdr>
        <w:top w:val="none" w:sz="0" w:space="0" w:color="auto"/>
        <w:left w:val="none" w:sz="0" w:space="0" w:color="auto"/>
        <w:bottom w:val="none" w:sz="0" w:space="0" w:color="auto"/>
        <w:right w:val="none" w:sz="0" w:space="0" w:color="auto"/>
      </w:divBdr>
    </w:div>
    <w:div w:id="1285842562">
      <w:bodyDiv w:val="1"/>
      <w:marLeft w:val="0"/>
      <w:marRight w:val="0"/>
      <w:marTop w:val="0"/>
      <w:marBottom w:val="0"/>
      <w:divBdr>
        <w:top w:val="none" w:sz="0" w:space="0" w:color="auto"/>
        <w:left w:val="none" w:sz="0" w:space="0" w:color="auto"/>
        <w:bottom w:val="none" w:sz="0" w:space="0" w:color="auto"/>
        <w:right w:val="none" w:sz="0" w:space="0" w:color="auto"/>
      </w:divBdr>
    </w:div>
    <w:div w:id="129251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43</Pages>
  <Words>9526</Words>
  <Characters>54303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63702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Freel</dc:creator>
  <cp:lastModifiedBy>Clare</cp:lastModifiedBy>
  <cp:revision>207</cp:revision>
  <dcterms:created xsi:type="dcterms:W3CDTF">2014-11-19T19:43:00Z</dcterms:created>
  <dcterms:modified xsi:type="dcterms:W3CDTF">2014-11-27T00:41:00Z</dcterms:modified>
</cp:coreProperties>
</file>