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84CE0" w14:textId="77777777" w:rsidR="00D435BE" w:rsidRPr="007F05E6" w:rsidRDefault="00D435BE" w:rsidP="00D435BE">
      <w:pPr>
        <w:pStyle w:val="Unittitle"/>
      </w:pPr>
      <w:r>
        <w:t>Unit 205</w:t>
      </w:r>
      <w:r w:rsidRPr="007051BD">
        <w:t xml:space="preserve">: </w:t>
      </w:r>
      <w:r w:rsidRPr="00C22025">
        <w:t>Professional workplace standards</w:t>
      </w:r>
    </w:p>
    <w:p w14:paraId="1E4787BA" w14:textId="10F8CBEC" w:rsidR="00CB01C3" w:rsidRPr="0047058E" w:rsidRDefault="00CB01C3" w:rsidP="00CB01C3">
      <w:pPr>
        <w:pStyle w:val="Heading1"/>
      </w:pPr>
      <w:r w:rsidRPr="0047058E">
        <w:t xml:space="preserve">Sample lesson plan </w:t>
      </w:r>
      <w:r w:rsidR="00DF2F07">
        <w:t>5</w:t>
      </w:r>
    </w:p>
    <w:p w14:paraId="392E9B0D" w14:textId="77777777" w:rsidR="00CB01C3" w:rsidRDefault="00CB01C3" w:rsidP="00CB01C3">
      <w:r>
        <w:rPr>
          <w:b/>
        </w:rPr>
        <w:t>Course number</w:t>
      </w:r>
      <w:r w:rsidRPr="001D6837">
        <w:rPr>
          <w:b/>
        </w:rPr>
        <w:t>:</w:t>
      </w:r>
      <w:r>
        <w:t xml:space="preserve"> _________________________________   </w:t>
      </w:r>
      <w:r w:rsidRPr="001D6837">
        <w:rPr>
          <w:b/>
        </w:rPr>
        <w:t>Course title:</w:t>
      </w:r>
      <w:r>
        <w:t xml:space="preserve"> __</w:t>
      </w:r>
      <w:r w:rsidR="004B5EB2">
        <w:t>____________</w:t>
      </w:r>
      <w:r>
        <w:t>________</w:t>
      </w:r>
      <w:r w:rsidR="004B5EB2">
        <w:t>_</w:t>
      </w:r>
      <w:r>
        <w:t>__________________________________</w:t>
      </w:r>
    </w:p>
    <w:p w14:paraId="4BFF0934" w14:textId="0F6CBC78" w:rsidR="00CB01C3" w:rsidRDefault="0039235F" w:rsidP="00CB01C3">
      <w:pPr>
        <w:rPr>
          <w:rFonts w:cs="Arial"/>
        </w:rPr>
      </w:pPr>
      <w:r w:rsidRPr="001D6837">
        <w:rPr>
          <w:rFonts w:cs="Arial"/>
          <w:b/>
        </w:rPr>
        <w:br/>
      </w:r>
      <w:r w:rsidR="00CB01C3" w:rsidRPr="001D6837">
        <w:rPr>
          <w:rFonts w:cs="Arial"/>
          <w:b/>
        </w:rPr>
        <w:t>Tutor’s name:</w:t>
      </w:r>
      <w:r w:rsidR="004B5EB2">
        <w:rPr>
          <w:rFonts w:cs="Arial"/>
          <w:b/>
        </w:rPr>
        <w:t xml:space="preserve"> </w:t>
      </w:r>
      <w:r w:rsidR="00CB01C3">
        <w:rPr>
          <w:rFonts w:cs="Arial"/>
        </w:rPr>
        <w:t>____________</w:t>
      </w:r>
      <w:r w:rsidR="004B5EB2">
        <w:rPr>
          <w:rFonts w:cs="Arial"/>
        </w:rPr>
        <w:t>__</w:t>
      </w:r>
      <w:r w:rsidR="00CB01C3">
        <w:rPr>
          <w:rFonts w:cs="Arial"/>
        </w:rPr>
        <w:t>_</w:t>
      </w:r>
      <w:r w:rsidR="004B5EB2">
        <w:rPr>
          <w:rFonts w:cs="Arial"/>
        </w:rPr>
        <w:t>_</w:t>
      </w:r>
      <w:r w:rsidR="00CB01C3">
        <w:rPr>
          <w:rFonts w:cs="Arial"/>
        </w:rPr>
        <w:t>__</w:t>
      </w:r>
      <w:r w:rsidR="004B5EB2">
        <w:rPr>
          <w:rFonts w:cs="Arial"/>
        </w:rPr>
        <w:t>_</w:t>
      </w:r>
      <w:r w:rsidR="00CB01C3">
        <w:rPr>
          <w:rFonts w:cs="Arial"/>
        </w:rPr>
        <w:t xml:space="preserve">_____  </w:t>
      </w:r>
      <w:r w:rsidR="004B5EB2">
        <w:rPr>
          <w:rFonts w:cs="Arial"/>
        </w:rPr>
        <w:t xml:space="preserve"> </w:t>
      </w:r>
      <w:r w:rsidR="00CB01C3" w:rsidRPr="001D6837">
        <w:rPr>
          <w:rFonts w:cs="Arial"/>
          <w:b/>
        </w:rPr>
        <w:t>Date:</w:t>
      </w:r>
      <w:r w:rsidR="004B5EB2">
        <w:rPr>
          <w:rFonts w:cs="Arial"/>
          <w:b/>
        </w:rPr>
        <w:t xml:space="preserve"> </w:t>
      </w:r>
      <w:r w:rsidR="00CB01C3">
        <w:rPr>
          <w:rFonts w:cs="Arial"/>
        </w:rPr>
        <w:t>____</w:t>
      </w:r>
      <w:r w:rsidR="004B5EB2">
        <w:rPr>
          <w:rFonts w:cs="Arial"/>
        </w:rPr>
        <w:t>_</w:t>
      </w:r>
      <w:r w:rsidR="00CB01C3">
        <w:rPr>
          <w:rFonts w:cs="Arial"/>
        </w:rPr>
        <w:t xml:space="preserve">________   </w:t>
      </w:r>
      <w:r w:rsidR="00CB01C3" w:rsidRPr="001D6837">
        <w:rPr>
          <w:rFonts w:cs="Arial"/>
          <w:b/>
        </w:rPr>
        <w:t>Time:</w:t>
      </w:r>
      <w:r w:rsidR="00CB01C3">
        <w:rPr>
          <w:rFonts w:cs="Arial"/>
        </w:rPr>
        <w:t xml:space="preserve"> ____</w:t>
      </w:r>
      <w:r w:rsidR="004B5EB2">
        <w:rPr>
          <w:rFonts w:cs="Arial"/>
        </w:rPr>
        <w:t>_</w:t>
      </w:r>
      <w:r w:rsidR="00CB01C3">
        <w:rPr>
          <w:rFonts w:cs="Arial"/>
        </w:rPr>
        <w:t xml:space="preserve">________   </w:t>
      </w:r>
      <w:r w:rsidR="00CB01C3" w:rsidRPr="001D6837">
        <w:rPr>
          <w:rFonts w:cs="Arial"/>
          <w:b/>
        </w:rPr>
        <w:t>Lesson length:</w:t>
      </w:r>
      <w:r>
        <w:rPr>
          <w:rFonts w:cs="Arial"/>
        </w:rPr>
        <w:t xml:space="preserve"> </w:t>
      </w:r>
      <w:r w:rsidR="00C73CF4">
        <w:rPr>
          <w:rFonts w:cs="Arial"/>
        </w:rPr>
        <w:t>5</w:t>
      </w:r>
      <w:r w:rsidR="00CB01C3">
        <w:rPr>
          <w:rFonts w:cs="Arial"/>
        </w:rPr>
        <w:t xml:space="preserve"> hours     </w:t>
      </w:r>
      <w:r w:rsidR="00CB01C3" w:rsidRPr="001D6837">
        <w:rPr>
          <w:rFonts w:cs="Arial"/>
          <w:b/>
        </w:rPr>
        <w:t>Room:</w:t>
      </w:r>
      <w:r w:rsidR="004B5EB2">
        <w:rPr>
          <w:rFonts w:cs="Arial"/>
          <w:b/>
        </w:rPr>
        <w:t xml:space="preserve"> </w:t>
      </w:r>
      <w:r w:rsidR="00CB01C3">
        <w:rPr>
          <w:rFonts w:cs="Arial"/>
        </w:rPr>
        <w:t>___________</w:t>
      </w:r>
    </w:p>
    <w:p w14:paraId="5E7E7F12" w14:textId="77777777" w:rsidR="00FD6E33" w:rsidRPr="00A81E0C" w:rsidRDefault="00CB01C3" w:rsidP="00FD6E33">
      <w:pPr>
        <w:spacing w:before="0" w:after="0"/>
        <w:rPr>
          <w:lang w:eastAsia="en-GB"/>
        </w:rPr>
      </w:pPr>
      <w:r w:rsidRPr="001D6837">
        <w:rPr>
          <w:rFonts w:cs="Arial"/>
          <w:b/>
        </w:rPr>
        <w:br/>
        <w:t>Lesson topic:</w:t>
      </w:r>
      <w:r>
        <w:rPr>
          <w:rFonts w:cs="Arial"/>
        </w:rPr>
        <w:t xml:space="preserve"> </w:t>
      </w:r>
      <w:r w:rsidR="00FD6E33" w:rsidRPr="00A81E0C">
        <w:rPr>
          <w:lang w:eastAsia="en-GB"/>
        </w:rPr>
        <w:t xml:space="preserve">Be able to work as part of </w:t>
      </w:r>
      <w:r w:rsidR="00FD6E33">
        <w:rPr>
          <w:lang w:eastAsia="en-GB"/>
        </w:rPr>
        <w:t xml:space="preserve">a </w:t>
      </w:r>
      <w:r w:rsidR="00FD6E33" w:rsidRPr="00A81E0C">
        <w:rPr>
          <w:lang w:eastAsia="en-GB"/>
        </w:rPr>
        <w:t>team</w:t>
      </w:r>
    </w:p>
    <w:p w14:paraId="29670383" w14:textId="35DDB945" w:rsidR="00386330" w:rsidRPr="00B579F2" w:rsidRDefault="00386330" w:rsidP="00386330">
      <w:pPr>
        <w:pStyle w:val="Normalbulletlist"/>
        <w:numPr>
          <w:ilvl w:val="0"/>
          <w:numId w:val="0"/>
        </w:numPr>
      </w:pPr>
    </w:p>
    <w:p w14:paraId="2F8729BA" w14:textId="6FFE7BB9" w:rsidR="00CB01C3" w:rsidRDefault="00CB01C3" w:rsidP="00CB01C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7258"/>
      </w:tblGrid>
      <w:tr w:rsidR="00CB01C3" w14:paraId="7103F44F" w14:textId="77777777">
        <w:tc>
          <w:tcPr>
            <w:tcW w:w="7258" w:type="dxa"/>
            <w:tcMar>
              <w:bottom w:w="108" w:type="dxa"/>
            </w:tcMar>
          </w:tcPr>
          <w:p w14:paraId="6F5883BB" w14:textId="77777777" w:rsidR="00CB01C3" w:rsidRPr="005B5AE7" w:rsidRDefault="00CB01C3" w:rsidP="00DF761B">
            <w:pPr>
              <w:rPr>
                <w:rFonts w:cs="Arial"/>
                <w:szCs w:val="22"/>
              </w:rPr>
            </w:pPr>
            <w:r>
              <w:rPr>
                <w:rFonts w:cs="Arial"/>
                <w:b/>
                <w:bCs/>
                <w:szCs w:val="22"/>
              </w:rPr>
              <w:t>Aims</w:t>
            </w:r>
            <w:r w:rsidRPr="005B5AE7">
              <w:rPr>
                <w:rFonts w:cs="Arial"/>
                <w:bCs/>
                <w:szCs w:val="22"/>
              </w:rPr>
              <w:t>:</w:t>
            </w:r>
            <w:r w:rsidRPr="005B5AE7">
              <w:rPr>
                <w:rFonts w:cs="Arial"/>
                <w:szCs w:val="22"/>
              </w:rPr>
              <w:t xml:space="preserve"> </w:t>
            </w:r>
          </w:p>
          <w:p w14:paraId="3FA89244" w14:textId="4EC3734C" w:rsidR="00FD6E33" w:rsidRPr="00C73CF4" w:rsidRDefault="00AB1A23" w:rsidP="00C73CF4">
            <w:pPr>
              <w:pStyle w:val="ListParagraph"/>
              <w:numPr>
                <w:ilvl w:val="0"/>
                <w:numId w:val="19"/>
              </w:numPr>
              <w:rPr>
                <w:rFonts w:ascii="Arial" w:hAnsi="Arial" w:cs="Arial"/>
                <w:sz w:val="22"/>
                <w:szCs w:val="22"/>
                <w:lang w:eastAsia="en-GB"/>
              </w:rPr>
            </w:pPr>
            <w:r w:rsidRPr="00C73CF4">
              <w:rPr>
                <w:rFonts w:ascii="Arial" w:hAnsi="Arial" w:cs="Arial"/>
                <w:sz w:val="22"/>
                <w:szCs w:val="22"/>
              </w:rPr>
              <w:t xml:space="preserve">By the end of the session the learner will </w:t>
            </w:r>
            <w:r w:rsidR="00FD6E33" w:rsidRPr="00C73CF4">
              <w:rPr>
                <w:rFonts w:ascii="Arial" w:hAnsi="Arial" w:cs="Arial"/>
                <w:sz w:val="22"/>
                <w:szCs w:val="22"/>
                <w:lang w:eastAsia="en-GB"/>
              </w:rPr>
              <w:t>be able to work as part of a team</w:t>
            </w:r>
            <w:r w:rsidR="00C73CF4" w:rsidRPr="00C73CF4">
              <w:rPr>
                <w:rFonts w:ascii="Arial" w:hAnsi="Arial" w:cs="Arial"/>
                <w:sz w:val="22"/>
                <w:szCs w:val="22"/>
                <w:lang w:eastAsia="en-GB"/>
              </w:rPr>
              <w:t>.</w:t>
            </w:r>
          </w:p>
          <w:p w14:paraId="2DEB35D7" w14:textId="41001717" w:rsidR="00CB01C3" w:rsidRDefault="00CB01C3" w:rsidP="00AB1A23">
            <w:pPr>
              <w:pStyle w:val="Normalbulletlist"/>
              <w:numPr>
                <w:ilvl w:val="0"/>
                <w:numId w:val="0"/>
              </w:numPr>
              <w:ind w:left="284"/>
            </w:pPr>
          </w:p>
        </w:tc>
        <w:tc>
          <w:tcPr>
            <w:tcW w:w="7258" w:type="dxa"/>
            <w:tcMar>
              <w:bottom w:w="108" w:type="dxa"/>
            </w:tcMar>
          </w:tcPr>
          <w:p w14:paraId="2CE455FC" w14:textId="77777777" w:rsidR="00C73CF4" w:rsidRDefault="00CB01C3" w:rsidP="00386330">
            <w:pPr>
              <w:tabs>
                <w:tab w:val="left" w:leader="dot" w:pos="11340"/>
              </w:tabs>
              <w:spacing w:before="240" w:after="240"/>
              <w:rPr>
                <w:rFonts w:cs="Arial"/>
                <w:szCs w:val="22"/>
              </w:rPr>
            </w:pPr>
            <w:r>
              <w:rPr>
                <w:rFonts w:cs="Arial"/>
                <w:b/>
                <w:szCs w:val="22"/>
              </w:rPr>
              <w:t>Learning outcomes</w:t>
            </w:r>
            <w:r w:rsidRPr="005B5AE7">
              <w:rPr>
                <w:rFonts w:cs="Arial"/>
                <w:szCs w:val="22"/>
              </w:rPr>
              <w:t>:</w:t>
            </w:r>
            <w:r>
              <w:rPr>
                <w:rFonts w:cs="Arial"/>
                <w:szCs w:val="22"/>
              </w:rPr>
              <w:t xml:space="preserve"> </w:t>
            </w:r>
          </w:p>
          <w:p w14:paraId="337D4DED" w14:textId="59870C01" w:rsidR="00CB01C3" w:rsidRDefault="00CB01C3" w:rsidP="00386330">
            <w:pPr>
              <w:tabs>
                <w:tab w:val="left" w:leader="dot" w:pos="11340"/>
              </w:tabs>
              <w:spacing w:before="240" w:after="240"/>
              <w:rPr>
                <w:rFonts w:cs="Arial"/>
                <w:b/>
                <w:szCs w:val="22"/>
              </w:rPr>
            </w:pPr>
            <w:r>
              <w:rPr>
                <w:rFonts w:cs="Arial"/>
                <w:szCs w:val="22"/>
              </w:rPr>
              <w:t>To enable learners to:</w:t>
            </w:r>
          </w:p>
          <w:p w14:paraId="4D609F13" w14:textId="16FC7A8D" w:rsidR="00FD6E33" w:rsidRDefault="00C73CF4" w:rsidP="00FD6E33">
            <w:pPr>
              <w:pStyle w:val="Normalbulletlist"/>
              <w:spacing w:line="360" w:lineRule="auto"/>
            </w:pPr>
            <w:r>
              <w:t>u</w:t>
            </w:r>
            <w:r w:rsidR="00FD6E33">
              <w:t>se communication devices to undertake their role</w:t>
            </w:r>
          </w:p>
          <w:p w14:paraId="0EC3816D" w14:textId="6E38D09E" w:rsidR="00FD6E33" w:rsidRDefault="00C73CF4" w:rsidP="00FD6E33">
            <w:pPr>
              <w:pStyle w:val="Normalbulletlist"/>
              <w:spacing w:line="360" w:lineRule="auto"/>
            </w:pPr>
            <w:r>
              <w:t>w</w:t>
            </w:r>
            <w:r w:rsidR="00FD6E33">
              <w:t>ork effectively with others to achieve targets</w:t>
            </w:r>
          </w:p>
          <w:p w14:paraId="612C068B" w14:textId="1EE754C7" w:rsidR="00CB01C3" w:rsidRDefault="00C73CF4" w:rsidP="00FD6E33">
            <w:pPr>
              <w:pStyle w:val="Normalbulletlist"/>
              <w:spacing w:line="360" w:lineRule="auto"/>
            </w:pPr>
            <w:r>
              <w:t>r</w:t>
            </w:r>
            <w:r w:rsidR="00FD6E33">
              <w:t>espond to feedback from others to improve service standards</w:t>
            </w:r>
            <w:bookmarkStart w:id="0" w:name="_GoBack"/>
            <w:bookmarkEnd w:id="0"/>
            <w:r>
              <w:t>.</w:t>
            </w:r>
          </w:p>
        </w:tc>
      </w:tr>
    </w:tbl>
    <w:p w14:paraId="3FC07788" w14:textId="32584FFF" w:rsidR="00CB01C3" w:rsidRDefault="00CB01C3" w:rsidP="00CB01C3">
      <w:pPr>
        <w:rPr>
          <w:rFonts w:cs="Arial"/>
          <w:szCs w:val="22"/>
        </w:rPr>
      </w:pPr>
    </w:p>
    <w:p w14:paraId="0101BBEA" w14:textId="11B36CE2" w:rsidR="00AB1A23" w:rsidRDefault="00AB1A23" w:rsidP="00CB01C3">
      <w:pPr>
        <w:rPr>
          <w:rFonts w:cs="Arial"/>
          <w:szCs w:val="22"/>
        </w:rPr>
      </w:pPr>
    </w:p>
    <w:p w14:paraId="2B64E7F4" w14:textId="59234AEA" w:rsidR="00FD6E33" w:rsidRDefault="00FD6E33" w:rsidP="00CB01C3">
      <w:pPr>
        <w:rPr>
          <w:rFonts w:cs="Arial"/>
          <w:szCs w:val="22"/>
        </w:rPr>
      </w:pPr>
    </w:p>
    <w:p w14:paraId="39FDD397" w14:textId="59AB26DD" w:rsidR="00FD6E33" w:rsidRDefault="00FD6E33" w:rsidP="00CB01C3">
      <w:pPr>
        <w:rPr>
          <w:rFonts w:cs="Arial"/>
          <w:szCs w:val="22"/>
        </w:rPr>
      </w:pPr>
    </w:p>
    <w:p w14:paraId="15FED26A" w14:textId="77777777" w:rsidR="00FD6E33" w:rsidRDefault="00FD6E33" w:rsidP="00CB01C3">
      <w:pPr>
        <w:rPr>
          <w:rFonts w:cs="Arial"/>
          <w:szCs w:val="22"/>
        </w:rPr>
      </w:pPr>
    </w:p>
    <w:p w14:paraId="25C652B6" w14:textId="77777777" w:rsidR="00AB1A23" w:rsidRDefault="00AB1A23" w:rsidP="00CB01C3">
      <w:pPr>
        <w:rPr>
          <w:rFonts w:cs="Arial"/>
          <w:szCs w:val="22"/>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5"/>
        <w:gridCol w:w="3969"/>
        <w:gridCol w:w="3565"/>
        <w:gridCol w:w="3158"/>
      </w:tblGrid>
      <w:tr w:rsidR="00CB01C3" w:rsidRPr="00AD750F" w14:paraId="25A477BE" w14:textId="77777777" w:rsidTr="00B579F2">
        <w:trPr>
          <w:cantSplit/>
          <w:tblHeader/>
        </w:trPr>
        <w:tc>
          <w:tcPr>
            <w:tcW w:w="988" w:type="dxa"/>
            <w:shd w:val="clear" w:color="auto" w:fill="DDDDDD"/>
            <w:tcMar>
              <w:top w:w="0" w:type="dxa"/>
              <w:bottom w:w="0" w:type="dxa"/>
            </w:tcMar>
          </w:tcPr>
          <w:p w14:paraId="55B6678F" w14:textId="77777777" w:rsidR="00CB01C3" w:rsidRPr="00AD750F" w:rsidRDefault="00CB01C3" w:rsidP="00DF761B">
            <w:pPr>
              <w:rPr>
                <w:rFonts w:cs="Arial"/>
                <w:b/>
                <w:szCs w:val="22"/>
              </w:rPr>
            </w:pPr>
            <w:r>
              <w:rPr>
                <w:rFonts w:cs="Arial"/>
                <w:b/>
                <w:szCs w:val="22"/>
              </w:rPr>
              <w:lastRenderedPageBreak/>
              <w:t>Timing (mins)</w:t>
            </w:r>
          </w:p>
        </w:tc>
        <w:tc>
          <w:tcPr>
            <w:tcW w:w="2835" w:type="dxa"/>
            <w:shd w:val="clear" w:color="auto" w:fill="DDDDDD"/>
            <w:tcMar>
              <w:top w:w="0" w:type="dxa"/>
              <w:bottom w:w="0" w:type="dxa"/>
            </w:tcMar>
          </w:tcPr>
          <w:p w14:paraId="51AFB9E8" w14:textId="77777777" w:rsidR="00CB01C3" w:rsidRDefault="00CB01C3" w:rsidP="00DF761B">
            <w:pPr>
              <w:rPr>
                <w:rFonts w:cs="Arial"/>
                <w:b/>
                <w:szCs w:val="22"/>
              </w:rPr>
            </w:pPr>
            <w:r>
              <w:rPr>
                <w:rFonts w:cs="Arial"/>
                <w:b/>
                <w:szCs w:val="22"/>
              </w:rPr>
              <w:t>Work to be covered</w:t>
            </w:r>
          </w:p>
        </w:tc>
        <w:tc>
          <w:tcPr>
            <w:tcW w:w="3969" w:type="dxa"/>
            <w:shd w:val="clear" w:color="auto" w:fill="DDDDDD"/>
            <w:tcMar>
              <w:top w:w="0" w:type="dxa"/>
              <w:bottom w:w="0" w:type="dxa"/>
            </w:tcMar>
          </w:tcPr>
          <w:p w14:paraId="5D7BD4C4" w14:textId="77777777" w:rsidR="00CB01C3" w:rsidRPr="00AD750F" w:rsidRDefault="00CB01C3" w:rsidP="00DF761B">
            <w:pPr>
              <w:rPr>
                <w:rFonts w:cs="Arial"/>
                <w:b/>
                <w:szCs w:val="22"/>
              </w:rPr>
            </w:pPr>
            <w:r>
              <w:rPr>
                <w:rFonts w:cs="Arial"/>
                <w:b/>
                <w:szCs w:val="22"/>
              </w:rPr>
              <w:t>Teaching activity/assessment</w:t>
            </w:r>
          </w:p>
        </w:tc>
        <w:tc>
          <w:tcPr>
            <w:tcW w:w="3565" w:type="dxa"/>
            <w:shd w:val="clear" w:color="auto" w:fill="DDDDDD"/>
            <w:tcMar>
              <w:top w:w="0" w:type="dxa"/>
              <w:bottom w:w="0" w:type="dxa"/>
            </w:tcMar>
          </w:tcPr>
          <w:p w14:paraId="729E5B16" w14:textId="77777777" w:rsidR="00CB01C3" w:rsidRDefault="00CB01C3" w:rsidP="00DF761B">
            <w:pPr>
              <w:rPr>
                <w:rFonts w:cs="Arial"/>
                <w:b/>
                <w:szCs w:val="22"/>
              </w:rPr>
            </w:pPr>
            <w:r>
              <w:rPr>
                <w:rFonts w:cs="Arial"/>
                <w:b/>
                <w:szCs w:val="22"/>
              </w:rPr>
              <w:t>Learner activity</w:t>
            </w:r>
          </w:p>
        </w:tc>
        <w:tc>
          <w:tcPr>
            <w:tcW w:w="3158" w:type="dxa"/>
            <w:shd w:val="clear" w:color="auto" w:fill="DDDDDD"/>
            <w:tcMar>
              <w:top w:w="0" w:type="dxa"/>
              <w:bottom w:w="0" w:type="dxa"/>
            </w:tcMar>
          </w:tcPr>
          <w:p w14:paraId="40194CCF" w14:textId="77777777" w:rsidR="00CB01C3" w:rsidRPr="00AD750F" w:rsidRDefault="00CB01C3" w:rsidP="00DF761B">
            <w:pPr>
              <w:tabs>
                <w:tab w:val="left" w:pos="2027"/>
              </w:tabs>
              <w:rPr>
                <w:rFonts w:cs="Arial"/>
                <w:b/>
                <w:szCs w:val="22"/>
              </w:rPr>
            </w:pPr>
            <w:r>
              <w:rPr>
                <w:rFonts w:cs="Arial"/>
                <w:b/>
                <w:szCs w:val="22"/>
              </w:rPr>
              <w:t>Resources</w:t>
            </w:r>
            <w:r>
              <w:rPr>
                <w:rFonts w:cs="Arial"/>
                <w:b/>
                <w:szCs w:val="22"/>
              </w:rPr>
              <w:tab/>
            </w:r>
          </w:p>
        </w:tc>
      </w:tr>
      <w:tr w:rsidR="00AB1A23" w:rsidRPr="00AD750F" w14:paraId="59A333A4" w14:textId="77777777" w:rsidTr="00B579F2">
        <w:trPr>
          <w:cantSplit/>
          <w:trHeight w:val="396"/>
        </w:trPr>
        <w:tc>
          <w:tcPr>
            <w:tcW w:w="988" w:type="dxa"/>
            <w:shd w:val="clear" w:color="auto" w:fill="auto"/>
          </w:tcPr>
          <w:p w14:paraId="319285FF" w14:textId="08D1F30B" w:rsidR="00AB1A23" w:rsidRPr="00581A35" w:rsidRDefault="00AB1A23" w:rsidP="00AB1A23">
            <w:pPr>
              <w:jc w:val="center"/>
            </w:pPr>
            <w:r>
              <w:t>5</w:t>
            </w:r>
            <w:r w:rsidR="00C73CF4">
              <w:t xml:space="preserve"> mins</w:t>
            </w:r>
          </w:p>
        </w:tc>
        <w:tc>
          <w:tcPr>
            <w:tcW w:w="2835" w:type="dxa"/>
            <w:shd w:val="clear" w:color="auto" w:fill="auto"/>
          </w:tcPr>
          <w:p w14:paraId="5D2B5689" w14:textId="3640404C" w:rsidR="00AB1A23" w:rsidRPr="00581A35" w:rsidRDefault="00AB1A23" w:rsidP="00AB1A23">
            <w:r>
              <w:t>Registration and welcome</w:t>
            </w:r>
          </w:p>
        </w:tc>
        <w:tc>
          <w:tcPr>
            <w:tcW w:w="3969" w:type="dxa"/>
            <w:shd w:val="clear" w:color="auto" w:fill="auto"/>
          </w:tcPr>
          <w:p w14:paraId="62A3A9DF" w14:textId="52310785" w:rsidR="00AB1A23" w:rsidRPr="00581A35" w:rsidRDefault="00AB1A23" w:rsidP="00AB1A23">
            <w:r>
              <w:t>Take register.</w:t>
            </w:r>
          </w:p>
        </w:tc>
        <w:tc>
          <w:tcPr>
            <w:tcW w:w="3565" w:type="dxa"/>
            <w:shd w:val="clear" w:color="auto" w:fill="auto"/>
          </w:tcPr>
          <w:p w14:paraId="3BB8C3A0" w14:textId="3DFA599A" w:rsidR="00AB1A23" w:rsidRPr="00581A35" w:rsidRDefault="00AB1A23" w:rsidP="00AB1A23"/>
        </w:tc>
        <w:tc>
          <w:tcPr>
            <w:tcW w:w="3158" w:type="dxa"/>
            <w:shd w:val="clear" w:color="auto" w:fill="auto"/>
            <w:tcMar>
              <w:top w:w="113" w:type="dxa"/>
              <w:bottom w:w="113" w:type="dxa"/>
            </w:tcMar>
          </w:tcPr>
          <w:p w14:paraId="2ECF169C" w14:textId="484C2C15" w:rsidR="00AB1A23" w:rsidRPr="00581A35" w:rsidRDefault="00AB1A23" w:rsidP="00AB1A23">
            <w:pPr>
              <w:pStyle w:val="Normalheadingblack"/>
            </w:pPr>
          </w:p>
        </w:tc>
      </w:tr>
      <w:tr w:rsidR="00A70F38" w:rsidRPr="00AD750F" w14:paraId="7608B38E" w14:textId="77777777" w:rsidTr="00B579F2">
        <w:trPr>
          <w:cantSplit/>
        </w:trPr>
        <w:tc>
          <w:tcPr>
            <w:tcW w:w="988" w:type="dxa"/>
            <w:shd w:val="clear" w:color="auto" w:fill="auto"/>
          </w:tcPr>
          <w:p w14:paraId="6500F3AA" w14:textId="4FA92E0B" w:rsidR="00A70F38" w:rsidRPr="00581A35" w:rsidRDefault="00C73CF4" w:rsidP="00A70F38">
            <w:pPr>
              <w:jc w:val="center"/>
            </w:pPr>
            <w:r>
              <w:t>10 mins</w:t>
            </w:r>
          </w:p>
        </w:tc>
        <w:tc>
          <w:tcPr>
            <w:tcW w:w="2835" w:type="dxa"/>
            <w:shd w:val="clear" w:color="auto" w:fill="auto"/>
          </w:tcPr>
          <w:p w14:paraId="7090BFD5" w14:textId="066CBB3F" w:rsidR="00A70F38" w:rsidRPr="00C73CF4" w:rsidRDefault="00A70F38" w:rsidP="00A70F38">
            <w:r w:rsidRPr="00C73CF4">
              <w:t>Aims and objectives</w:t>
            </w:r>
          </w:p>
        </w:tc>
        <w:tc>
          <w:tcPr>
            <w:tcW w:w="3969" w:type="dxa"/>
            <w:shd w:val="clear" w:color="auto" w:fill="auto"/>
          </w:tcPr>
          <w:p w14:paraId="010D5D50" w14:textId="145816ED" w:rsidR="00A70F38" w:rsidRPr="00581A35" w:rsidRDefault="00A70F38" w:rsidP="00B579F2">
            <w:pPr>
              <w:pStyle w:val="Normalbulletlist"/>
              <w:numPr>
                <w:ilvl w:val="0"/>
                <w:numId w:val="0"/>
              </w:numPr>
            </w:pPr>
            <w:r>
              <w:t xml:space="preserve">Discuss the aims and objectives for the lesson. </w:t>
            </w:r>
          </w:p>
        </w:tc>
        <w:tc>
          <w:tcPr>
            <w:tcW w:w="3565" w:type="dxa"/>
            <w:shd w:val="clear" w:color="auto" w:fill="auto"/>
          </w:tcPr>
          <w:p w14:paraId="31DC0F3F" w14:textId="12743251" w:rsidR="00A70F38" w:rsidRPr="00581A35" w:rsidRDefault="00A70F38" w:rsidP="00A70F38">
            <w:r>
              <w:t>Learner discussion and Q&amp;A.</w:t>
            </w:r>
          </w:p>
        </w:tc>
        <w:tc>
          <w:tcPr>
            <w:tcW w:w="3158" w:type="dxa"/>
            <w:shd w:val="clear" w:color="auto" w:fill="auto"/>
            <w:tcMar>
              <w:top w:w="113" w:type="dxa"/>
              <w:bottom w:w="113" w:type="dxa"/>
            </w:tcMar>
          </w:tcPr>
          <w:p w14:paraId="0BE89E2C" w14:textId="0EBB0FB4" w:rsidR="00A70F38" w:rsidRPr="00C73CF4" w:rsidRDefault="00A70F38" w:rsidP="00A70F38">
            <w:pPr>
              <w:pStyle w:val="Normalheadingblack"/>
              <w:rPr>
                <w:b w:val="0"/>
                <w:bCs/>
              </w:rPr>
            </w:pPr>
            <w:r w:rsidRPr="00C73CF4">
              <w:rPr>
                <w:b w:val="0"/>
                <w:bCs/>
              </w:rPr>
              <w:t>Whiteboard</w:t>
            </w:r>
          </w:p>
        </w:tc>
      </w:tr>
      <w:tr w:rsidR="00B579F2" w:rsidRPr="00AD750F" w14:paraId="7321B5B3" w14:textId="77777777" w:rsidTr="00B579F2">
        <w:trPr>
          <w:cantSplit/>
        </w:trPr>
        <w:tc>
          <w:tcPr>
            <w:tcW w:w="988" w:type="dxa"/>
            <w:shd w:val="clear" w:color="auto" w:fill="auto"/>
          </w:tcPr>
          <w:p w14:paraId="3E1E5153" w14:textId="0D8C3446" w:rsidR="00B579F2" w:rsidRDefault="00C73CF4" w:rsidP="00A70F38">
            <w:pPr>
              <w:jc w:val="center"/>
            </w:pPr>
            <w:r>
              <w:t>20 mins</w:t>
            </w:r>
          </w:p>
        </w:tc>
        <w:tc>
          <w:tcPr>
            <w:tcW w:w="2835" w:type="dxa"/>
            <w:shd w:val="clear" w:color="auto" w:fill="auto"/>
          </w:tcPr>
          <w:p w14:paraId="4A9E32D9" w14:textId="63EFD24B" w:rsidR="00B579F2" w:rsidRPr="00C73CF4" w:rsidRDefault="00B579F2" w:rsidP="00B579F2">
            <w:r w:rsidRPr="00C73CF4">
              <w:t xml:space="preserve">Recap previous session </w:t>
            </w:r>
          </w:p>
          <w:p w14:paraId="2C22BEA3" w14:textId="77777777" w:rsidR="00B579F2" w:rsidRPr="00C73CF4" w:rsidRDefault="00B579F2" w:rsidP="00A70F38"/>
        </w:tc>
        <w:tc>
          <w:tcPr>
            <w:tcW w:w="3969" w:type="dxa"/>
            <w:shd w:val="clear" w:color="auto" w:fill="auto"/>
          </w:tcPr>
          <w:p w14:paraId="7E2FCD4D" w14:textId="778B80B8" w:rsidR="00B579F2" w:rsidRDefault="00B579F2" w:rsidP="00B579F2">
            <w:pPr>
              <w:pStyle w:val="Normalbulletlist"/>
              <w:numPr>
                <w:ilvl w:val="0"/>
                <w:numId w:val="0"/>
              </w:numPr>
              <w:spacing w:line="276" w:lineRule="auto"/>
            </w:pPr>
            <w:r>
              <w:t>Briefly recap on summary from previous clas</w:t>
            </w:r>
            <w:r w:rsidR="00C73CF4">
              <w:t>s. D</w:t>
            </w:r>
            <w:r>
              <w:t>irect questions to the class recalling knowledge from previous lesson</w:t>
            </w:r>
            <w:r w:rsidR="00C73CF4">
              <w:t>.</w:t>
            </w:r>
          </w:p>
          <w:p w14:paraId="4BF832C1" w14:textId="5486947E" w:rsidR="00B579F2" w:rsidRDefault="00B579F2" w:rsidP="00B579F2">
            <w:pPr>
              <w:pStyle w:val="Normalbulletlist"/>
              <w:numPr>
                <w:ilvl w:val="0"/>
                <w:numId w:val="0"/>
              </w:numPr>
            </w:pPr>
            <w:r>
              <w:t>Discuss any follow</w:t>
            </w:r>
            <w:r w:rsidR="00C73CF4">
              <w:t>-</w:t>
            </w:r>
            <w:r>
              <w:t>up points or questions the learners may have from previous lesson.</w:t>
            </w:r>
          </w:p>
        </w:tc>
        <w:tc>
          <w:tcPr>
            <w:tcW w:w="3565" w:type="dxa"/>
            <w:shd w:val="clear" w:color="auto" w:fill="auto"/>
          </w:tcPr>
          <w:p w14:paraId="0BBFF128" w14:textId="77777777" w:rsidR="00B579F2" w:rsidRDefault="00B579F2" w:rsidP="00A70F38"/>
        </w:tc>
        <w:tc>
          <w:tcPr>
            <w:tcW w:w="3158" w:type="dxa"/>
            <w:shd w:val="clear" w:color="auto" w:fill="auto"/>
            <w:tcMar>
              <w:top w:w="113" w:type="dxa"/>
              <w:bottom w:w="113" w:type="dxa"/>
            </w:tcMar>
          </w:tcPr>
          <w:p w14:paraId="5D93333E" w14:textId="57F3BD6F" w:rsidR="00B579F2" w:rsidRPr="00C73CF4" w:rsidRDefault="00B579F2" w:rsidP="00A70F38">
            <w:pPr>
              <w:pStyle w:val="Normalheadingblack"/>
              <w:rPr>
                <w:b w:val="0"/>
                <w:bCs/>
              </w:rPr>
            </w:pPr>
            <w:r w:rsidRPr="00C73CF4">
              <w:rPr>
                <w:b w:val="0"/>
                <w:bCs/>
              </w:rPr>
              <w:t>Whiteboard</w:t>
            </w:r>
          </w:p>
        </w:tc>
      </w:tr>
      <w:tr w:rsidR="00B579F2" w:rsidRPr="00AD750F" w14:paraId="0B142BB8" w14:textId="77777777" w:rsidTr="00B579F2">
        <w:trPr>
          <w:cantSplit/>
        </w:trPr>
        <w:tc>
          <w:tcPr>
            <w:tcW w:w="988" w:type="dxa"/>
            <w:shd w:val="clear" w:color="auto" w:fill="auto"/>
          </w:tcPr>
          <w:p w14:paraId="73D40F7A" w14:textId="61E41E8B" w:rsidR="00B579F2" w:rsidRDefault="00FD6E33" w:rsidP="00B579F2">
            <w:pPr>
              <w:jc w:val="center"/>
            </w:pPr>
            <w:r>
              <w:t>3</w:t>
            </w:r>
            <w:r w:rsidR="00C73CF4">
              <w:t>5 mins</w:t>
            </w:r>
          </w:p>
        </w:tc>
        <w:tc>
          <w:tcPr>
            <w:tcW w:w="2835" w:type="dxa"/>
            <w:shd w:val="clear" w:color="auto" w:fill="auto"/>
          </w:tcPr>
          <w:p w14:paraId="03D46951" w14:textId="2A6B0E5E" w:rsidR="00B579F2" w:rsidRPr="00C73CF4" w:rsidRDefault="00B579F2" w:rsidP="00B579F2">
            <w:r w:rsidRPr="00C73CF4">
              <w:t>Follow-up of pre-lesson preparation</w:t>
            </w:r>
          </w:p>
          <w:p w14:paraId="06D8E979" w14:textId="77777777" w:rsidR="00B579F2" w:rsidRDefault="00B579F2" w:rsidP="00B579F2">
            <w:pPr>
              <w:rPr>
                <w:b/>
                <w:bCs/>
              </w:rPr>
            </w:pPr>
          </w:p>
          <w:p w14:paraId="2962AC04" w14:textId="40D7E173" w:rsidR="00B579F2" w:rsidRDefault="00B579F2" w:rsidP="00B579F2">
            <w:pPr>
              <w:rPr>
                <w:b/>
                <w:bCs/>
              </w:rPr>
            </w:pPr>
          </w:p>
        </w:tc>
        <w:tc>
          <w:tcPr>
            <w:tcW w:w="3969" w:type="dxa"/>
            <w:shd w:val="clear" w:color="auto" w:fill="auto"/>
          </w:tcPr>
          <w:p w14:paraId="2A17C736" w14:textId="7EFAA720" w:rsidR="00FD6E33" w:rsidRDefault="00C73CF4" w:rsidP="00FD6E33">
            <w:pPr>
              <w:pStyle w:val="Normalbulletlist"/>
              <w:numPr>
                <w:ilvl w:val="0"/>
                <w:numId w:val="0"/>
              </w:numPr>
              <w:rPr>
                <w:bCs w:val="0"/>
              </w:rPr>
            </w:pPr>
            <w:r>
              <w:t xml:space="preserve">Review </w:t>
            </w:r>
            <w:r w:rsidR="00B579F2">
              <w:t>preparation task</w:t>
            </w:r>
            <w:r>
              <w:t xml:space="preserve"> set</w:t>
            </w:r>
            <w:r w:rsidR="00B579F2">
              <w:t xml:space="preserve"> in the previous </w:t>
            </w:r>
            <w:r w:rsidR="00B579F2" w:rsidRPr="00C73CF4">
              <w:t>session</w:t>
            </w:r>
            <w:r w:rsidRPr="00C73CF4">
              <w:t>, l</w:t>
            </w:r>
            <w:r w:rsidR="00FD6E33" w:rsidRPr="00C73CF4">
              <w:t>earner to research using the internet an example of a ‘fake review’ on a hospitality business.</w:t>
            </w:r>
          </w:p>
          <w:p w14:paraId="1E08E582" w14:textId="77777777" w:rsidR="00C73CF4" w:rsidRPr="00B3054E" w:rsidRDefault="00C73CF4" w:rsidP="00FD6E33">
            <w:pPr>
              <w:pStyle w:val="Normalbulletlist"/>
              <w:numPr>
                <w:ilvl w:val="0"/>
                <w:numId w:val="0"/>
              </w:numPr>
              <w:rPr>
                <w:b/>
              </w:rPr>
            </w:pPr>
          </w:p>
          <w:p w14:paraId="496DD01F" w14:textId="6D42272D" w:rsidR="00B579F2" w:rsidRDefault="00CF6E0D" w:rsidP="00B579F2">
            <w:pPr>
              <w:pStyle w:val="Normalbulletlist"/>
              <w:numPr>
                <w:ilvl w:val="0"/>
                <w:numId w:val="0"/>
              </w:numPr>
              <w:spacing w:line="276" w:lineRule="auto"/>
            </w:pPr>
            <w:r w:rsidRPr="00CF6E0D">
              <w:t>Encourage Q&amp;A session.</w:t>
            </w:r>
          </w:p>
        </w:tc>
        <w:tc>
          <w:tcPr>
            <w:tcW w:w="3565" w:type="dxa"/>
            <w:shd w:val="clear" w:color="auto" w:fill="auto"/>
          </w:tcPr>
          <w:p w14:paraId="6AA19A02" w14:textId="77777777" w:rsidR="00B579F2" w:rsidRDefault="00CF6E0D" w:rsidP="00B579F2">
            <w:r>
              <w:t>Learner discussion and Q&amp;A.</w:t>
            </w:r>
          </w:p>
          <w:p w14:paraId="50C23D1B" w14:textId="77777777" w:rsidR="00C73CF4" w:rsidRDefault="00C73CF4" w:rsidP="00B579F2"/>
          <w:p w14:paraId="14D617B8" w14:textId="50D04C11" w:rsidR="00C73CF4" w:rsidRDefault="00C73CF4" w:rsidP="00B579F2">
            <w:r>
              <w:t>Present examples from pre-work.</w:t>
            </w:r>
          </w:p>
        </w:tc>
        <w:tc>
          <w:tcPr>
            <w:tcW w:w="3158" w:type="dxa"/>
            <w:shd w:val="clear" w:color="auto" w:fill="auto"/>
            <w:tcMar>
              <w:top w:w="113" w:type="dxa"/>
              <w:bottom w:w="113" w:type="dxa"/>
            </w:tcMar>
          </w:tcPr>
          <w:p w14:paraId="7458BB3E" w14:textId="77777777" w:rsidR="00B579F2" w:rsidRDefault="00B579F2" w:rsidP="00B579F2">
            <w:pPr>
              <w:pStyle w:val="Normalheadingblack"/>
            </w:pPr>
          </w:p>
        </w:tc>
      </w:tr>
      <w:tr w:rsidR="00A70F38" w:rsidRPr="00AD750F" w14:paraId="0E42C7DF" w14:textId="77777777" w:rsidTr="00B579F2">
        <w:trPr>
          <w:cantSplit/>
        </w:trPr>
        <w:tc>
          <w:tcPr>
            <w:tcW w:w="988" w:type="dxa"/>
            <w:shd w:val="clear" w:color="auto" w:fill="auto"/>
          </w:tcPr>
          <w:p w14:paraId="46DD49EB" w14:textId="289E08AA" w:rsidR="00A70F38" w:rsidRPr="00581A35" w:rsidRDefault="00C73CF4" w:rsidP="00A70F38">
            <w:pPr>
              <w:jc w:val="center"/>
            </w:pPr>
            <w:r>
              <w:lastRenderedPageBreak/>
              <w:t>20 mins</w:t>
            </w:r>
          </w:p>
        </w:tc>
        <w:tc>
          <w:tcPr>
            <w:tcW w:w="2835" w:type="dxa"/>
            <w:shd w:val="clear" w:color="auto" w:fill="auto"/>
          </w:tcPr>
          <w:p w14:paraId="3269959D" w14:textId="21961472" w:rsidR="00A70F38" w:rsidRPr="00C73CF4" w:rsidRDefault="00A70F38" w:rsidP="00A70F38">
            <w:r w:rsidRPr="00C73CF4">
              <w:t xml:space="preserve">Introduction </w:t>
            </w:r>
            <w:r w:rsidR="00C73CF4" w:rsidRPr="00C73CF4">
              <w:t>t</w:t>
            </w:r>
            <w:r w:rsidRPr="00C73CF4">
              <w:t>ask 1</w:t>
            </w:r>
          </w:p>
        </w:tc>
        <w:tc>
          <w:tcPr>
            <w:tcW w:w="3969" w:type="dxa"/>
            <w:shd w:val="clear" w:color="auto" w:fill="auto"/>
          </w:tcPr>
          <w:p w14:paraId="74588E79" w14:textId="084F05CA" w:rsidR="00262519" w:rsidRPr="00C73CF4" w:rsidRDefault="00A70F38" w:rsidP="00C73CF4">
            <w:pPr>
              <w:pStyle w:val="Normalbulletlist"/>
              <w:numPr>
                <w:ilvl w:val="0"/>
                <w:numId w:val="0"/>
              </w:numPr>
              <w:spacing w:before="120" w:after="120" w:line="276" w:lineRule="auto"/>
            </w:pPr>
            <w:r>
              <w:t>Outline the focus of the lesson to include</w:t>
            </w:r>
            <w:r w:rsidR="00C73CF4">
              <w:t xml:space="preserve"> </w:t>
            </w:r>
            <w:r w:rsidR="00CA4780">
              <w:rPr>
                <w:rFonts w:cs="Arial"/>
              </w:rPr>
              <w:t>how guest issues are resolved by hospitality establishments</w:t>
            </w:r>
            <w:r w:rsidR="00262519">
              <w:t xml:space="preserve">. </w:t>
            </w:r>
          </w:p>
          <w:p w14:paraId="0BB6D909" w14:textId="468195B1" w:rsidR="00A70F38" w:rsidRPr="00A70F38" w:rsidRDefault="00A70F38" w:rsidP="00A70F38">
            <w:pPr>
              <w:pStyle w:val="Normalbulletlist"/>
              <w:numPr>
                <w:ilvl w:val="0"/>
                <w:numId w:val="0"/>
              </w:numPr>
              <w:spacing w:before="120" w:after="120" w:line="276" w:lineRule="auto"/>
              <w:rPr>
                <w:rFonts w:cs="Arial"/>
                <w:color w:val="000000"/>
                <w:lang w:eastAsia="en-GB"/>
              </w:rPr>
            </w:pPr>
            <w:r>
              <w:t>Encourage Q&amp;A and discussion in order to engage and develop ideas and thinking which will help with the completion of this unit.</w:t>
            </w:r>
          </w:p>
        </w:tc>
        <w:tc>
          <w:tcPr>
            <w:tcW w:w="3565" w:type="dxa"/>
            <w:shd w:val="clear" w:color="auto" w:fill="auto"/>
          </w:tcPr>
          <w:p w14:paraId="4D5B95C9" w14:textId="77777777" w:rsidR="00A70F38" w:rsidRDefault="00A70F38" w:rsidP="00A70F38">
            <w:r>
              <w:t>Learner discussion and Q&amp;A.</w:t>
            </w:r>
          </w:p>
          <w:p w14:paraId="1EED95BF" w14:textId="2073547F" w:rsidR="00A70F38" w:rsidRPr="00581A35" w:rsidRDefault="00A70F38" w:rsidP="00A70F38"/>
        </w:tc>
        <w:tc>
          <w:tcPr>
            <w:tcW w:w="3158" w:type="dxa"/>
            <w:shd w:val="clear" w:color="auto" w:fill="auto"/>
            <w:tcMar>
              <w:top w:w="113" w:type="dxa"/>
              <w:bottom w:w="113" w:type="dxa"/>
            </w:tcMar>
          </w:tcPr>
          <w:p w14:paraId="2008D792" w14:textId="177ABC6A" w:rsidR="00A70F38" w:rsidRPr="00C73CF4" w:rsidRDefault="00A70F38" w:rsidP="00A70F38">
            <w:r w:rsidRPr="00C73CF4">
              <w:t>Whiteboard</w:t>
            </w:r>
          </w:p>
        </w:tc>
      </w:tr>
      <w:tr w:rsidR="0039235F" w:rsidRPr="00AD750F" w14:paraId="1432503B" w14:textId="77777777" w:rsidTr="00B579F2">
        <w:trPr>
          <w:cantSplit/>
        </w:trPr>
        <w:tc>
          <w:tcPr>
            <w:tcW w:w="988" w:type="dxa"/>
            <w:shd w:val="clear" w:color="auto" w:fill="auto"/>
          </w:tcPr>
          <w:p w14:paraId="32FA6298" w14:textId="058589B5" w:rsidR="0039235F" w:rsidRPr="00581A35" w:rsidRDefault="00C73CF4" w:rsidP="00DF761B">
            <w:pPr>
              <w:jc w:val="center"/>
            </w:pPr>
            <w:r>
              <w:t>30 mins</w:t>
            </w:r>
          </w:p>
        </w:tc>
        <w:tc>
          <w:tcPr>
            <w:tcW w:w="2835" w:type="dxa"/>
            <w:shd w:val="clear" w:color="auto" w:fill="auto"/>
          </w:tcPr>
          <w:p w14:paraId="4AA53DFB" w14:textId="7C49AA75" w:rsidR="00CF6E0D" w:rsidRPr="00C73CF4" w:rsidRDefault="00A70F38" w:rsidP="00DF761B">
            <w:r w:rsidRPr="00C73CF4">
              <w:t xml:space="preserve">Introduction </w:t>
            </w:r>
            <w:r w:rsidR="00C73CF4" w:rsidRPr="00C73CF4">
              <w:t>t</w:t>
            </w:r>
            <w:r w:rsidRPr="00C73CF4">
              <w:t>ask 2</w:t>
            </w:r>
          </w:p>
        </w:tc>
        <w:tc>
          <w:tcPr>
            <w:tcW w:w="3969" w:type="dxa"/>
            <w:shd w:val="clear" w:color="auto" w:fill="auto"/>
          </w:tcPr>
          <w:p w14:paraId="473FEA2A" w14:textId="4323E093" w:rsidR="00262519" w:rsidRPr="00CA4780" w:rsidRDefault="00FD6E33" w:rsidP="00CA4780">
            <w:pPr>
              <w:pStyle w:val="Normalbulletlist"/>
              <w:numPr>
                <w:ilvl w:val="0"/>
                <w:numId w:val="0"/>
              </w:numPr>
              <w:tabs>
                <w:tab w:val="left" w:pos="305"/>
              </w:tabs>
              <w:spacing w:before="120" w:after="120" w:line="276" w:lineRule="auto"/>
              <w:rPr>
                <w:lang w:val="en-US"/>
              </w:rPr>
            </w:pPr>
            <w:r>
              <w:rPr>
                <w:rFonts w:cs="Arial"/>
              </w:rPr>
              <w:t>Split the class into smaller groups</w:t>
            </w:r>
            <w:r w:rsidR="00C73CF4">
              <w:rPr>
                <w:rFonts w:cs="Arial"/>
              </w:rPr>
              <w:t xml:space="preserve"> and</w:t>
            </w:r>
            <w:r>
              <w:rPr>
                <w:rFonts w:cs="Arial"/>
              </w:rPr>
              <w:t xml:space="preserve"> ask </w:t>
            </w:r>
            <w:r w:rsidRPr="00C73CF4">
              <w:rPr>
                <w:rFonts w:cs="Arial"/>
              </w:rPr>
              <w:t>them to list on a whiteboard the different technologies used to communicate in the workplace, includ</w:t>
            </w:r>
            <w:r w:rsidR="00C73CF4" w:rsidRPr="00C73CF4">
              <w:rPr>
                <w:rFonts w:cs="Arial"/>
              </w:rPr>
              <w:t>ing</w:t>
            </w:r>
            <w:r w:rsidRPr="00C73CF4">
              <w:rPr>
                <w:rFonts w:cs="Arial"/>
              </w:rPr>
              <w:t xml:space="preserve"> apps and social media platforms</w:t>
            </w:r>
            <w:r w:rsidR="00C73CF4" w:rsidRPr="00C73CF4">
              <w:rPr>
                <w:rFonts w:cs="Arial"/>
              </w:rPr>
              <w:t>.</w:t>
            </w:r>
            <w:r w:rsidRPr="00CA4780">
              <w:rPr>
                <w:lang w:val="en-US"/>
              </w:rPr>
              <w:t xml:space="preserve"> </w:t>
            </w:r>
          </w:p>
          <w:p w14:paraId="438852CD" w14:textId="2ED89E5C" w:rsidR="0039235F" w:rsidRPr="00581A35" w:rsidRDefault="0039235F" w:rsidP="00A70F38">
            <w:pPr>
              <w:pStyle w:val="Normalbulletlist"/>
              <w:numPr>
                <w:ilvl w:val="0"/>
                <w:numId w:val="0"/>
              </w:numPr>
            </w:pPr>
          </w:p>
        </w:tc>
        <w:tc>
          <w:tcPr>
            <w:tcW w:w="3565" w:type="dxa"/>
            <w:shd w:val="clear" w:color="auto" w:fill="auto"/>
          </w:tcPr>
          <w:p w14:paraId="33E4980C" w14:textId="4D28C123" w:rsidR="00FD6E33" w:rsidRPr="00C73CF4" w:rsidRDefault="00A70F38" w:rsidP="00FD6E33">
            <w:pPr>
              <w:pStyle w:val="Normalbulletlist"/>
              <w:numPr>
                <w:ilvl w:val="0"/>
                <w:numId w:val="0"/>
              </w:numPr>
              <w:tabs>
                <w:tab w:val="left" w:pos="305"/>
              </w:tabs>
              <w:spacing w:before="120" w:after="120" w:line="276" w:lineRule="auto"/>
              <w:rPr>
                <w:lang w:val="en-US"/>
              </w:rPr>
            </w:pPr>
            <w:r w:rsidRPr="00C73CF4">
              <w:t xml:space="preserve">List on the whiteboard examples of </w:t>
            </w:r>
            <w:r w:rsidR="00FD6E33" w:rsidRPr="00C73CF4">
              <w:rPr>
                <w:rFonts w:cs="Arial"/>
              </w:rPr>
              <w:t>the different technologies used to communicate in the workplace, includ</w:t>
            </w:r>
            <w:r w:rsidR="00C73CF4" w:rsidRPr="00C73CF4">
              <w:rPr>
                <w:rFonts w:cs="Arial"/>
              </w:rPr>
              <w:t>ing</w:t>
            </w:r>
            <w:r w:rsidR="00FD6E33" w:rsidRPr="00C73CF4">
              <w:rPr>
                <w:rFonts w:cs="Arial"/>
              </w:rPr>
              <w:t xml:space="preserve"> apps and social media platforms</w:t>
            </w:r>
            <w:r w:rsidR="00C73CF4" w:rsidRPr="00C73CF4">
              <w:rPr>
                <w:rFonts w:cs="Arial"/>
              </w:rPr>
              <w:t>.</w:t>
            </w:r>
            <w:r w:rsidR="00FD6E33" w:rsidRPr="00C73CF4">
              <w:rPr>
                <w:lang w:val="en-US"/>
              </w:rPr>
              <w:t xml:space="preserve"> </w:t>
            </w:r>
          </w:p>
          <w:p w14:paraId="101205A0" w14:textId="63A9DCB3" w:rsidR="00CA4780" w:rsidRDefault="00CA4780" w:rsidP="00CA4780">
            <w:pPr>
              <w:pStyle w:val="Normalbulletlist"/>
              <w:numPr>
                <w:ilvl w:val="0"/>
                <w:numId w:val="0"/>
              </w:numPr>
              <w:tabs>
                <w:tab w:val="left" w:pos="305"/>
              </w:tabs>
              <w:spacing w:before="120" w:after="120" w:line="276" w:lineRule="auto"/>
              <w:rPr>
                <w:lang w:val="en-US"/>
              </w:rPr>
            </w:pPr>
          </w:p>
          <w:p w14:paraId="4A78D73E" w14:textId="1E6E9768" w:rsidR="0039235F" w:rsidRPr="00CF6E0D" w:rsidRDefault="0039235F" w:rsidP="00CF6E0D">
            <w:pPr>
              <w:pStyle w:val="Normalbulletlist"/>
              <w:numPr>
                <w:ilvl w:val="0"/>
                <w:numId w:val="0"/>
              </w:numPr>
              <w:tabs>
                <w:tab w:val="left" w:pos="305"/>
              </w:tabs>
              <w:spacing w:before="120" w:after="120" w:line="276" w:lineRule="auto"/>
              <w:rPr>
                <w:lang w:val="en-US"/>
              </w:rPr>
            </w:pPr>
          </w:p>
        </w:tc>
        <w:tc>
          <w:tcPr>
            <w:tcW w:w="3158" w:type="dxa"/>
            <w:shd w:val="clear" w:color="auto" w:fill="auto"/>
            <w:tcMar>
              <w:top w:w="113" w:type="dxa"/>
              <w:bottom w:w="113" w:type="dxa"/>
            </w:tcMar>
          </w:tcPr>
          <w:p w14:paraId="592792F9" w14:textId="03F98BF4" w:rsidR="0039235F" w:rsidRPr="00C73CF4" w:rsidRDefault="00A70F38" w:rsidP="0039235F">
            <w:pPr>
              <w:pStyle w:val="Normalheadingblack"/>
              <w:rPr>
                <w:b w:val="0"/>
              </w:rPr>
            </w:pPr>
            <w:r w:rsidRPr="00C73CF4">
              <w:rPr>
                <w:b w:val="0"/>
              </w:rPr>
              <w:t>Whiteboard</w:t>
            </w:r>
            <w:r w:rsidR="0039235F" w:rsidRPr="00C73CF4">
              <w:rPr>
                <w:b w:val="0"/>
              </w:rPr>
              <w:t xml:space="preserve"> </w:t>
            </w:r>
            <w:r w:rsidR="0039235F" w:rsidRPr="00C73CF4">
              <w:rPr>
                <w:b w:val="0"/>
              </w:rPr>
              <w:tab/>
            </w:r>
          </w:p>
          <w:p w14:paraId="5E3E398A" w14:textId="77777777" w:rsidR="0039235F" w:rsidRPr="00C73CF4" w:rsidRDefault="0039235F" w:rsidP="00DF761B"/>
        </w:tc>
      </w:tr>
      <w:tr w:rsidR="00262519" w:rsidRPr="00AD750F" w14:paraId="13AFCADC" w14:textId="77777777" w:rsidTr="00B579F2">
        <w:trPr>
          <w:cantSplit/>
        </w:trPr>
        <w:tc>
          <w:tcPr>
            <w:tcW w:w="988" w:type="dxa"/>
            <w:shd w:val="clear" w:color="auto" w:fill="auto"/>
          </w:tcPr>
          <w:p w14:paraId="693CACE4" w14:textId="0650D036" w:rsidR="00262519" w:rsidRPr="00581A35" w:rsidRDefault="00C73CF4" w:rsidP="00262519">
            <w:pPr>
              <w:jc w:val="center"/>
            </w:pPr>
            <w:r>
              <w:t>6</w:t>
            </w:r>
            <w:r w:rsidR="00262519">
              <w:t>0</w:t>
            </w:r>
            <w:r>
              <w:t xml:space="preserve"> mins</w:t>
            </w:r>
          </w:p>
        </w:tc>
        <w:tc>
          <w:tcPr>
            <w:tcW w:w="2835" w:type="dxa"/>
            <w:shd w:val="clear" w:color="auto" w:fill="auto"/>
          </w:tcPr>
          <w:p w14:paraId="66BBF85A" w14:textId="4C47F012" w:rsidR="00262519" w:rsidRPr="00C73CF4" w:rsidRDefault="00262519" w:rsidP="00262519">
            <w:r w:rsidRPr="00C73CF4">
              <w:t xml:space="preserve">Main </w:t>
            </w:r>
            <w:r w:rsidR="00C73CF4" w:rsidRPr="00C73CF4">
              <w:t>b</w:t>
            </w:r>
            <w:r w:rsidRPr="00C73CF4">
              <w:t>ody of lesson</w:t>
            </w:r>
          </w:p>
          <w:p w14:paraId="57C18F47" w14:textId="13B320D0" w:rsidR="00CF6E0D" w:rsidRPr="00C73CF4" w:rsidRDefault="00CF6E0D" w:rsidP="00262519"/>
        </w:tc>
        <w:tc>
          <w:tcPr>
            <w:tcW w:w="3969" w:type="dxa"/>
            <w:tcBorders>
              <w:top w:val="single" w:sz="4" w:space="0" w:color="auto"/>
              <w:left w:val="single" w:sz="4" w:space="0" w:color="auto"/>
              <w:bottom w:val="single" w:sz="4" w:space="0" w:color="auto"/>
              <w:right w:val="single" w:sz="4" w:space="0" w:color="auto"/>
            </w:tcBorders>
          </w:tcPr>
          <w:p w14:paraId="15D7B7BA" w14:textId="4CDDC1F2" w:rsidR="00CA4780" w:rsidRDefault="00CA4780" w:rsidP="00CA4780">
            <w:pPr>
              <w:spacing w:before="0" w:after="0" w:line="240" w:lineRule="auto"/>
              <w:rPr>
                <w:rFonts w:cs="Arial"/>
                <w:szCs w:val="22"/>
              </w:rPr>
            </w:pPr>
            <w:r>
              <w:rPr>
                <w:color w:val="000000"/>
                <w:szCs w:val="22"/>
                <w:lang w:val="en-US" w:eastAsia="en-GB"/>
              </w:rPr>
              <w:t xml:space="preserve">Deliver </w:t>
            </w:r>
            <w:r>
              <w:rPr>
                <w:b/>
                <w:bCs/>
                <w:lang w:val="en-US"/>
              </w:rPr>
              <w:t xml:space="preserve">PowerPoint </w:t>
            </w:r>
            <w:r w:rsidR="00C73CF4">
              <w:rPr>
                <w:b/>
                <w:bCs/>
                <w:lang w:val="en-US"/>
              </w:rPr>
              <w:t>p</w:t>
            </w:r>
            <w:r>
              <w:rPr>
                <w:b/>
                <w:bCs/>
                <w:lang w:val="en-US"/>
              </w:rPr>
              <w:t xml:space="preserve">resentation </w:t>
            </w:r>
            <w:r w:rsidR="00FD6E33">
              <w:rPr>
                <w:b/>
              </w:rPr>
              <w:t>5</w:t>
            </w:r>
            <w:r w:rsidR="00FD6E33" w:rsidRPr="00930652">
              <w:rPr>
                <w:b/>
              </w:rPr>
              <w:t xml:space="preserve">: </w:t>
            </w:r>
            <w:r w:rsidR="00FD6E33">
              <w:t xml:space="preserve"> </w:t>
            </w:r>
            <w:r w:rsidR="00FD6E33" w:rsidRPr="002A2C2C">
              <w:rPr>
                <w:lang w:eastAsia="en-GB"/>
              </w:rPr>
              <w:t>Work as part of a team</w:t>
            </w:r>
          </w:p>
          <w:p w14:paraId="1F773456" w14:textId="503C3879" w:rsidR="00262519" w:rsidRPr="00CF6E0D" w:rsidRDefault="00262519" w:rsidP="00CF6E0D">
            <w:pPr>
              <w:rPr>
                <w:rFonts w:cs="Arial"/>
                <w:szCs w:val="22"/>
              </w:rPr>
            </w:pPr>
          </w:p>
        </w:tc>
        <w:tc>
          <w:tcPr>
            <w:tcW w:w="3565" w:type="dxa"/>
            <w:shd w:val="clear" w:color="auto" w:fill="auto"/>
          </w:tcPr>
          <w:p w14:paraId="422F50F4" w14:textId="671D37C0" w:rsidR="00262519" w:rsidRPr="00581A35" w:rsidRDefault="00262519" w:rsidP="00262519">
            <w:r w:rsidRPr="00140E3D">
              <w:t>Learner discussion and Q&amp;A.</w:t>
            </w:r>
          </w:p>
        </w:tc>
        <w:tc>
          <w:tcPr>
            <w:tcW w:w="3158" w:type="dxa"/>
            <w:shd w:val="clear" w:color="auto" w:fill="auto"/>
            <w:tcMar>
              <w:top w:w="113" w:type="dxa"/>
              <w:bottom w:w="113" w:type="dxa"/>
            </w:tcMar>
          </w:tcPr>
          <w:p w14:paraId="73E2927A" w14:textId="7D76F463" w:rsidR="00262519" w:rsidRDefault="00CA4780" w:rsidP="00262519">
            <w:pPr>
              <w:spacing w:before="0" w:after="0" w:line="240" w:lineRule="auto"/>
              <w:rPr>
                <w:rFonts w:cs="Arial"/>
                <w:szCs w:val="22"/>
              </w:rPr>
            </w:pPr>
            <w:r>
              <w:rPr>
                <w:b/>
                <w:bCs/>
                <w:lang w:val="en-US"/>
              </w:rPr>
              <w:t xml:space="preserve">PowerPoint </w:t>
            </w:r>
            <w:r w:rsidR="00C73CF4">
              <w:rPr>
                <w:b/>
                <w:bCs/>
                <w:lang w:val="en-US"/>
              </w:rPr>
              <w:t>p</w:t>
            </w:r>
            <w:r>
              <w:rPr>
                <w:b/>
                <w:bCs/>
                <w:lang w:val="en-US"/>
              </w:rPr>
              <w:t>resentation</w:t>
            </w:r>
          </w:p>
          <w:p w14:paraId="1F6BB3C9" w14:textId="089FC203" w:rsidR="00262519" w:rsidRPr="00581A35" w:rsidRDefault="00262519" w:rsidP="00262519">
            <w:pPr>
              <w:pStyle w:val="Normalheadingblack"/>
            </w:pPr>
            <w:r w:rsidRPr="00581A35">
              <w:tab/>
            </w:r>
          </w:p>
          <w:p w14:paraId="01DCEE54" w14:textId="77777777" w:rsidR="00262519" w:rsidRPr="00581A35" w:rsidRDefault="00262519" w:rsidP="00262519"/>
        </w:tc>
      </w:tr>
      <w:tr w:rsidR="00262519" w:rsidRPr="00AD750F" w14:paraId="451ED27F" w14:textId="77777777" w:rsidTr="00816B26">
        <w:trPr>
          <w:cantSplit/>
        </w:trPr>
        <w:tc>
          <w:tcPr>
            <w:tcW w:w="988" w:type="dxa"/>
            <w:shd w:val="clear" w:color="auto" w:fill="auto"/>
          </w:tcPr>
          <w:p w14:paraId="5A061232" w14:textId="6F51B3A4" w:rsidR="00262519" w:rsidRPr="00AD750F" w:rsidRDefault="00C73CF4" w:rsidP="00262519">
            <w:pPr>
              <w:jc w:val="center"/>
              <w:rPr>
                <w:rFonts w:cs="Arial"/>
                <w:szCs w:val="22"/>
              </w:rPr>
            </w:pPr>
            <w:r>
              <w:rPr>
                <w:rFonts w:cs="Arial"/>
                <w:szCs w:val="22"/>
              </w:rPr>
              <w:lastRenderedPageBreak/>
              <w:t>4</w:t>
            </w:r>
            <w:r w:rsidR="00262519">
              <w:rPr>
                <w:rFonts w:cs="Arial"/>
                <w:szCs w:val="22"/>
              </w:rPr>
              <w:t>0</w:t>
            </w:r>
            <w:r>
              <w:rPr>
                <w:rFonts w:cs="Arial"/>
                <w:szCs w:val="22"/>
              </w:rPr>
              <w:t xml:space="preserve"> mins</w:t>
            </w:r>
          </w:p>
        </w:tc>
        <w:tc>
          <w:tcPr>
            <w:tcW w:w="2835" w:type="dxa"/>
            <w:shd w:val="clear" w:color="auto" w:fill="auto"/>
          </w:tcPr>
          <w:p w14:paraId="54B939AC" w14:textId="3D4FFE5F" w:rsidR="00262519" w:rsidRPr="00C73CF4" w:rsidRDefault="00262519" w:rsidP="00262519">
            <w:r w:rsidRPr="00C73CF4">
              <w:t xml:space="preserve">Main </w:t>
            </w:r>
            <w:r w:rsidR="00C73CF4" w:rsidRPr="00C73CF4">
              <w:t>b</w:t>
            </w:r>
            <w:r w:rsidRPr="00C73CF4">
              <w:t>ody of lesson</w:t>
            </w:r>
          </w:p>
          <w:p w14:paraId="35F4E274" w14:textId="6C221421" w:rsidR="00CF6E0D" w:rsidRPr="00581A35" w:rsidRDefault="00CF6E0D" w:rsidP="00CA4780"/>
        </w:tc>
        <w:tc>
          <w:tcPr>
            <w:tcW w:w="3969" w:type="dxa"/>
            <w:tcBorders>
              <w:top w:val="single" w:sz="4" w:space="0" w:color="auto"/>
              <w:left w:val="single" w:sz="4" w:space="0" w:color="auto"/>
              <w:bottom w:val="single" w:sz="4" w:space="0" w:color="auto"/>
              <w:right w:val="single" w:sz="4" w:space="0" w:color="auto"/>
            </w:tcBorders>
          </w:tcPr>
          <w:p w14:paraId="1B53D7CE" w14:textId="0708400D" w:rsidR="00FD6E33" w:rsidRPr="00FD6E33" w:rsidRDefault="00FD6E33" w:rsidP="00FD6E33">
            <w:pPr>
              <w:pStyle w:val="Normalbulletlist"/>
              <w:numPr>
                <w:ilvl w:val="0"/>
                <w:numId w:val="0"/>
              </w:numPr>
              <w:spacing w:before="120" w:after="120" w:line="276" w:lineRule="auto"/>
              <w:rPr>
                <w:lang w:val="en-US"/>
              </w:rPr>
            </w:pPr>
            <w:r w:rsidRPr="00005D08">
              <w:t>Put the learners into groups</w:t>
            </w:r>
            <w:r w:rsidR="00C73CF4">
              <w:t xml:space="preserve"> and </w:t>
            </w:r>
            <w:r w:rsidRPr="00005D08">
              <w:t>ask them</w:t>
            </w:r>
            <w:r w:rsidRPr="00005D08">
              <w:rPr>
                <w:rFonts w:cs="Arial"/>
              </w:rPr>
              <w:t xml:space="preserve"> to carry out the role play task </w:t>
            </w:r>
            <w:r w:rsidR="00C73CF4">
              <w:rPr>
                <w:rFonts w:cs="Arial"/>
              </w:rPr>
              <w:t xml:space="preserve">in Activity 5. </w:t>
            </w:r>
          </w:p>
          <w:p w14:paraId="7A8AC4E9" w14:textId="77777777" w:rsidR="00FD6E33" w:rsidRPr="00005D08" w:rsidRDefault="00FD6E33" w:rsidP="00FD6E33">
            <w:pPr>
              <w:pStyle w:val="Normalbulletlist"/>
              <w:numPr>
                <w:ilvl w:val="0"/>
                <w:numId w:val="0"/>
              </w:numPr>
              <w:spacing w:line="276" w:lineRule="auto"/>
              <w:rPr>
                <w:b/>
                <w:bCs w:val="0"/>
              </w:rPr>
            </w:pPr>
            <w:r w:rsidRPr="00005D08">
              <w:t>Set a time limit of 30 minutes. Discuss/fill gaps as a class</w:t>
            </w:r>
            <w:r w:rsidRPr="00005D08">
              <w:rPr>
                <w:b/>
                <w:bCs w:val="0"/>
              </w:rPr>
              <w:t>.</w:t>
            </w:r>
          </w:p>
          <w:p w14:paraId="1B234ED7" w14:textId="373A335F" w:rsidR="00BD7811" w:rsidRPr="00BD7811" w:rsidRDefault="00BD7811" w:rsidP="00C61E8A">
            <w:pPr>
              <w:pStyle w:val="Normalbulletlist"/>
              <w:numPr>
                <w:ilvl w:val="0"/>
                <w:numId w:val="0"/>
              </w:numPr>
              <w:spacing w:before="120" w:after="120" w:line="276" w:lineRule="auto"/>
              <w:ind w:left="284" w:hanging="284"/>
              <w:rPr>
                <w:rFonts w:cs="Arial"/>
                <w:szCs w:val="22"/>
              </w:rPr>
            </w:pPr>
          </w:p>
        </w:tc>
        <w:tc>
          <w:tcPr>
            <w:tcW w:w="3565" w:type="dxa"/>
            <w:shd w:val="clear" w:color="auto" w:fill="auto"/>
          </w:tcPr>
          <w:p w14:paraId="76D5B7EB" w14:textId="2834A1BA" w:rsidR="00C73CF4" w:rsidRPr="00C73CF4" w:rsidRDefault="00C73CF4" w:rsidP="00CA4780">
            <w:pPr>
              <w:pStyle w:val="Normalbulletlist"/>
              <w:numPr>
                <w:ilvl w:val="0"/>
                <w:numId w:val="0"/>
              </w:numPr>
              <w:spacing w:before="120" w:after="120" w:line="276" w:lineRule="auto"/>
              <w:rPr>
                <w:b/>
              </w:rPr>
            </w:pPr>
            <w:r>
              <w:rPr>
                <w:bCs w:val="0"/>
              </w:rPr>
              <w:t xml:space="preserve">Carry out </w:t>
            </w:r>
            <w:r w:rsidRPr="00C73CF4">
              <w:rPr>
                <w:b/>
              </w:rPr>
              <w:t>Activity 5</w:t>
            </w:r>
          </w:p>
          <w:p w14:paraId="5CD7E18A" w14:textId="4F5123C2" w:rsidR="00CA4780" w:rsidRDefault="00C61E8A" w:rsidP="00CA4780">
            <w:pPr>
              <w:pStyle w:val="Normalbulletlist"/>
              <w:numPr>
                <w:ilvl w:val="0"/>
                <w:numId w:val="0"/>
              </w:numPr>
              <w:spacing w:before="120" w:after="120" w:line="276" w:lineRule="auto"/>
              <w:rPr>
                <w:lang w:val="en-US"/>
              </w:rPr>
            </w:pPr>
            <w:r w:rsidRPr="00C73CF4">
              <w:rPr>
                <w:bCs w:val="0"/>
              </w:rPr>
              <w:t>Group discussion:</w:t>
            </w:r>
            <w:r>
              <w:t xml:space="preserve"> </w:t>
            </w:r>
            <w:r w:rsidR="00CA4780">
              <w:rPr>
                <w:lang w:val="en-US"/>
              </w:rPr>
              <w:t>Discuss</w:t>
            </w:r>
            <w:r w:rsidR="00FD6E33">
              <w:rPr>
                <w:lang w:val="en-US"/>
              </w:rPr>
              <w:t xml:space="preserve"> and de</w:t>
            </w:r>
            <w:r w:rsidR="00FD6E33" w:rsidRPr="00FD6E33">
              <w:rPr>
                <w:lang w:val="en-US"/>
              </w:rPr>
              <w:t>scribe the outcomes from the task</w:t>
            </w:r>
            <w:r w:rsidR="00C73CF4">
              <w:rPr>
                <w:lang w:val="en-US"/>
              </w:rPr>
              <w:t>.</w:t>
            </w:r>
          </w:p>
          <w:p w14:paraId="09B990BD" w14:textId="60F464F7" w:rsidR="00C61E8A" w:rsidRDefault="00C61E8A" w:rsidP="00C61E8A">
            <w:pPr>
              <w:pStyle w:val="Normalbulletlist"/>
              <w:numPr>
                <w:ilvl w:val="0"/>
                <w:numId w:val="0"/>
              </w:numPr>
              <w:spacing w:before="120" w:after="120" w:line="276" w:lineRule="auto"/>
              <w:rPr>
                <w:lang w:val="en-US"/>
              </w:rPr>
            </w:pPr>
          </w:p>
          <w:p w14:paraId="371D7D5F" w14:textId="77777777" w:rsidR="00262519" w:rsidRPr="00581A35" w:rsidRDefault="00262519" w:rsidP="00262519"/>
        </w:tc>
        <w:tc>
          <w:tcPr>
            <w:tcW w:w="3158" w:type="dxa"/>
            <w:shd w:val="clear" w:color="auto" w:fill="auto"/>
            <w:tcMar>
              <w:top w:w="113" w:type="dxa"/>
              <w:bottom w:w="113" w:type="dxa"/>
            </w:tcMar>
          </w:tcPr>
          <w:p w14:paraId="3F4421D7" w14:textId="439CBC35" w:rsidR="00262519" w:rsidRPr="00C73CF4" w:rsidRDefault="00262519" w:rsidP="00262519">
            <w:pPr>
              <w:pStyle w:val="Normalheadingblack"/>
              <w:rPr>
                <w:b w:val="0"/>
                <w:bCs/>
              </w:rPr>
            </w:pPr>
            <w:r w:rsidRPr="00C73CF4">
              <w:rPr>
                <w:b w:val="0"/>
                <w:bCs/>
              </w:rPr>
              <w:t xml:space="preserve">Whiteboard </w:t>
            </w:r>
            <w:r w:rsidRPr="00C73CF4">
              <w:rPr>
                <w:b w:val="0"/>
                <w:bCs/>
              </w:rPr>
              <w:tab/>
            </w:r>
          </w:p>
          <w:p w14:paraId="33D31D7B" w14:textId="3F768339" w:rsidR="00262519" w:rsidRPr="00581A35" w:rsidRDefault="00C73CF4" w:rsidP="00262519">
            <w:r>
              <w:rPr>
                <w:rFonts w:cs="Arial"/>
                <w:b/>
                <w:bCs/>
              </w:rPr>
              <w:t>Activity 5</w:t>
            </w:r>
          </w:p>
        </w:tc>
      </w:tr>
      <w:tr w:rsidR="00BD7811" w:rsidRPr="00AD750F" w14:paraId="2617607B" w14:textId="77777777" w:rsidTr="00EC194D">
        <w:trPr>
          <w:cantSplit/>
        </w:trPr>
        <w:tc>
          <w:tcPr>
            <w:tcW w:w="988" w:type="dxa"/>
            <w:shd w:val="clear" w:color="auto" w:fill="auto"/>
          </w:tcPr>
          <w:p w14:paraId="1DC9801D" w14:textId="113C3FE3" w:rsidR="00BD7811" w:rsidRDefault="00C73CF4" w:rsidP="00BD7811">
            <w:pPr>
              <w:jc w:val="center"/>
              <w:rPr>
                <w:rFonts w:cs="Arial"/>
                <w:szCs w:val="22"/>
              </w:rPr>
            </w:pPr>
            <w:r>
              <w:rPr>
                <w:rFonts w:cs="Arial"/>
                <w:szCs w:val="22"/>
              </w:rPr>
              <w:t>4</w:t>
            </w:r>
            <w:r w:rsidR="00B33B7A">
              <w:rPr>
                <w:rFonts w:cs="Arial"/>
                <w:szCs w:val="22"/>
              </w:rPr>
              <w:t>0</w:t>
            </w:r>
            <w:r>
              <w:rPr>
                <w:rFonts w:cs="Arial"/>
                <w:szCs w:val="22"/>
              </w:rPr>
              <w:t xml:space="preserve"> mins</w:t>
            </w:r>
          </w:p>
        </w:tc>
        <w:tc>
          <w:tcPr>
            <w:tcW w:w="2835" w:type="dxa"/>
            <w:shd w:val="clear" w:color="auto" w:fill="auto"/>
          </w:tcPr>
          <w:p w14:paraId="599C4055" w14:textId="6487373C" w:rsidR="00BD7811" w:rsidRPr="00C73CF4" w:rsidRDefault="00BD7811" w:rsidP="00BD7811">
            <w:r w:rsidRPr="00C73CF4">
              <w:t xml:space="preserve">Main </w:t>
            </w:r>
            <w:r w:rsidR="00C73CF4" w:rsidRPr="00C73CF4">
              <w:t>b</w:t>
            </w:r>
            <w:r w:rsidRPr="00C73CF4">
              <w:t>ody of lesson</w:t>
            </w:r>
          </w:p>
          <w:p w14:paraId="56448E1C" w14:textId="7FFD9DCB" w:rsidR="00BD7811" w:rsidRPr="001762A3" w:rsidRDefault="00BD7811" w:rsidP="00CA4780">
            <w:pPr>
              <w:spacing w:before="120" w:after="120" w:line="276" w:lineRule="auto"/>
              <w:rPr>
                <w:b/>
                <w:bCs/>
              </w:rPr>
            </w:pPr>
          </w:p>
        </w:tc>
        <w:tc>
          <w:tcPr>
            <w:tcW w:w="3969" w:type="dxa"/>
            <w:shd w:val="clear" w:color="auto" w:fill="auto"/>
          </w:tcPr>
          <w:p w14:paraId="7219BA4F" w14:textId="18F3A2EA" w:rsidR="00CA4780" w:rsidRDefault="00FD6E33" w:rsidP="00BD7811">
            <w:pPr>
              <w:rPr>
                <w:rFonts w:cs="Arial"/>
                <w:szCs w:val="22"/>
                <w:lang w:val="en-US" w:eastAsia="en-GB"/>
              </w:rPr>
            </w:pPr>
            <w:r w:rsidRPr="002B3DDC">
              <w:rPr>
                <w:rFonts w:cs="Arial"/>
              </w:rPr>
              <w:t>Task learners in groups</w:t>
            </w:r>
            <w:r w:rsidRPr="002B3DDC">
              <w:rPr>
                <w:lang w:eastAsia="en-GB"/>
              </w:rPr>
              <w:t xml:space="preserve"> to us</w:t>
            </w:r>
            <w:r w:rsidR="00C73CF4">
              <w:rPr>
                <w:lang w:eastAsia="en-GB"/>
              </w:rPr>
              <w:t>e</w:t>
            </w:r>
            <w:r w:rsidRPr="002B3DDC">
              <w:rPr>
                <w:lang w:eastAsia="en-GB"/>
              </w:rPr>
              <w:t xml:space="preserve"> </w:t>
            </w:r>
            <w:r w:rsidRPr="00C73CF4">
              <w:rPr>
                <w:lang w:eastAsia="en-GB"/>
              </w:rPr>
              <w:t>social media platforms to find examples of two positive customer reviews and two negative customer reviews from the hospitality industry, focus</w:t>
            </w:r>
            <w:r w:rsidR="00C73CF4" w:rsidRPr="00C73CF4">
              <w:rPr>
                <w:lang w:eastAsia="en-GB"/>
              </w:rPr>
              <w:t>ing</w:t>
            </w:r>
            <w:r w:rsidRPr="00C73CF4">
              <w:rPr>
                <w:lang w:eastAsia="en-GB"/>
              </w:rPr>
              <w:t xml:space="preserve"> on examples where the establishment has responded to the feedback. </w:t>
            </w:r>
            <w:r w:rsidR="00CA4780">
              <w:rPr>
                <w:rFonts w:cs="Arial"/>
                <w:lang w:val="en-US"/>
              </w:rPr>
              <w:t>Encourage learners to use text and pictures.</w:t>
            </w:r>
            <w:r w:rsidR="00CA4780">
              <w:rPr>
                <w:lang w:val="en-US"/>
              </w:rPr>
              <w:t xml:space="preserve"> </w:t>
            </w:r>
            <w:r w:rsidR="00CA4780">
              <w:rPr>
                <w:color w:val="000000"/>
                <w:szCs w:val="22"/>
                <w:lang w:val="en-US" w:eastAsia="en-GB"/>
              </w:rPr>
              <w:t>S</w:t>
            </w:r>
            <w:r w:rsidR="00CA4780">
              <w:rPr>
                <w:rFonts w:cs="Arial"/>
                <w:szCs w:val="22"/>
                <w:lang w:val="en-US" w:eastAsia="en-GB"/>
              </w:rPr>
              <w:t xml:space="preserve">et a time limit of 30 minutes. </w:t>
            </w:r>
          </w:p>
          <w:p w14:paraId="55BD9D49" w14:textId="77777777" w:rsidR="00C73CF4" w:rsidRDefault="00C73CF4" w:rsidP="00BD7811">
            <w:pPr>
              <w:rPr>
                <w:rFonts w:cs="Arial"/>
                <w:szCs w:val="22"/>
                <w:lang w:val="en-US" w:eastAsia="en-GB"/>
              </w:rPr>
            </w:pPr>
          </w:p>
          <w:p w14:paraId="260E31A6" w14:textId="0E817F0C" w:rsidR="00CA4780" w:rsidRDefault="00CA4780" w:rsidP="00BD7811">
            <w:pPr>
              <w:rPr>
                <w:color w:val="000000"/>
                <w:szCs w:val="22"/>
                <w:lang w:val="en-US" w:eastAsia="en-GB"/>
              </w:rPr>
            </w:pPr>
            <w:r>
              <w:rPr>
                <w:rFonts w:cs="Arial"/>
                <w:color w:val="000000"/>
                <w:lang w:val="en-US" w:eastAsia="en-GB"/>
              </w:rPr>
              <w:t>Discuss/fill gaps as a class.</w:t>
            </w:r>
          </w:p>
          <w:p w14:paraId="1F0C9D25" w14:textId="0993856D" w:rsidR="00C61E8A" w:rsidRDefault="00CA4780" w:rsidP="00BD7811">
            <w:pPr>
              <w:rPr>
                <w:rFonts w:cs="Arial"/>
                <w:b/>
                <w:bCs/>
              </w:rPr>
            </w:pPr>
            <w:r>
              <w:rPr>
                <w:lang w:val="en-US" w:eastAsia="en-GB"/>
              </w:rPr>
              <w:t>Encourage Q&amp;A session after each presentation.</w:t>
            </w:r>
          </w:p>
        </w:tc>
        <w:tc>
          <w:tcPr>
            <w:tcW w:w="3565" w:type="dxa"/>
            <w:shd w:val="clear" w:color="auto" w:fill="auto"/>
          </w:tcPr>
          <w:p w14:paraId="2DE5295C" w14:textId="6647CEC9" w:rsidR="00C61E8A" w:rsidRDefault="00C73CF4" w:rsidP="00C61E8A">
            <w:pPr>
              <w:pStyle w:val="Normalbulletlist"/>
              <w:numPr>
                <w:ilvl w:val="0"/>
                <w:numId w:val="0"/>
              </w:numPr>
              <w:spacing w:before="120" w:after="120" w:line="276" w:lineRule="auto"/>
              <w:rPr>
                <w:color w:val="000000"/>
                <w:szCs w:val="22"/>
                <w:lang w:val="en-US" w:eastAsia="en-GB"/>
              </w:rPr>
            </w:pPr>
            <w:r>
              <w:rPr>
                <w:rFonts w:cs="Arial"/>
              </w:rPr>
              <w:t>L</w:t>
            </w:r>
            <w:r w:rsidRPr="002B3DDC">
              <w:rPr>
                <w:rFonts w:cs="Arial"/>
              </w:rPr>
              <w:t>earners in groups</w:t>
            </w:r>
            <w:r w:rsidRPr="002B3DDC">
              <w:rPr>
                <w:lang w:eastAsia="en-GB"/>
              </w:rPr>
              <w:t xml:space="preserve"> to us</w:t>
            </w:r>
            <w:r>
              <w:rPr>
                <w:lang w:eastAsia="en-GB"/>
              </w:rPr>
              <w:t>e</w:t>
            </w:r>
            <w:r w:rsidRPr="002B3DDC">
              <w:rPr>
                <w:lang w:eastAsia="en-GB"/>
              </w:rPr>
              <w:t xml:space="preserve"> </w:t>
            </w:r>
            <w:r w:rsidRPr="00C73CF4">
              <w:rPr>
                <w:lang w:eastAsia="en-GB"/>
              </w:rPr>
              <w:t xml:space="preserve">social media platforms to find examples of two positive customer reviews and two negative customer reviews from the hospitality industry, focusing on examples where the establishment has responded to the feedback. </w:t>
            </w:r>
            <w:r w:rsidR="00C61E8A">
              <w:rPr>
                <w:color w:val="000000"/>
                <w:szCs w:val="22"/>
                <w:lang w:val="en-US" w:eastAsia="en-GB"/>
              </w:rPr>
              <w:t xml:space="preserve">Each learner group are to present to the rest of the class. </w:t>
            </w:r>
          </w:p>
          <w:p w14:paraId="6BD4E9FB" w14:textId="77777777" w:rsidR="00C73CF4" w:rsidRDefault="00C73CF4" w:rsidP="00C61E8A">
            <w:pPr>
              <w:pStyle w:val="Normalbulletlist"/>
              <w:numPr>
                <w:ilvl w:val="0"/>
                <w:numId w:val="0"/>
              </w:numPr>
              <w:spacing w:before="120" w:after="120" w:line="276" w:lineRule="auto"/>
              <w:rPr>
                <w:color w:val="000000"/>
                <w:szCs w:val="22"/>
                <w:lang w:val="en-US" w:eastAsia="en-GB"/>
              </w:rPr>
            </w:pPr>
          </w:p>
          <w:p w14:paraId="7635006A" w14:textId="77777777" w:rsidR="00FD6E33" w:rsidRPr="002B3DDC" w:rsidRDefault="00FD6E33" w:rsidP="00FD6E33">
            <w:pPr>
              <w:pStyle w:val="Normalbulletlist"/>
              <w:numPr>
                <w:ilvl w:val="0"/>
                <w:numId w:val="0"/>
              </w:numPr>
              <w:spacing w:line="276" w:lineRule="auto"/>
            </w:pPr>
            <w:r w:rsidRPr="00C73CF4">
              <w:rPr>
                <w:bCs w:val="0"/>
              </w:rPr>
              <w:t>Group discussion:</w:t>
            </w:r>
            <w:r w:rsidRPr="002B3DDC">
              <w:t xml:space="preserve"> </w:t>
            </w:r>
            <w:r>
              <w:t>Discuss the value of feedback and its contribution to continuous improvement.</w:t>
            </w:r>
          </w:p>
          <w:p w14:paraId="41F5472B" w14:textId="0233EB5C" w:rsidR="00BD7811" w:rsidRPr="00140E3D" w:rsidRDefault="00BD7811" w:rsidP="00BD7811"/>
        </w:tc>
        <w:tc>
          <w:tcPr>
            <w:tcW w:w="3158" w:type="dxa"/>
            <w:shd w:val="clear" w:color="auto" w:fill="auto"/>
            <w:tcMar>
              <w:top w:w="113" w:type="dxa"/>
              <w:bottom w:w="113" w:type="dxa"/>
            </w:tcMar>
          </w:tcPr>
          <w:p w14:paraId="7E670497" w14:textId="77777777" w:rsidR="00BD7811" w:rsidRPr="00C73CF4" w:rsidRDefault="00BD7811" w:rsidP="00BD7811">
            <w:pPr>
              <w:pStyle w:val="Normalheadingblack"/>
              <w:rPr>
                <w:b w:val="0"/>
                <w:bCs/>
              </w:rPr>
            </w:pPr>
            <w:r w:rsidRPr="00C73CF4">
              <w:rPr>
                <w:b w:val="0"/>
                <w:bCs/>
              </w:rPr>
              <w:t xml:space="preserve">Whiteboard </w:t>
            </w:r>
            <w:r w:rsidRPr="00C73CF4">
              <w:rPr>
                <w:b w:val="0"/>
                <w:bCs/>
              </w:rPr>
              <w:tab/>
            </w:r>
          </w:p>
          <w:p w14:paraId="79B81555" w14:textId="77777777" w:rsidR="00BD7811" w:rsidRDefault="00BD7811" w:rsidP="00BD7811">
            <w:pPr>
              <w:spacing w:before="0" w:after="0" w:line="276" w:lineRule="auto"/>
              <w:rPr>
                <w:b/>
              </w:rPr>
            </w:pPr>
          </w:p>
        </w:tc>
      </w:tr>
      <w:tr w:rsidR="00FD6E33" w:rsidRPr="00AD750F" w14:paraId="0B5ECB56" w14:textId="77777777" w:rsidTr="00EC194D">
        <w:trPr>
          <w:cantSplit/>
        </w:trPr>
        <w:tc>
          <w:tcPr>
            <w:tcW w:w="988" w:type="dxa"/>
            <w:shd w:val="clear" w:color="auto" w:fill="auto"/>
          </w:tcPr>
          <w:p w14:paraId="272EE3B1" w14:textId="2ECA7F09" w:rsidR="00FD6E33" w:rsidRDefault="00C73CF4" w:rsidP="00BD7811">
            <w:pPr>
              <w:jc w:val="center"/>
              <w:rPr>
                <w:rFonts w:cs="Arial"/>
                <w:szCs w:val="22"/>
              </w:rPr>
            </w:pPr>
            <w:r>
              <w:rPr>
                <w:rFonts w:cs="Arial"/>
                <w:szCs w:val="22"/>
              </w:rPr>
              <w:lastRenderedPageBreak/>
              <w:t>10 mins</w:t>
            </w:r>
          </w:p>
        </w:tc>
        <w:tc>
          <w:tcPr>
            <w:tcW w:w="2835" w:type="dxa"/>
            <w:shd w:val="clear" w:color="auto" w:fill="auto"/>
          </w:tcPr>
          <w:p w14:paraId="4CE1BFD6" w14:textId="38BD56BC" w:rsidR="00FD6E33" w:rsidRPr="00C73CF4" w:rsidRDefault="00FD6E33" w:rsidP="00BD7811">
            <w:r w:rsidRPr="00C73CF4">
              <w:t xml:space="preserve">Main </w:t>
            </w:r>
            <w:r w:rsidR="00C73CF4" w:rsidRPr="00C73CF4">
              <w:t>b</w:t>
            </w:r>
            <w:r w:rsidRPr="00C73CF4">
              <w:t xml:space="preserve">ody of </w:t>
            </w:r>
            <w:r w:rsidR="00C73CF4" w:rsidRPr="00C73CF4">
              <w:t>l</w:t>
            </w:r>
            <w:r w:rsidRPr="00C73CF4">
              <w:t>esson</w:t>
            </w:r>
          </w:p>
        </w:tc>
        <w:tc>
          <w:tcPr>
            <w:tcW w:w="3969" w:type="dxa"/>
            <w:shd w:val="clear" w:color="auto" w:fill="auto"/>
          </w:tcPr>
          <w:p w14:paraId="04B306AF" w14:textId="135DA122" w:rsidR="00FD6E33" w:rsidRPr="00CB0A3A" w:rsidRDefault="00C73CF4" w:rsidP="00FD6E33">
            <w:pPr>
              <w:pStyle w:val="Normalbulletlist"/>
              <w:numPr>
                <w:ilvl w:val="0"/>
                <w:numId w:val="0"/>
              </w:numPr>
              <w:spacing w:line="276" w:lineRule="auto"/>
            </w:pPr>
            <w:r w:rsidRPr="00C73CF4">
              <w:rPr>
                <w:bCs w:val="0"/>
              </w:rPr>
              <w:t xml:space="preserve">Introduce </w:t>
            </w:r>
            <w:r w:rsidR="00FD6E33">
              <w:rPr>
                <w:b/>
              </w:rPr>
              <w:t>Worksheet 2</w:t>
            </w:r>
            <w:r w:rsidR="00FD6E33">
              <w:t xml:space="preserve"> </w:t>
            </w:r>
            <w:r>
              <w:rPr>
                <w:rFonts w:cs="Arial"/>
                <w:szCs w:val="22"/>
              </w:rPr>
              <w:t>to</w:t>
            </w:r>
            <w:r w:rsidR="00FD6E33" w:rsidRPr="00CB0A3A">
              <w:rPr>
                <w:rFonts w:cs="Arial"/>
                <w:szCs w:val="22"/>
              </w:rPr>
              <w:t xml:space="preserve"> be completed independently and handed in the tutor at the </w:t>
            </w:r>
            <w:r w:rsidR="00FD6E33">
              <w:rPr>
                <w:rFonts w:cs="Arial"/>
                <w:szCs w:val="22"/>
              </w:rPr>
              <w:t>end of</w:t>
            </w:r>
            <w:r w:rsidR="00FD6E33" w:rsidRPr="00CB0A3A">
              <w:rPr>
                <w:rFonts w:cs="Arial"/>
                <w:szCs w:val="22"/>
              </w:rPr>
              <w:t xml:space="preserve"> session.</w:t>
            </w:r>
          </w:p>
          <w:p w14:paraId="0B8959F9" w14:textId="77777777" w:rsidR="00FD6E33" w:rsidRPr="00262519" w:rsidRDefault="00FD6E33" w:rsidP="00BD7811">
            <w:pPr>
              <w:pStyle w:val="Normalbulletlist"/>
              <w:numPr>
                <w:ilvl w:val="0"/>
                <w:numId w:val="0"/>
              </w:numPr>
              <w:tabs>
                <w:tab w:val="left" w:pos="305"/>
              </w:tabs>
              <w:spacing w:before="120" w:after="120" w:line="276" w:lineRule="auto"/>
              <w:rPr>
                <w:rFonts w:cs="Arial"/>
                <w:b/>
                <w:bCs w:val="0"/>
              </w:rPr>
            </w:pPr>
          </w:p>
        </w:tc>
        <w:tc>
          <w:tcPr>
            <w:tcW w:w="3565" w:type="dxa"/>
            <w:shd w:val="clear" w:color="auto" w:fill="auto"/>
          </w:tcPr>
          <w:p w14:paraId="7A5EEBBB" w14:textId="1C482126" w:rsidR="00FD6E33" w:rsidRPr="00CB0A3A" w:rsidRDefault="00C73CF4" w:rsidP="00FD6E33">
            <w:pPr>
              <w:pStyle w:val="Normalbulletlist"/>
              <w:numPr>
                <w:ilvl w:val="0"/>
                <w:numId w:val="0"/>
              </w:numPr>
              <w:spacing w:line="276" w:lineRule="auto"/>
            </w:pPr>
            <w:r>
              <w:rPr>
                <w:rFonts w:cs="Arial"/>
                <w:szCs w:val="22"/>
              </w:rPr>
              <w:t>Worksheet 2 to be c</w:t>
            </w:r>
            <w:r w:rsidR="00FD6E33" w:rsidRPr="00CB0A3A">
              <w:rPr>
                <w:rFonts w:cs="Arial"/>
                <w:szCs w:val="22"/>
              </w:rPr>
              <w:t xml:space="preserve">ompleted independently and handed in the tutor at the </w:t>
            </w:r>
            <w:r w:rsidR="00FD6E33">
              <w:rPr>
                <w:rFonts w:cs="Arial"/>
                <w:szCs w:val="22"/>
              </w:rPr>
              <w:t>end of</w:t>
            </w:r>
            <w:r w:rsidR="00FD6E33" w:rsidRPr="00CB0A3A">
              <w:rPr>
                <w:rFonts w:cs="Arial"/>
                <w:szCs w:val="22"/>
              </w:rPr>
              <w:t xml:space="preserve"> session.</w:t>
            </w:r>
          </w:p>
          <w:p w14:paraId="2F4D6825" w14:textId="77777777" w:rsidR="00FD6E33" w:rsidRDefault="00FD6E33" w:rsidP="00C61E8A">
            <w:pPr>
              <w:pStyle w:val="Normalbulletlist"/>
              <w:numPr>
                <w:ilvl w:val="0"/>
                <w:numId w:val="0"/>
              </w:numPr>
              <w:spacing w:before="120" w:after="120" w:line="276" w:lineRule="auto"/>
              <w:rPr>
                <w:color w:val="000000"/>
                <w:szCs w:val="22"/>
                <w:lang w:val="en-US" w:eastAsia="en-GB"/>
              </w:rPr>
            </w:pPr>
          </w:p>
        </w:tc>
        <w:tc>
          <w:tcPr>
            <w:tcW w:w="3158" w:type="dxa"/>
            <w:shd w:val="clear" w:color="auto" w:fill="auto"/>
            <w:tcMar>
              <w:top w:w="113" w:type="dxa"/>
              <w:bottom w:w="113" w:type="dxa"/>
            </w:tcMar>
          </w:tcPr>
          <w:p w14:paraId="47A1203E" w14:textId="0B5BD30E" w:rsidR="00FD6E33" w:rsidRPr="00FD6E33" w:rsidRDefault="00FD6E33" w:rsidP="00BD7811">
            <w:pPr>
              <w:pStyle w:val="Normalheadingblack"/>
              <w:rPr>
                <w:bCs/>
              </w:rPr>
            </w:pPr>
            <w:r w:rsidRPr="00FD6E33">
              <w:rPr>
                <w:bCs/>
              </w:rPr>
              <w:t>Worksheet 2 Work as part of a team</w:t>
            </w:r>
            <w:r w:rsidRPr="00FD6E33">
              <w:rPr>
                <w:rFonts w:cs="Arial"/>
                <w:bCs/>
                <w:szCs w:val="22"/>
              </w:rPr>
              <w:t>,</w:t>
            </w:r>
          </w:p>
        </w:tc>
      </w:tr>
      <w:tr w:rsidR="00B26D73" w:rsidRPr="00AD750F" w14:paraId="5942CF18" w14:textId="77777777" w:rsidTr="00B579F2">
        <w:trPr>
          <w:cantSplit/>
        </w:trPr>
        <w:tc>
          <w:tcPr>
            <w:tcW w:w="988" w:type="dxa"/>
            <w:shd w:val="clear" w:color="auto" w:fill="auto"/>
          </w:tcPr>
          <w:p w14:paraId="0E09BC94" w14:textId="284CF5CA" w:rsidR="00B26D73" w:rsidRDefault="00C73CF4" w:rsidP="00B26D73">
            <w:pPr>
              <w:jc w:val="center"/>
            </w:pPr>
            <w:r>
              <w:t>30 mins</w:t>
            </w:r>
          </w:p>
        </w:tc>
        <w:tc>
          <w:tcPr>
            <w:tcW w:w="2835" w:type="dxa"/>
            <w:shd w:val="clear" w:color="auto" w:fill="auto"/>
          </w:tcPr>
          <w:p w14:paraId="7618A6D9" w14:textId="229244E0" w:rsidR="00B26D73" w:rsidRPr="00C73CF4" w:rsidRDefault="00B26D73" w:rsidP="00B26D73">
            <w:r w:rsidRPr="00C73CF4">
              <w:t>Summary of session</w:t>
            </w:r>
          </w:p>
          <w:p w14:paraId="26943316" w14:textId="77777777" w:rsidR="00B26D73" w:rsidRPr="00C73CF4" w:rsidRDefault="00B26D73" w:rsidP="00B26D73"/>
        </w:tc>
        <w:tc>
          <w:tcPr>
            <w:tcW w:w="3969" w:type="dxa"/>
            <w:shd w:val="clear" w:color="auto" w:fill="auto"/>
          </w:tcPr>
          <w:p w14:paraId="5F873C9E" w14:textId="1352734A" w:rsidR="00B26D73" w:rsidRPr="00FD6E33" w:rsidRDefault="00C73CF4" w:rsidP="00FD6E33">
            <w:pPr>
              <w:pStyle w:val="Normalbulletlist"/>
              <w:numPr>
                <w:ilvl w:val="0"/>
                <w:numId w:val="0"/>
              </w:numPr>
              <w:tabs>
                <w:tab w:val="left" w:pos="720"/>
              </w:tabs>
              <w:spacing w:before="120" w:after="120" w:line="276" w:lineRule="auto"/>
              <w:rPr>
                <w:rFonts w:cs="Arial"/>
                <w:u w:val="single"/>
              </w:rPr>
            </w:pPr>
            <w:r>
              <w:rPr>
                <w:b/>
              </w:rPr>
              <w:t>Activity 2</w:t>
            </w:r>
            <w:r w:rsidRPr="00C73CF4">
              <w:rPr>
                <w:bCs w:val="0"/>
              </w:rPr>
              <w:t>: 1</w:t>
            </w:r>
            <w:r w:rsidR="00FD6E33" w:rsidRPr="00C73CF4">
              <w:rPr>
                <w:bCs w:val="0"/>
              </w:rPr>
              <w:t>-minute paper</w:t>
            </w:r>
            <w:r w:rsidRPr="00C73CF4">
              <w:rPr>
                <w:bCs w:val="0"/>
              </w:rPr>
              <w:t>:</w:t>
            </w:r>
            <w:r w:rsidR="00FD6E33" w:rsidRPr="00C73CF4">
              <w:rPr>
                <w:bCs w:val="0"/>
              </w:rPr>
              <w:t xml:space="preserve"> </w:t>
            </w:r>
            <w:r w:rsidR="00FD6E33">
              <w:t xml:space="preserve">Learners to summarise the key points covered in the lesson. Encourage peer to peer reflection and feedback on the exercise. </w:t>
            </w:r>
            <w:r w:rsidR="00FD6E33">
              <w:rPr>
                <w:rFonts w:cs="Arial"/>
                <w:color w:val="000000"/>
                <w:szCs w:val="22"/>
                <w:lang w:eastAsia="en-GB"/>
              </w:rPr>
              <w:t>Direct the discussion, and identify any points not picked up by the learners</w:t>
            </w:r>
          </w:p>
          <w:p w14:paraId="1E78AB1C" w14:textId="226C2F0B" w:rsidR="00B26D73" w:rsidRPr="006F5409" w:rsidRDefault="00B26D73" w:rsidP="00C73CF4">
            <w:pPr>
              <w:pStyle w:val="Normalbulletlist"/>
              <w:numPr>
                <w:ilvl w:val="0"/>
                <w:numId w:val="0"/>
              </w:numPr>
              <w:spacing w:before="120" w:after="120" w:line="276" w:lineRule="auto"/>
              <w:rPr>
                <w:b/>
                <w:bCs w:val="0"/>
              </w:rPr>
            </w:pPr>
            <w:r>
              <w:t xml:space="preserve">Group </w:t>
            </w:r>
            <w:r w:rsidR="00C73CF4">
              <w:t>q</w:t>
            </w:r>
            <w:r>
              <w:t xml:space="preserve">uestion and </w:t>
            </w:r>
            <w:r w:rsidR="00C73CF4">
              <w:t>a</w:t>
            </w:r>
            <w:r>
              <w:t xml:space="preserve">nswer </w:t>
            </w:r>
            <w:r w:rsidR="00C73CF4">
              <w:t>s</w:t>
            </w:r>
            <w:r>
              <w:t>ession: Ask individual learners oral questions specific to the topic.</w:t>
            </w:r>
          </w:p>
        </w:tc>
        <w:tc>
          <w:tcPr>
            <w:tcW w:w="3565" w:type="dxa"/>
            <w:shd w:val="clear" w:color="auto" w:fill="auto"/>
          </w:tcPr>
          <w:p w14:paraId="258BCD4A" w14:textId="77777777" w:rsidR="00B26D73" w:rsidRDefault="00C73CF4" w:rsidP="00B26D73">
            <w:r>
              <w:t xml:space="preserve">Complete </w:t>
            </w:r>
            <w:r w:rsidRPr="00C73CF4">
              <w:rPr>
                <w:b/>
                <w:bCs/>
              </w:rPr>
              <w:t>Activity 2.</w:t>
            </w:r>
          </w:p>
          <w:p w14:paraId="222ACBD1" w14:textId="77777777" w:rsidR="00C73CF4" w:rsidRDefault="00C73CF4" w:rsidP="00B26D73"/>
          <w:p w14:paraId="16491C07" w14:textId="06268F02" w:rsidR="00C73CF4" w:rsidRDefault="00C73CF4" w:rsidP="00B26D73">
            <w:r>
              <w:t>Q&amp;A.</w:t>
            </w:r>
          </w:p>
        </w:tc>
        <w:tc>
          <w:tcPr>
            <w:tcW w:w="3158" w:type="dxa"/>
            <w:shd w:val="clear" w:color="auto" w:fill="auto"/>
            <w:tcMar>
              <w:top w:w="113" w:type="dxa"/>
              <w:bottom w:w="113" w:type="dxa"/>
            </w:tcMar>
          </w:tcPr>
          <w:p w14:paraId="0DC4FDA1" w14:textId="65D78AF0" w:rsidR="00B26D73" w:rsidRPr="00C73CF4" w:rsidRDefault="00C73CF4" w:rsidP="00B26D73">
            <w:pPr>
              <w:rPr>
                <w:b/>
                <w:bCs/>
              </w:rPr>
            </w:pPr>
            <w:r w:rsidRPr="00C73CF4">
              <w:rPr>
                <w:b/>
                <w:bCs/>
              </w:rPr>
              <w:t>Activity 2</w:t>
            </w:r>
          </w:p>
        </w:tc>
      </w:tr>
    </w:tbl>
    <w:p w14:paraId="5978F609" w14:textId="77777777" w:rsidR="00F8792B" w:rsidRDefault="00F8792B" w:rsidP="00B41B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10448"/>
      </w:tblGrid>
      <w:tr w:rsidR="00BB1028" w14:paraId="6760A0DD" w14:textId="77777777" w:rsidTr="007A406C">
        <w:trPr>
          <w:cantSplit/>
        </w:trPr>
        <w:tc>
          <w:tcPr>
            <w:tcW w:w="14562" w:type="dxa"/>
            <w:gridSpan w:val="2"/>
            <w:shd w:val="clear" w:color="auto" w:fill="auto"/>
          </w:tcPr>
          <w:p w14:paraId="1083A9FD" w14:textId="58D4AA0E" w:rsidR="00BB1028" w:rsidRPr="007A406C" w:rsidRDefault="00B41B65" w:rsidP="00F8792B">
            <w:pPr>
              <w:rPr>
                <w:rFonts w:cs="Arial"/>
                <w:szCs w:val="22"/>
              </w:rPr>
            </w:pPr>
            <w:r w:rsidRPr="007A406C">
              <w:rPr>
                <w:rFonts w:cs="Arial"/>
                <w:b/>
                <w:szCs w:val="22"/>
              </w:rPr>
              <w:lastRenderedPageBreak/>
              <w:t>How</w:t>
            </w:r>
            <w:r w:rsidR="00BB1028" w:rsidRPr="007A406C">
              <w:rPr>
                <w:rFonts w:cs="Arial"/>
                <w:b/>
                <w:szCs w:val="22"/>
              </w:rPr>
              <w:t xml:space="preserve"> learning </w:t>
            </w:r>
            <w:r w:rsidRPr="007A406C">
              <w:rPr>
                <w:rFonts w:cs="Arial"/>
                <w:b/>
                <w:szCs w:val="22"/>
              </w:rPr>
              <w:t xml:space="preserve">is </w:t>
            </w:r>
            <w:r w:rsidR="00BB1028" w:rsidRPr="007A406C">
              <w:rPr>
                <w:rFonts w:cs="Arial"/>
                <w:b/>
                <w:szCs w:val="22"/>
              </w:rPr>
              <w:t>to be measured</w:t>
            </w:r>
            <w:r w:rsidR="00C73CF4">
              <w:rPr>
                <w:rFonts w:cs="Arial"/>
                <w:b/>
                <w:szCs w:val="22"/>
              </w:rPr>
              <w:t>:</w:t>
            </w:r>
          </w:p>
          <w:p w14:paraId="045AC717" w14:textId="31B73255" w:rsidR="00FD6E33" w:rsidRPr="00C73CF4" w:rsidRDefault="00FD6E33" w:rsidP="00FD6E33">
            <w:pPr>
              <w:numPr>
                <w:ilvl w:val="0"/>
                <w:numId w:val="11"/>
              </w:numPr>
              <w:rPr>
                <w:rFonts w:cs="Arial"/>
                <w:szCs w:val="22"/>
              </w:rPr>
            </w:pPr>
            <w:r w:rsidRPr="00C73CF4">
              <w:rPr>
                <w:rFonts w:cs="Arial"/>
                <w:szCs w:val="22"/>
              </w:rPr>
              <w:t xml:space="preserve">Oral </w:t>
            </w:r>
            <w:r w:rsidR="00C73CF4" w:rsidRPr="00C73CF4">
              <w:rPr>
                <w:rFonts w:cs="Arial"/>
                <w:szCs w:val="22"/>
              </w:rPr>
              <w:t>q</w:t>
            </w:r>
            <w:r w:rsidRPr="00C73CF4">
              <w:rPr>
                <w:rFonts w:cs="Arial"/>
                <w:szCs w:val="22"/>
              </w:rPr>
              <w:t xml:space="preserve">uestions and </w:t>
            </w:r>
            <w:r w:rsidR="00C73CF4" w:rsidRPr="00C73CF4">
              <w:rPr>
                <w:rFonts w:cs="Arial"/>
                <w:szCs w:val="22"/>
              </w:rPr>
              <w:t>a</w:t>
            </w:r>
            <w:r w:rsidRPr="00C73CF4">
              <w:rPr>
                <w:rFonts w:cs="Arial"/>
                <w:szCs w:val="22"/>
              </w:rPr>
              <w:t>nswers</w:t>
            </w:r>
          </w:p>
          <w:p w14:paraId="29946E6F" w14:textId="661F4631" w:rsidR="00FD6E33" w:rsidRPr="00C73CF4" w:rsidRDefault="00FD6E33" w:rsidP="00FD6E33">
            <w:pPr>
              <w:numPr>
                <w:ilvl w:val="0"/>
                <w:numId w:val="11"/>
              </w:numPr>
              <w:rPr>
                <w:rFonts w:cs="Arial"/>
                <w:szCs w:val="22"/>
              </w:rPr>
            </w:pPr>
            <w:r w:rsidRPr="00C73CF4">
              <w:rPr>
                <w:rFonts w:cs="Arial"/>
                <w:szCs w:val="22"/>
              </w:rPr>
              <w:t xml:space="preserve">End of </w:t>
            </w:r>
            <w:r w:rsidR="00C73CF4" w:rsidRPr="00C73CF4">
              <w:rPr>
                <w:rFonts w:cs="Arial"/>
                <w:szCs w:val="22"/>
              </w:rPr>
              <w:t>u</w:t>
            </w:r>
            <w:r w:rsidRPr="00C73CF4">
              <w:rPr>
                <w:rFonts w:cs="Arial"/>
                <w:szCs w:val="22"/>
              </w:rPr>
              <w:t xml:space="preserve">nit </w:t>
            </w:r>
            <w:r w:rsidRPr="00C73CF4">
              <w:rPr>
                <w:rFonts w:cs="Arial"/>
                <w:color w:val="000000"/>
                <w:szCs w:val="22"/>
              </w:rPr>
              <w:t>synoptic assignment externally set, internally marked and externally moderated</w:t>
            </w:r>
            <w:r w:rsidRPr="00C73CF4">
              <w:rPr>
                <w:rFonts w:cs="Arial"/>
                <w:szCs w:val="22"/>
              </w:rPr>
              <w:t xml:space="preserve"> (City </w:t>
            </w:r>
            <w:r w:rsidR="00C73CF4" w:rsidRPr="00C73CF4">
              <w:rPr>
                <w:rFonts w:cs="Arial"/>
                <w:szCs w:val="22"/>
              </w:rPr>
              <w:t>&amp;</w:t>
            </w:r>
            <w:r w:rsidRPr="00C73CF4">
              <w:rPr>
                <w:rFonts w:cs="Arial"/>
                <w:szCs w:val="22"/>
              </w:rPr>
              <w:t xml:space="preserve"> Guilds </w:t>
            </w:r>
            <w:r w:rsidR="00C73CF4" w:rsidRPr="00C73CF4">
              <w:rPr>
                <w:rFonts w:cs="Arial"/>
                <w:szCs w:val="22"/>
              </w:rPr>
              <w:t>s</w:t>
            </w:r>
            <w:r w:rsidRPr="00C73CF4">
              <w:rPr>
                <w:rFonts w:cs="Arial"/>
                <w:szCs w:val="22"/>
              </w:rPr>
              <w:t>et)</w:t>
            </w:r>
          </w:p>
          <w:p w14:paraId="42787B8F" w14:textId="77777777" w:rsidR="00BB1028" w:rsidRPr="007A406C" w:rsidRDefault="00BB1028" w:rsidP="00F8792B">
            <w:pPr>
              <w:rPr>
                <w:rFonts w:cs="Arial"/>
                <w:b/>
                <w:szCs w:val="22"/>
              </w:rPr>
            </w:pPr>
          </w:p>
          <w:p w14:paraId="2C994C89" w14:textId="77777777" w:rsidR="00C73CF4" w:rsidRPr="00C573BB" w:rsidRDefault="00C73CF4" w:rsidP="00C73CF4">
            <w:pPr>
              <w:pStyle w:val="Normalbulletlist"/>
              <w:numPr>
                <w:ilvl w:val="0"/>
                <w:numId w:val="0"/>
              </w:numPr>
              <w:tabs>
                <w:tab w:val="left" w:pos="720"/>
              </w:tabs>
              <w:spacing w:line="276" w:lineRule="auto"/>
              <w:ind w:left="284" w:hanging="284"/>
              <w:rPr>
                <w:b/>
              </w:rPr>
            </w:pPr>
            <w:r w:rsidRPr="00C573BB">
              <w:rPr>
                <w:b/>
              </w:rPr>
              <w:t>Opportunities for embedding core skills:</w:t>
            </w:r>
          </w:p>
          <w:p w14:paraId="1019E0C4" w14:textId="77777777" w:rsidR="00C73CF4" w:rsidRDefault="00C73CF4" w:rsidP="00C73CF4">
            <w:pPr>
              <w:pStyle w:val="Normalbulletlist"/>
              <w:spacing w:line="276" w:lineRule="auto"/>
            </w:pPr>
            <w:r>
              <w:t xml:space="preserve">The use of research skills using IT </w:t>
            </w:r>
          </w:p>
          <w:p w14:paraId="4BD06D22" w14:textId="77777777" w:rsidR="00C73CF4" w:rsidRDefault="00C73CF4" w:rsidP="00C73CF4">
            <w:pPr>
              <w:pStyle w:val="Normalbulletlist"/>
              <w:spacing w:line="276" w:lineRule="auto"/>
            </w:pPr>
            <w:r>
              <w:t>Basic English speaking and listening</w:t>
            </w:r>
          </w:p>
          <w:p w14:paraId="2328F478" w14:textId="476E8875" w:rsidR="00BB1028" w:rsidRPr="00C73CF4" w:rsidRDefault="00C73CF4" w:rsidP="00CB01C3">
            <w:pPr>
              <w:pStyle w:val="Normalbulletlist"/>
              <w:spacing w:line="276" w:lineRule="auto"/>
            </w:pPr>
            <w:r>
              <w:t>Basic writing skills to include spelling.</w:t>
            </w:r>
          </w:p>
          <w:p w14:paraId="75375910" w14:textId="77777777" w:rsidR="00BB1028" w:rsidRPr="007A406C" w:rsidRDefault="00BB1028" w:rsidP="00CB01C3">
            <w:pPr>
              <w:rPr>
                <w:rFonts w:cs="Arial"/>
                <w:b/>
                <w:bCs/>
                <w:szCs w:val="22"/>
              </w:rPr>
            </w:pPr>
          </w:p>
        </w:tc>
      </w:tr>
      <w:tr w:rsidR="00BB1028" w14:paraId="1A0799C3" w14:textId="77777777" w:rsidTr="007A406C">
        <w:trPr>
          <w:cantSplit/>
        </w:trPr>
        <w:tc>
          <w:tcPr>
            <w:tcW w:w="14562" w:type="dxa"/>
            <w:gridSpan w:val="2"/>
            <w:shd w:val="clear" w:color="auto" w:fill="auto"/>
          </w:tcPr>
          <w:p w14:paraId="0108276A" w14:textId="7675C3BF" w:rsidR="00BB1028" w:rsidRDefault="00BB1028" w:rsidP="00BB1028">
            <w:pPr>
              <w:rPr>
                <w:rFonts w:cs="Arial"/>
                <w:b/>
                <w:szCs w:val="22"/>
              </w:rPr>
            </w:pPr>
            <w:r w:rsidRPr="007A406C">
              <w:rPr>
                <w:rFonts w:cs="Arial"/>
                <w:b/>
                <w:szCs w:val="22"/>
              </w:rPr>
              <w:t>Homework/research work</w:t>
            </w:r>
            <w:r w:rsidR="00C73CF4">
              <w:rPr>
                <w:rFonts w:cs="Arial"/>
                <w:b/>
                <w:szCs w:val="22"/>
              </w:rPr>
              <w:t>:</w:t>
            </w:r>
          </w:p>
          <w:p w14:paraId="1EE36F06" w14:textId="1626FDBE" w:rsidR="00C73CF4" w:rsidRDefault="00C73CF4" w:rsidP="00BB1028">
            <w:pPr>
              <w:rPr>
                <w:rFonts w:cs="Arial"/>
                <w:b/>
                <w:szCs w:val="22"/>
              </w:rPr>
            </w:pPr>
          </w:p>
          <w:p w14:paraId="70E11D37" w14:textId="0CBCC470" w:rsidR="00C73CF4" w:rsidRPr="00C73CF4" w:rsidRDefault="00C73CF4" w:rsidP="00C73CF4">
            <w:pPr>
              <w:pStyle w:val="ListParagraph"/>
              <w:numPr>
                <w:ilvl w:val="0"/>
                <w:numId w:val="19"/>
              </w:numPr>
              <w:rPr>
                <w:rFonts w:ascii="Arial" w:hAnsi="Arial" w:cs="Arial"/>
                <w:sz w:val="22"/>
                <w:szCs w:val="22"/>
              </w:rPr>
            </w:pPr>
            <w:r w:rsidRPr="00C73CF4">
              <w:rPr>
                <w:rFonts w:ascii="Arial" w:hAnsi="Arial" w:cs="Arial"/>
                <w:b/>
                <w:sz w:val="22"/>
                <w:szCs w:val="22"/>
              </w:rPr>
              <w:t xml:space="preserve">Worksheet 2 </w:t>
            </w:r>
            <w:r w:rsidRPr="00C73CF4">
              <w:rPr>
                <w:rFonts w:ascii="Arial" w:hAnsi="Arial" w:cs="Arial"/>
                <w:bCs/>
                <w:sz w:val="22"/>
                <w:szCs w:val="22"/>
              </w:rPr>
              <w:t>to be completed interdependently</w:t>
            </w:r>
            <w:r>
              <w:rPr>
                <w:rFonts w:ascii="Arial" w:hAnsi="Arial" w:cs="Arial"/>
                <w:bCs/>
                <w:sz w:val="22"/>
                <w:szCs w:val="22"/>
              </w:rPr>
              <w:t>.</w:t>
            </w:r>
          </w:p>
          <w:p w14:paraId="1789BC40" w14:textId="77777777" w:rsidR="00BB1028" w:rsidRPr="007A406C" w:rsidRDefault="00BB1028" w:rsidP="00FD6E33">
            <w:pPr>
              <w:spacing w:before="0" w:after="0" w:line="240" w:lineRule="auto"/>
              <w:rPr>
                <w:rFonts w:cs="Arial"/>
                <w:b/>
                <w:bCs/>
                <w:szCs w:val="22"/>
              </w:rPr>
            </w:pPr>
          </w:p>
        </w:tc>
      </w:tr>
      <w:tr w:rsidR="00BB1028" w14:paraId="29AE1CD9" w14:textId="77777777" w:rsidTr="007A406C">
        <w:tc>
          <w:tcPr>
            <w:tcW w:w="3936" w:type="dxa"/>
            <w:shd w:val="clear" w:color="auto" w:fill="auto"/>
          </w:tcPr>
          <w:p w14:paraId="30A29A01" w14:textId="77777777" w:rsidR="00BB1028" w:rsidRPr="007A406C" w:rsidRDefault="00BB1028" w:rsidP="00BB1028">
            <w:pPr>
              <w:rPr>
                <w:rFonts w:cs="Arial"/>
                <w:szCs w:val="22"/>
              </w:rPr>
            </w:pPr>
            <w:r w:rsidRPr="007A406C">
              <w:rPr>
                <w:rFonts w:cs="Arial"/>
                <w:b/>
                <w:szCs w:val="22"/>
              </w:rPr>
              <w:t xml:space="preserve">Lesson evaluation </w:t>
            </w:r>
            <w:r w:rsidRPr="007A406C">
              <w:rPr>
                <w:rFonts w:cs="Arial"/>
                <w:b/>
                <w:szCs w:val="22"/>
              </w:rPr>
              <w:br/>
            </w:r>
            <w:r w:rsidRPr="007A406C">
              <w:rPr>
                <w:rFonts w:cs="Arial"/>
                <w:szCs w:val="22"/>
              </w:rPr>
              <w:t>(delete as appropriate)</w:t>
            </w:r>
          </w:p>
        </w:tc>
        <w:tc>
          <w:tcPr>
            <w:tcW w:w="10626" w:type="dxa"/>
            <w:shd w:val="clear" w:color="auto" w:fill="auto"/>
          </w:tcPr>
          <w:p w14:paraId="68FAF77C" w14:textId="77777777" w:rsidR="00BB1028" w:rsidRPr="00F15289" w:rsidRDefault="00BB1028" w:rsidP="003B5F01">
            <w:pPr>
              <w:pStyle w:val="Normalbulletlist"/>
            </w:pPr>
            <w:r w:rsidRPr="00F15289">
              <w:t>Was the lesson better than expected</w:t>
            </w:r>
          </w:p>
          <w:p w14:paraId="7EF52D71" w14:textId="7BE2A0AC" w:rsidR="00BB1028" w:rsidRPr="00F15289" w:rsidRDefault="00BB1028" w:rsidP="003B5F01">
            <w:pPr>
              <w:pStyle w:val="Normalbulletlist"/>
            </w:pPr>
            <w:r w:rsidRPr="00F15289">
              <w:t xml:space="preserve">As </w:t>
            </w:r>
            <w:proofErr w:type="gramStart"/>
            <w:r w:rsidR="00E137AD" w:rsidRPr="00F15289">
              <w:t>expected</w:t>
            </w:r>
            <w:proofErr w:type="gramEnd"/>
          </w:p>
          <w:p w14:paraId="1EDD4509" w14:textId="77777777" w:rsidR="00BB1028" w:rsidRPr="00F15289" w:rsidRDefault="00BB1028" w:rsidP="003B5F01">
            <w:pPr>
              <w:pStyle w:val="Normalbulletlist"/>
            </w:pPr>
            <w:r w:rsidRPr="00F15289">
              <w:t>Worse than expected</w:t>
            </w:r>
          </w:p>
        </w:tc>
      </w:tr>
      <w:tr w:rsidR="00BB1028" w14:paraId="1943FDEB" w14:textId="77777777" w:rsidTr="007A406C">
        <w:tc>
          <w:tcPr>
            <w:tcW w:w="14562" w:type="dxa"/>
            <w:gridSpan w:val="2"/>
            <w:shd w:val="clear" w:color="auto" w:fill="auto"/>
          </w:tcPr>
          <w:p w14:paraId="17957B9D" w14:textId="77777777" w:rsidR="00BB1028" w:rsidRPr="007A406C" w:rsidRDefault="00BB1028" w:rsidP="00BB1028">
            <w:pPr>
              <w:rPr>
                <w:rFonts w:cs="Arial"/>
                <w:b/>
                <w:bCs/>
                <w:szCs w:val="22"/>
              </w:rPr>
            </w:pPr>
            <w:r w:rsidRPr="007A406C">
              <w:rPr>
                <w:rFonts w:cs="Arial"/>
                <w:b/>
                <w:bCs/>
                <w:szCs w:val="22"/>
              </w:rPr>
              <w:t>Lesson evaluation/</w:t>
            </w:r>
            <w:r w:rsidR="00C7690C" w:rsidRPr="007A406C">
              <w:rPr>
                <w:rFonts w:cs="Arial"/>
                <w:b/>
                <w:bCs/>
                <w:szCs w:val="22"/>
              </w:rPr>
              <w:t>comments</w:t>
            </w:r>
          </w:p>
          <w:p w14:paraId="1A260D26" w14:textId="77777777" w:rsidR="00E137AD" w:rsidRDefault="00E137AD" w:rsidP="00E137AD">
            <w:pPr>
              <w:pStyle w:val="Normalbulletlist"/>
              <w:numPr>
                <w:ilvl w:val="0"/>
                <w:numId w:val="10"/>
              </w:numPr>
            </w:pPr>
            <w:r>
              <w:t>Was the lesson better than expected</w:t>
            </w:r>
          </w:p>
          <w:p w14:paraId="515439EE" w14:textId="77777777" w:rsidR="00E137AD" w:rsidRDefault="00E137AD" w:rsidP="00E137AD">
            <w:pPr>
              <w:pStyle w:val="Normalbulletlist"/>
              <w:numPr>
                <w:ilvl w:val="0"/>
                <w:numId w:val="10"/>
              </w:numPr>
            </w:pPr>
            <w:r>
              <w:t xml:space="preserve">As </w:t>
            </w:r>
            <w:proofErr w:type="gramStart"/>
            <w:r>
              <w:t>expected</w:t>
            </w:r>
            <w:proofErr w:type="gramEnd"/>
          </w:p>
          <w:p w14:paraId="236CA007" w14:textId="5ECEBA24" w:rsidR="00BB1028" w:rsidRPr="00C73CF4" w:rsidRDefault="00E137AD" w:rsidP="00CB01C3">
            <w:pPr>
              <w:pStyle w:val="Normalbulletlist"/>
              <w:numPr>
                <w:ilvl w:val="0"/>
                <w:numId w:val="10"/>
              </w:numPr>
            </w:pPr>
            <w:r>
              <w:t>Worse than expected</w:t>
            </w:r>
          </w:p>
        </w:tc>
      </w:tr>
      <w:tr w:rsidR="00BB1028" w14:paraId="2B919D23" w14:textId="77777777" w:rsidTr="007A406C">
        <w:tc>
          <w:tcPr>
            <w:tcW w:w="14562" w:type="dxa"/>
            <w:gridSpan w:val="2"/>
            <w:shd w:val="clear" w:color="auto" w:fill="auto"/>
          </w:tcPr>
          <w:p w14:paraId="6070DDE3" w14:textId="40C8B6C2" w:rsidR="00BB1028" w:rsidRPr="007A406C" w:rsidRDefault="00BB1028" w:rsidP="00BB1028">
            <w:pPr>
              <w:rPr>
                <w:rFonts w:cs="Arial"/>
                <w:b/>
                <w:szCs w:val="22"/>
              </w:rPr>
            </w:pPr>
            <w:r w:rsidRPr="007A406C">
              <w:rPr>
                <w:rFonts w:cs="Arial"/>
                <w:b/>
                <w:szCs w:val="22"/>
              </w:rPr>
              <w:t>Suggestions/modifications for next lessons</w:t>
            </w:r>
            <w:r w:rsidR="00C73CF4">
              <w:rPr>
                <w:rFonts w:cs="Arial"/>
                <w:b/>
                <w:szCs w:val="22"/>
              </w:rPr>
              <w:t>:</w:t>
            </w:r>
          </w:p>
          <w:p w14:paraId="5F94849A" w14:textId="77777777" w:rsidR="00BB1028" w:rsidRPr="007A406C" w:rsidRDefault="00BB1028" w:rsidP="00CB01C3">
            <w:pPr>
              <w:rPr>
                <w:rFonts w:cs="Arial"/>
                <w:b/>
                <w:bCs/>
                <w:szCs w:val="22"/>
              </w:rPr>
            </w:pPr>
          </w:p>
          <w:p w14:paraId="5FAFE202" w14:textId="77777777" w:rsidR="00B14CAC" w:rsidRPr="007A406C" w:rsidRDefault="00B14CAC" w:rsidP="00CB01C3">
            <w:pPr>
              <w:rPr>
                <w:rFonts w:cs="Arial"/>
                <w:b/>
                <w:bCs/>
                <w:szCs w:val="22"/>
              </w:rPr>
            </w:pPr>
          </w:p>
          <w:p w14:paraId="797E4D4D" w14:textId="77777777" w:rsidR="00B14CAC" w:rsidRPr="007A406C" w:rsidRDefault="00B14CAC" w:rsidP="00CB01C3">
            <w:pPr>
              <w:rPr>
                <w:rFonts w:cs="Arial"/>
                <w:b/>
                <w:bCs/>
                <w:szCs w:val="22"/>
              </w:rPr>
            </w:pPr>
          </w:p>
          <w:p w14:paraId="7D68765C" w14:textId="77777777" w:rsidR="00BB1028" w:rsidRPr="007A406C" w:rsidRDefault="00BB1028" w:rsidP="00CB01C3">
            <w:pPr>
              <w:rPr>
                <w:rFonts w:cs="Arial"/>
                <w:b/>
                <w:bCs/>
                <w:szCs w:val="22"/>
              </w:rPr>
            </w:pPr>
          </w:p>
        </w:tc>
      </w:tr>
    </w:tbl>
    <w:p w14:paraId="0C4608FB" w14:textId="77777777" w:rsidR="0098637D" w:rsidRPr="00E26CCE" w:rsidRDefault="0098637D" w:rsidP="00B14CAC"/>
    <w:sectPr w:rsidR="0098637D" w:rsidRPr="00E26CCE" w:rsidSect="00EF6580">
      <w:headerReference w:type="default" r:id="rId7"/>
      <w:footerReference w:type="default" r:id="rId8"/>
      <w:type w:val="continuous"/>
      <w:pgSz w:w="16840" w:h="11901" w:orient="landscape"/>
      <w:pgMar w:top="1814" w:right="1247" w:bottom="1418" w:left="1247"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F2D04" w14:textId="77777777" w:rsidR="0092252D" w:rsidRDefault="0092252D">
      <w:pPr>
        <w:spacing w:before="0" w:after="0"/>
      </w:pPr>
      <w:r>
        <w:separator/>
      </w:r>
    </w:p>
  </w:endnote>
  <w:endnote w:type="continuationSeparator" w:id="0">
    <w:p w14:paraId="0C31B6C4" w14:textId="77777777" w:rsidR="0092252D" w:rsidRDefault="009225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0C89" w14:textId="77777777" w:rsidR="00CB01C3" w:rsidRDefault="00BF2DB0" w:rsidP="0098637D">
    <w:pPr>
      <w:pStyle w:val="Footer"/>
    </w:pPr>
    <w:r>
      <w:rPr>
        <w:noProof/>
        <w:lang w:eastAsia="en-GB"/>
      </w:rPr>
      <mc:AlternateContent>
        <mc:Choice Requires="wps">
          <w:drawing>
            <wp:anchor distT="0" distB="0" distL="114300" distR="114300" simplePos="0" relativeHeight="251657728" behindDoc="0" locked="0" layoutInCell="1" allowOverlap="1" wp14:anchorId="0647598A" wp14:editId="7A42C092">
              <wp:simplePos x="0" y="0"/>
              <wp:positionH relativeFrom="column">
                <wp:posOffset>-933450</wp:posOffset>
              </wp:positionH>
              <wp:positionV relativeFrom="paragraph">
                <wp:posOffset>-105410</wp:posOffset>
              </wp:positionV>
              <wp:extent cx="11061700" cy="821690"/>
              <wp:effectExtent l="127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010" w:type="dxa"/>
                            <w:tblInd w:w="177" w:type="dxa"/>
                            <w:tblLook w:val="0000" w:firstRow="0" w:lastRow="0" w:firstColumn="0" w:lastColumn="0" w:noHBand="0" w:noVBand="0"/>
                          </w:tblPr>
                          <w:tblGrid>
                            <w:gridCol w:w="17010"/>
                          </w:tblGrid>
                          <w:tr w:rsidR="00CB01C3" w14:paraId="75567F3F" w14:textId="77777777">
                            <w:trPr>
                              <w:trHeight w:val="567"/>
                            </w:trPr>
                            <w:tc>
                              <w:tcPr>
                                <w:tcW w:w="10693" w:type="dxa"/>
                                <w:shd w:val="clear" w:color="auto" w:fill="D9D9D9"/>
                              </w:tcPr>
                              <w:p w14:paraId="6E2AA706" w14:textId="4759B417" w:rsidR="00CB01C3" w:rsidRPr="001C75AD" w:rsidRDefault="00CB01C3" w:rsidP="00DE647C">
                                <w:pPr>
                                  <w:pStyle w:val="Footer"/>
                                  <w:tabs>
                                    <w:tab w:val="clear" w:pos="9639"/>
                                    <w:tab w:val="clear" w:pos="11199"/>
                                    <w:tab w:val="right" w:pos="16160"/>
                                  </w:tabs>
                                  <w:spacing w:before="120"/>
                                  <w:ind w:right="-4876"/>
                                  <w:rPr>
                                    <w:rFonts w:cs="Arial"/>
                                  </w:rPr>
                                </w:pPr>
                                <w:r w:rsidRPr="001C75AD">
                                  <w:rPr>
                                    <w:rFonts w:cs="Arial"/>
                                  </w:rPr>
                                  <w:t xml:space="preserve">© </w:t>
                                </w:r>
                                <w:r w:rsidR="008028A6" w:rsidRPr="001C75AD">
                                  <w:rPr>
                                    <w:rFonts w:cs="Arial"/>
                                  </w:rPr>
                                  <w:fldChar w:fldCharType="begin"/>
                                </w:r>
                                <w:r w:rsidRPr="001C75AD">
                                  <w:rPr>
                                    <w:rFonts w:cs="Arial"/>
                                  </w:rPr>
                                  <w:instrText xml:space="preserve"> DATE \@ "yyyy" \* MERGEFORMAT </w:instrText>
                                </w:r>
                                <w:r w:rsidR="008028A6" w:rsidRPr="001C75AD">
                                  <w:rPr>
                                    <w:rFonts w:cs="Arial"/>
                                  </w:rPr>
                                  <w:fldChar w:fldCharType="separate"/>
                                </w:r>
                                <w:r w:rsidR="003E0977">
                                  <w:rPr>
                                    <w:rFonts w:cs="Arial"/>
                                    <w:noProof/>
                                  </w:rPr>
                                  <w:t>2020</w:t>
                                </w:r>
                                <w:r w:rsidR="008028A6" w:rsidRPr="001C75AD">
                                  <w:rPr>
                                    <w:rFonts w:cs="Arial"/>
                                  </w:rPr>
                                  <w:fldChar w:fldCharType="end"/>
                                </w:r>
                                <w:r w:rsidRPr="001C75AD">
                                  <w:rPr>
                                    <w:rFonts w:cs="Arial"/>
                                  </w:rPr>
                                  <w:t xml:space="preserve"> City and Guilds of London Institute. All rights reserved.</w:t>
                                </w:r>
                                <w:r w:rsidRPr="001C75AD">
                                  <w:rPr>
                                    <w:rFonts w:cs="Arial"/>
                                  </w:rPr>
                                  <w:tab/>
                                  <w:t xml:space="preserve">Page </w:t>
                                </w:r>
                                <w:r w:rsidR="004058FA">
                                  <w:fldChar w:fldCharType="begin"/>
                                </w:r>
                                <w:r w:rsidR="004058FA">
                                  <w:instrText xml:space="preserve"> PAGE   \* MERGEFORMAT </w:instrText>
                                </w:r>
                                <w:r w:rsidR="004058FA">
                                  <w:fldChar w:fldCharType="separate"/>
                                </w:r>
                                <w:r w:rsidR="00312FA4" w:rsidRPr="00312FA4">
                                  <w:rPr>
                                    <w:rFonts w:cs="Arial"/>
                                    <w:noProof/>
                                  </w:rPr>
                                  <w:t>1</w:t>
                                </w:r>
                                <w:r w:rsidR="004058FA">
                                  <w:rPr>
                                    <w:rFonts w:cs="Arial"/>
                                    <w:noProof/>
                                  </w:rPr>
                                  <w:fldChar w:fldCharType="end"/>
                                </w:r>
                                <w:r w:rsidRPr="001C75AD">
                                  <w:rPr>
                                    <w:rFonts w:cs="Arial"/>
                                  </w:rPr>
                                  <w:t xml:space="preserve"> of </w:t>
                                </w:r>
                                <w:fldSimple w:instr=" NUMPAGES   \* MERGEFORMAT ">
                                  <w:r w:rsidR="00312FA4" w:rsidRPr="00312FA4">
                                    <w:rPr>
                                      <w:rFonts w:cs="Arial"/>
                                      <w:noProof/>
                                    </w:rPr>
                                    <w:t>4</w:t>
                                  </w:r>
                                </w:fldSimple>
                              </w:p>
                            </w:tc>
                          </w:tr>
                          <w:tr w:rsidR="00CB01C3" w14:paraId="03B2D33A" w14:textId="77777777">
                            <w:trPr>
                              <w:trHeight w:val="624"/>
                            </w:trPr>
                            <w:tc>
                              <w:tcPr>
                                <w:tcW w:w="10693" w:type="dxa"/>
                                <w:shd w:val="clear" w:color="auto" w:fill="E30613"/>
                              </w:tcPr>
                              <w:p w14:paraId="125C8DA6" w14:textId="77777777" w:rsidR="00CB01C3" w:rsidRPr="00BD28AC" w:rsidRDefault="00CB01C3" w:rsidP="0098637D">
                                <w:r>
                                  <w:br/>
                                </w:r>
                              </w:p>
                            </w:tc>
                          </w:tr>
                          <w:tr w:rsidR="00CB01C3" w14:paraId="7B469080" w14:textId="77777777">
                            <w:trPr>
                              <w:trHeight w:val="993"/>
                            </w:trPr>
                            <w:tc>
                              <w:tcPr>
                                <w:tcW w:w="10693" w:type="dxa"/>
                                <w:shd w:val="clear" w:color="auto" w:fill="D9D9D9"/>
                              </w:tcPr>
                              <w:p w14:paraId="7E5E1B34" w14:textId="77777777" w:rsidR="00CB01C3" w:rsidRPr="001C75AD" w:rsidRDefault="00CB01C3" w:rsidP="0098637D">
                                <w:pPr>
                                  <w:pStyle w:val="Footer"/>
                                  <w:spacing w:before="20"/>
                                  <w:rPr>
                                    <w:rFonts w:cs="Arial"/>
                                  </w:rPr>
                                </w:pPr>
                                <w:r w:rsidRPr="001C75AD">
                                  <w:rPr>
                                    <w:rFonts w:cs="Arial"/>
                                  </w:rPr>
                                  <w:tab/>
                                </w:r>
                              </w:p>
                            </w:tc>
                          </w:tr>
                        </w:tbl>
                        <w:p w14:paraId="5D226D05" w14:textId="77777777" w:rsidR="00CB01C3" w:rsidRDefault="00CB01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598A" id="_x0000_t202" coordsize="21600,21600" o:spt="202" path="m,l,21600r21600,l21600,xe">
              <v:stroke joinstyle="miter"/>
              <v:path gradientshapeok="t" o:connecttype="rect"/>
            </v:shapetype>
            <v:shape id="Text Box 11" o:spid="_x0000_s1027" type="#_x0000_t202" style="position:absolute;left:0;text-align:left;margin-left:-73.5pt;margin-top:-8.3pt;width:871pt;height:6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" filled="f" stroked="f">
              <v:textbox inset="0,0,0,0">
                <w:txbxContent>
                  <w:tbl>
                    <w:tblPr>
                      <w:tblW w:w="17010" w:type="dxa"/>
                      <w:tblInd w:w="177" w:type="dxa"/>
                      <w:tblLook w:val="0000" w:firstRow="0" w:lastRow="0" w:firstColumn="0" w:lastColumn="0" w:noHBand="0" w:noVBand="0"/>
                    </w:tblPr>
                    <w:tblGrid>
                      <w:gridCol w:w="17010"/>
                    </w:tblGrid>
                    <w:tr w:rsidR="00CB01C3" w14:paraId="75567F3F" w14:textId="77777777">
                      <w:trPr>
                        <w:trHeight w:val="567"/>
                      </w:trPr>
                      <w:tc>
                        <w:tcPr>
                          <w:tcW w:w="10693" w:type="dxa"/>
                          <w:shd w:val="clear" w:color="auto" w:fill="D9D9D9"/>
                        </w:tcPr>
                        <w:p w14:paraId="6E2AA706" w14:textId="4759B417" w:rsidR="00CB01C3" w:rsidRPr="001C75AD" w:rsidRDefault="00CB01C3" w:rsidP="00DE647C">
                          <w:pPr>
                            <w:pStyle w:val="Footer"/>
                            <w:tabs>
                              <w:tab w:val="clear" w:pos="9639"/>
                              <w:tab w:val="clear" w:pos="11199"/>
                              <w:tab w:val="right" w:pos="16160"/>
                            </w:tabs>
                            <w:spacing w:before="120"/>
                            <w:ind w:right="-4876"/>
                            <w:rPr>
                              <w:rFonts w:cs="Arial"/>
                            </w:rPr>
                          </w:pPr>
                          <w:r w:rsidRPr="001C75AD">
                            <w:rPr>
                              <w:rFonts w:cs="Arial"/>
                            </w:rPr>
                            <w:t xml:space="preserve">© </w:t>
                          </w:r>
                          <w:r w:rsidR="008028A6" w:rsidRPr="001C75AD">
                            <w:rPr>
                              <w:rFonts w:cs="Arial"/>
                            </w:rPr>
                            <w:fldChar w:fldCharType="begin"/>
                          </w:r>
                          <w:r w:rsidRPr="001C75AD">
                            <w:rPr>
                              <w:rFonts w:cs="Arial"/>
                            </w:rPr>
                            <w:instrText xml:space="preserve"> DATE \@ "yyyy" \* MERGEFORMAT </w:instrText>
                          </w:r>
                          <w:r w:rsidR="008028A6" w:rsidRPr="001C75AD">
                            <w:rPr>
                              <w:rFonts w:cs="Arial"/>
                            </w:rPr>
                            <w:fldChar w:fldCharType="separate"/>
                          </w:r>
                          <w:r w:rsidR="003E0977">
                            <w:rPr>
                              <w:rFonts w:cs="Arial"/>
                              <w:noProof/>
                            </w:rPr>
                            <w:t>2020</w:t>
                          </w:r>
                          <w:r w:rsidR="008028A6" w:rsidRPr="001C75AD">
                            <w:rPr>
                              <w:rFonts w:cs="Arial"/>
                            </w:rPr>
                            <w:fldChar w:fldCharType="end"/>
                          </w:r>
                          <w:r w:rsidRPr="001C75AD">
                            <w:rPr>
                              <w:rFonts w:cs="Arial"/>
                            </w:rPr>
                            <w:t xml:space="preserve"> City and Guilds of London Institute. All rights reserved.</w:t>
                          </w:r>
                          <w:r w:rsidRPr="001C75AD">
                            <w:rPr>
                              <w:rFonts w:cs="Arial"/>
                            </w:rPr>
                            <w:tab/>
                            <w:t xml:space="preserve">Page </w:t>
                          </w:r>
                          <w:r w:rsidR="004058FA">
                            <w:fldChar w:fldCharType="begin"/>
                          </w:r>
                          <w:r w:rsidR="004058FA">
                            <w:instrText xml:space="preserve"> PAGE   \* MERGEFORMAT </w:instrText>
                          </w:r>
                          <w:r w:rsidR="004058FA">
                            <w:fldChar w:fldCharType="separate"/>
                          </w:r>
                          <w:r w:rsidR="00312FA4" w:rsidRPr="00312FA4">
                            <w:rPr>
                              <w:rFonts w:cs="Arial"/>
                              <w:noProof/>
                            </w:rPr>
                            <w:t>1</w:t>
                          </w:r>
                          <w:r w:rsidR="004058FA">
                            <w:rPr>
                              <w:rFonts w:cs="Arial"/>
                              <w:noProof/>
                            </w:rPr>
                            <w:fldChar w:fldCharType="end"/>
                          </w:r>
                          <w:r w:rsidRPr="001C75AD">
                            <w:rPr>
                              <w:rFonts w:cs="Arial"/>
                            </w:rPr>
                            <w:t xml:space="preserve"> of </w:t>
                          </w:r>
                          <w:fldSimple w:instr=" NUMPAGES   \* MERGEFORMAT ">
                            <w:r w:rsidR="00312FA4" w:rsidRPr="00312FA4">
                              <w:rPr>
                                <w:rFonts w:cs="Arial"/>
                                <w:noProof/>
                              </w:rPr>
                              <w:t>4</w:t>
                            </w:r>
                          </w:fldSimple>
                        </w:p>
                      </w:tc>
                    </w:tr>
                    <w:tr w:rsidR="00CB01C3" w14:paraId="03B2D33A" w14:textId="77777777">
                      <w:trPr>
                        <w:trHeight w:val="624"/>
                      </w:trPr>
                      <w:tc>
                        <w:tcPr>
                          <w:tcW w:w="10693" w:type="dxa"/>
                          <w:shd w:val="clear" w:color="auto" w:fill="E30613"/>
                        </w:tcPr>
                        <w:p w14:paraId="125C8DA6" w14:textId="77777777" w:rsidR="00CB01C3" w:rsidRPr="00BD28AC" w:rsidRDefault="00CB01C3" w:rsidP="0098637D">
                          <w:r>
                            <w:br/>
                          </w:r>
                        </w:p>
                      </w:tc>
                    </w:tr>
                    <w:tr w:rsidR="00CB01C3" w14:paraId="7B469080" w14:textId="77777777">
                      <w:trPr>
                        <w:trHeight w:val="993"/>
                      </w:trPr>
                      <w:tc>
                        <w:tcPr>
                          <w:tcW w:w="10693" w:type="dxa"/>
                          <w:shd w:val="clear" w:color="auto" w:fill="D9D9D9"/>
                        </w:tcPr>
                        <w:p w14:paraId="7E5E1B34" w14:textId="77777777" w:rsidR="00CB01C3" w:rsidRPr="001C75AD" w:rsidRDefault="00CB01C3" w:rsidP="0098637D">
                          <w:pPr>
                            <w:pStyle w:val="Footer"/>
                            <w:spacing w:before="20"/>
                            <w:rPr>
                              <w:rFonts w:cs="Arial"/>
                            </w:rPr>
                          </w:pPr>
                          <w:r w:rsidRPr="001C75AD">
                            <w:rPr>
                              <w:rFonts w:cs="Arial"/>
                            </w:rPr>
                            <w:tab/>
                          </w:r>
                        </w:p>
                      </w:tc>
                    </w:tr>
                  </w:tbl>
                  <w:p w14:paraId="5D226D05" w14:textId="77777777" w:rsidR="00CB01C3" w:rsidRDefault="00CB01C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12F14" w14:textId="77777777" w:rsidR="0092252D" w:rsidRDefault="0092252D">
      <w:pPr>
        <w:spacing w:before="0" w:after="0"/>
      </w:pPr>
      <w:r>
        <w:separator/>
      </w:r>
    </w:p>
  </w:footnote>
  <w:footnote w:type="continuationSeparator" w:id="0">
    <w:p w14:paraId="1F413409" w14:textId="77777777" w:rsidR="0092252D" w:rsidRDefault="009225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8847" w14:textId="77777777" w:rsidR="00CB01C3" w:rsidRDefault="00BF2DB0" w:rsidP="002C68A3">
    <w:pPr>
      <w:tabs>
        <w:tab w:val="left" w:pos="12572"/>
      </w:tabs>
    </w:pPr>
    <w:r>
      <w:rPr>
        <w:noProof/>
        <w:lang w:eastAsia="en-GB"/>
      </w:rPr>
      <mc:AlternateContent>
        <mc:Choice Requires="wps">
          <w:drawing>
            <wp:anchor distT="0" distB="0" distL="114300" distR="114300" simplePos="0" relativeHeight="251656704" behindDoc="1" locked="0" layoutInCell="1" allowOverlap="1" wp14:anchorId="5317ACE5" wp14:editId="4E50A143">
              <wp:simplePos x="0" y="0"/>
              <wp:positionH relativeFrom="page">
                <wp:posOffset>0</wp:posOffset>
              </wp:positionH>
              <wp:positionV relativeFrom="page">
                <wp:posOffset>-36195</wp:posOffset>
              </wp:positionV>
              <wp:extent cx="10723880" cy="1080135"/>
              <wp:effectExtent l="0" t="0" r="1270" b="571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388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6897" w:type="dxa"/>
                            <w:jc w:val="center"/>
                            <w:tblLayout w:type="fixed"/>
                            <w:tblLook w:val="00A0" w:firstRow="1" w:lastRow="0" w:firstColumn="1" w:lastColumn="0" w:noHBand="0" w:noVBand="0"/>
                          </w:tblPr>
                          <w:tblGrid>
                            <w:gridCol w:w="12965"/>
                            <w:gridCol w:w="3932"/>
                          </w:tblGrid>
                          <w:tr w:rsidR="00CB01C3" w:rsidRPr="006D4994" w14:paraId="6161378F" w14:textId="77777777" w:rsidTr="00312FA4">
                            <w:trPr>
                              <w:trHeight w:hRule="exact" w:val="1077"/>
                              <w:jc w:val="center"/>
                            </w:trPr>
                            <w:tc>
                              <w:tcPr>
                                <w:tcW w:w="12965" w:type="dxa"/>
                                <w:shd w:val="clear" w:color="auto" w:fill="E30613"/>
                                <w:tcMar>
                                  <w:top w:w="57" w:type="dxa"/>
                                  <w:left w:w="0" w:type="dxa"/>
                                  <w:right w:w="0" w:type="dxa"/>
                                </w:tcMar>
                                <w:vAlign w:val="center"/>
                              </w:tcPr>
                              <w:p w14:paraId="6DE29F24" w14:textId="5C014CC0" w:rsidR="00CB01C3" w:rsidRPr="00E92EFF" w:rsidRDefault="00CB01C3" w:rsidP="0039235F">
                                <w:pPr>
                                  <w:spacing w:before="0" w:after="0" w:line="320" w:lineRule="exact"/>
                                  <w:ind w:left="567"/>
                                  <w:rPr>
                                    <w:b/>
                                    <w:color w:val="FFFFFF"/>
                                    <w:sz w:val="28"/>
                                  </w:rPr>
                                </w:pPr>
                                <w:r w:rsidRPr="00AE0D7F">
                                  <w:rPr>
                                    <w:color w:val="FFFFFF"/>
                                    <w:sz w:val="28"/>
                                  </w:rPr>
                                  <w:t xml:space="preserve">Level </w:t>
                                </w:r>
                                <w:r w:rsidR="004A2185">
                                  <w:rPr>
                                    <w:color w:val="FFFFFF"/>
                                    <w:sz w:val="28"/>
                                  </w:rPr>
                                  <w:t>2</w:t>
                                </w:r>
                                <w:r w:rsidRPr="00AE0D7F">
                                  <w:rPr>
                                    <w:color w:val="FFFFFF"/>
                                    <w:sz w:val="28"/>
                                  </w:rPr>
                                  <w:t xml:space="preserve"> </w:t>
                                </w:r>
                                <w:r w:rsidR="00C73CF4" w:rsidRPr="00C73CF4">
                                  <w:rPr>
                                    <w:b/>
                                    <w:bCs/>
                                    <w:color w:val="FFFFFF"/>
                                    <w:sz w:val="28"/>
                                  </w:rPr>
                                  <w:t>Hospitality and Catering</w:t>
                                </w:r>
                              </w:p>
                            </w:tc>
                            <w:tc>
                              <w:tcPr>
                                <w:tcW w:w="3932" w:type="dxa"/>
                                <w:tcBorders>
                                  <w:left w:val="nil"/>
                                </w:tcBorders>
                                <w:shd w:val="clear" w:color="auto" w:fill="auto"/>
                                <w:vAlign w:val="bottom"/>
                              </w:tcPr>
                              <w:p w14:paraId="2A001CE5" w14:textId="77777777" w:rsidR="00CB01C3" w:rsidRPr="006D4994" w:rsidRDefault="00312FA4" w:rsidP="00312FA4">
                                <w:pPr>
                                  <w:spacing w:before="320" w:after="160"/>
                                  <w:jc w:val="center"/>
                                  <w:rPr>
                                    <w:b/>
                                    <w:color w:val="CCCCCC"/>
                                    <w:sz w:val="40"/>
                                  </w:rPr>
                                </w:pPr>
                                <w:r>
                                  <w:rPr>
                                    <w:noProof/>
                                    <w:lang w:eastAsia="en-GB"/>
                                  </w:rPr>
                                  <w:drawing>
                                    <wp:inline distT="0" distB="0" distL="0" distR="0" wp14:anchorId="5D1ECF27" wp14:editId="01FDF0C6">
                                      <wp:extent cx="2233295" cy="439420"/>
                                      <wp:effectExtent l="0" t="0" r="0" b="0"/>
                                      <wp:docPr id="4" name="Picture 3" descr="CG_SmartScreen_Logo_RGB"/>
                                      <wp:cNvGraphicFramePr/>
                                      <a:graphic xmlns:a="http://schemas.openxmlformats.org/drawingml/2006/main">
                                        <a:graphicData uri="http://schemas.openxmlformats.org/drawingml/2006/picture">
                                          <pic:pic xmlns:pic="http://schemas.openxmlformats.org/drawingml/2006/picture">
                                            <pic:nvPicPr>
                                              <pic:cNvPr id="4" name="Picture 3" descr="CG_SmartScreen_Logo_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295" cy="439420"/>
                                              </a:xfrm>
                                              <a:prstGeom prst="rect">
                                                <a:avLst/>
                                              </a:prstGeom>
                                              <a:noFill/>
                                              <a:ln>
                                                <a:noFill/>
                                              </a:ln>
                                            </pic:spPr>
                                          </pic:pic>
                                        </a:graphicData>
                                      </a:graphic>
                                    </wp:inline>
                                  </w:drawing>
                                </w:r>
                              </w:p>
                            </w:tc>
                          </w:tr>
                          <w:tr w:rsidR="00CB01C3" w:rsidRPr="006D4994" w14:paraId="53F51013" w14:textId="77777777" w:rsidTr="00BF2DB0">
                            <w:trPr>
                              <w:jc w:val="center"/>
                            </w:trPr>
                            <w:tc>
                              <w:tcPr>
                                <w:tcW w:w="16897" w:type="dxa"/>
                                <w:gridSpan w:val="2"/>
                                <w:shd w:val="clear" w:color="auto" w:fill="D9D9D9"/>
                              </w:tcPr>
                              <w:p w14:paraId="699D55E5" w14:textId="61187B71" w:rsidR="00CB01C3" w:rsidRPr="00882FCE" w:rsidRDefault="00CB01C3" w:rsidP="0039235F">
                                <w:pPr>
                                  <w:tabs>
                                    <w:tab w:val="right" w:pos="16018"/>
                                  </w:tabs>
                                  <w:spacing w:line="280" w:lineRule="exact"/>
                                  <w:ind w:left="567"/>
                                  <w:rPr>
                                    <w:b/>
                                    <w:sz w:val="28"/>
                                  </w:rPr>
                                </w:pPr>
                                <w:r>
                                  <w:rPr>
                                    <w:b/>
                                    <w:sz w:val="16"/>
                                  </w:rPr>
                                  <w:tab/>
                                </w:r>
                                <w:r w:rsidRPr="001C75AD">
                                  <w:rPr>
                                    <w:b/>
                                    <w:color w:val="595959"/>
                                    <w:sz w:val="24"/>
                                  </w:rPr>
                                  <w:t>Unit</w:t>
                                </w:r>
                                <w:r w:rsidRPr="00882FCE">
                                  <w:rPr>
                                    <w:b/>
                                    <w:sz w:val="24"/>
                                  </w:rPr>
                                  <w:t xml:space="preserve"> </w:t>
                                </w:r>
                                <w:r w:rsidR="008922B0">
                                  <w:rPr>
                                    <w:b/>
                                    <w:sz w:val="24"/>
                                  </w:rPr>
                                  <w:t>20</w:t>
                                </w:r>
                                <w:r w:rsidR="00D435BE">
                                  <w:rPr>
                                    <w:b/>
                                    <w:sz w:val="24"/>
                                  </w:rPr>
                                  <w:t>5</w:t>
                                </w:r>
                                <w:r w:rsidRPr="00882FCE">
                                  <w:rPr>
                                    <w:b/>
                                    <w:sz w:val="24"/>
                                  </w:rPr>
                                  <w:t xml:space="preserve"> </w:t>
                                </w:r>
                                <w:r>
                                  <w:rPr>
                                    <w:b/>
                                    <w:color w:val="595959"/>
                                    <w:sz w:val="24"/>
                                  </w:rPr>
                                  <w:t xml:space="preserve">Sample lesson plan </w:t>
                                </w:r>
                                <w:r w:rsidR="00DF2F07">
                                  <w:rPr>
                                    <w:b/>
                                    <w:sz w:val="24"/>
                                  </w:rPr>
                                  <w:t>5</w:t>
                                </w:r>
                              </w:p>
                            </w:tc>
                          </w:tr>
                        </w:tbl>
                        <w:p w14:paraId="7B769997" w14:textId="77777777" w:rsidR="00CB01C3" w:rsidRPr="006D4994" w:rsidRDefault="00CB01C3" w:rsidP="00FF0827">
                          <w:pPr>
                            <w:ind w:left="567"/>
                            <w:rPr>
                              <w:sz w:val="14"/>
                            </w:rPr>
                          </w:pPr>
                        </w:p>
                        <w:p w14:paraId="0FEF3D41" w14:textId="77777777" w:rsidR="00CB01C3" w:rsidRPr="00FF0827" w:rsidRDefault="00CB01C3" w:rsidP="00FF08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7ACE5" id="_x0000_t202" coordsize="21600,21600" o:spt="202" path="m,l,21600r21600,l21600,xe">
              <v:stroke joinstyle="miter"/>
              <v:path gradientshapeok="t" o:connecttype="rect"/>
            </v:shapetype>
            <v:shape id="Text Box 10" o:spid="_x0000_s1026" type="#_x0000_t202" style="position:absolute;margin-left:0;margin-top:-2.85pt;width:844.4pt;height:85.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" filled="f" stroked="f">
              <v:textbox inset="0,0,0,0">
                <w:txbxContent>
                  <w:tbl>
                    <w:tblPr>
                      <w:tblW w:w="16897" w:type="dxa"/>
                      <w:jc w:val="center"/>
                      <w:tblLayout w:type="fixed"/>
                      <w:tblLook w:val="00A0" w:firstRow="1" w:lastRow="0" w:firstColumn="1" w:lastColumn="0" w:noHBand="0" w:noVBand="0"/>
                    </w:tblPr>
                    <w:tblGrid>
                      <w:gridCol w:w="12965"/>
                      <w:gridCol w:w="3932"/>
                    </w:tblGrid>
                    <w:tr w:rsidR="00CB01C3" w:rsidRPr="006D4994" w14:paraId="6161378F" w14:textId="77777777" w:rsidTr="00312FA4">
                      <w:trPr>
                        <w:trHeight w:hRule="exact" w:val="1077"/>
                        <w:jc w:val="center"/>
                      </w:trPr>
                      <w:tc>
                        <w:tcPr>
                          <w:tcW w:w="12965" w:type="dxa"/>
                          <w:shd w:val="clear" w:color="auto" w:fill="E30613"/>
                          <w:tcMar>
                            <w:top w:w="57" w:type="dxa"/>
                            <w:left w:w="0" w:type="dxa"/>
                            <w:right w:w="0" w:type="dxa"/>
                          </w:tcMar>
                          <w:vAlign w:val="center"/>
                        </w:tcPr>
                        <w:p w14:paraId="6DE29F24" w14:textId="5C014CC0" w:rsidR="00CB01C3" w:rsidRPr="00E92EFF" w:rsidRDefault="00CB01C3" w:rsidP="0039235F">
                          <w:pPr>
                            <w:spacing w:before="0" w:after="0" w:line="320" w:lineRule="exact"/>
                            <w:ind w:left="567"/>
                            <w:rPr>
                              <w:b/>
                              <w:color w:val="FFFFFF"/>
                              <w:sz w:val="28"/>
                            </w:rPr>
                          </w:pPr>
                          <w:r w:rsidRPr="00AE0D7F">
                            <w:rPr>
                              <w:color w:val="FFFFFF"/>
                              <w:sz w:val="28"/>
                            </w:rPr>
                            <w:t xml:space="preserve">Level </w:t>
                          </w:r>
                          <w:r w:rsidR="004A2185">
                            <w:rPr>
                              <w:color w:val="FFFFFF"/>
                              <w:sz w:val="28"/>
                            </w:rPr>
                            <w:t>2</w:t>
                          </w:r>
                          <w:r w:rsidRPr="00AE0D7F">
                            <w:rPr>
                              <w:color w:val="FFFFFF"/>
                              <w:sz w:val="28"/>
                            </w:rPr>
                            <w:t xml:space="preserve"> </w:t>
                          </w:r>
                          <w:r w:rsidR="00C73CF4" w:rsidRPr="00C73CF4">
                            <w:rPr>
                              <w:b/>
                              <w:bCs/>
                              <w:color w:val="FFFFFF"/>
                              <w:sz w:val="28"/>
                            </w:rPr>
                            <w:t>Hospitality and Catering</w:t>
                          </w:r>
                        </w:p>
                      </w:tc>
                      <w:tc>
                        <w:tcPr>
                          <w:tcW w:w="3932" w:type="dxa"/>
                          <w:tcBorders>
                            <w:left w:val="nil"/>
                          </w:tcBorders>
                          <w:shd w:val="clear" w:color="auto" w:fill="auto"/>
                          <w:vAlign w:val="bottom"/>
                        </w:tcPr>
                        <w:p w14:paraId="2A001CE5" w14:textId="77777777" w:rsidR="00CB01C3" w:rsidRPr="006D4994" w:rsidRDefault="00312FA4" w:rsidP="00312FA4">
                          <w:pPr>
                            <w:spacing w:before="320" w:after="160"/>
                            <w:jc w:val="center"/>
                            <w:rPr>
                              <w:b/>
                              <w:color w:val="CCCCCC"/>
                              <w:sz w:val="40"/>
                            </w:rPr>
                          </w:pPr>
                          <w:r>
                            <w:rPr>
                              <w:noProof/>
                              <w:lang w:eastAsia="en-GB"/>
                            </w:rPr>
                            <w:drawing>
                              <wp:inline distT="0" distB="0" distL="0" distR="0" wp14:anchorId="5D1ECF27" wp14:editId="01FDF0C6">
                                <wp:extent cx="2233295" cy="439420"/>
                                <wp:effectExtent l="0" t="0" r="0" b="0"/>
                                <wp:docPr id="4" name="Picture 3" descr="CG_SmartScreen_Logo_RGB"/>
                                <wp:cNvGraphicFramePr/>
                                <a:graphic xmlns:a="http://schemas.openxmlformats.org/drawingml/2006/main">
                                  <a:graphicData uri="http://schemas.openxmlformats.org/drawingml/2006/picture">
                                    <pic:pic xmlns:pic="http://schemas.openxmlformats.org/drawingml/2006/picture">
                                      <pic:nvPicPr>
                                        <pic:cNvPr id="4" name="Picture 3" descr="CG_SmartScreen_Logo_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295" cy="439420"/>
                                        </a:xfrm>
                                        <a:prstGeom prst="rect">
                                          <a:avLst/>
                                        </a:prstGeom>
                                        <a:noFill/>
                                        <a:ln>
                                          <a:noFill/>
                                        </a:ln>
                                      </pic:spPr>
                                    </pic:pic>
                                  </a:graphicData>
                                </a:graphic>
                              </wp:inline>
                            </w:drawing>
                          </w:r>
                        </w:p>
                      </w:tc>
                    </w:tr>
                    <w:tr w:rsidR="00CB01C3" w:rsidRPr="006D4994" w14:paraId="53F51013" w14:textId="77777777" w:rsidTr="00BF2DB0">
                      <w:trPr>
                        <w:jc w:val="center"/>
                      </w:trPr>
                      <w:tc>
                        <w:tcPr>
                          <w:tcW w:w="16897" w:type="dxa"/>
                          <w:gridSpan w:val="2"/>
                          <w:shd w:val="clear" w:color="auto" w:fill="D9D9D9"/>
                        </w:tcPr>
                        <w:p w14:paraId="699D55E5" w14:textId="61187B71" w:rsidR="00CB01C3" w:rsidRPr="00882FCE" w:rsidRDefault="00CB01C3" w:rsidP="0039235F">
                          <w:pPr>
                            <w:tabs>
                              <w:tab w:val="right" w:pos="16018"/>
                            </w:tabs>
                            <w:spacing w:line="280" w:lineRule="exact"/>
                            <w:ind w:left="567"/>
                            <w:rPr>
                              <w:b/>
                              <w:sz w:val="28"/>
                            </w:rPr>
                          </w:pPr>
                          <w:r>
                            <w:rPr>
                              <w:b/>
                              <w:sz w:val="16"/>
                            </w:rPr>
                            <w:tab/>
                          </w:r>
                          <w:r w:rsidRPr="001C75AD">
                            <w:rPr>
                              <w:b/>
                              <w:color w:val="595959"/>
                              <w:sz w:val="24"/>
                            </w:rPr>
                            <w:t>Unit</w:t>
                          </w:r>
                          <w:r w:rsidRPr="00882FCE">
                            <w:rPr>
                              <w:b/>
                              <w:sz w:val="24"/>
                            </w:rPr>
                            <w:t xml:space="preserve"> </w:t>
                          </w:r>
                          <w:r w:rsidR="008922B0">
                            <w:rPr>
                              <w:b/>
                              <w:sz w:val="24"/>
                            </w:rPr>
                            <w:t>20</w:t>
                          </w:r>
                          <w:r w:rsidR="00D435BE">
                            <w:rPr>
                              <w:b/>
                              <w:sz w:val="24"/>
                            </w:rPr>
                            <w:t>5</w:t>
                          </w:r>
                          <w:r w:rsidRPr="00882FCE">
                            <w:rPr>
                              <w:b/>
                              <w:sz w:val="24"/>
                            </w:rPr>
                            <w:t xml:space="preserve"> </w:t>
                          </w:r>
                          <w:r>
                            <w:rPr>
                              <w:b/>
                              <w:color w:val="595959"/>
                              <w:sz w:val="24"/>
                            </w:rPr>
                            <w:t xml:space="preserve">Sample lesson plan </w:t>
                          </w:r>
                          <w:r w:rsidR="00DF2F07">
                            <w:rPr>
                              <w:b/>
                              <w:sz w:val="24"/>
                            </w:rPr>
                            <w:t>5</w:t>
                          </w:r>
                        </w:p>
                      </w:tc>
                    </w:tr>
                  </w:tbl>
                  <w:p w14:paraId="7B769997" w14:textId="77777777" w:rsidR="00CB01C3" w:rsidRPr="006D4994" w:rsidRDefault="00CB01C3" w:rsidP="00FF0827">
                    <w:pPr>
                      <w:ind w:left="567"/>
                      <w:rPr>
                        <w:sz w:val="14"/>
                      </w:rPr>
                    </w:pPr>
                  </w:p>
                  <w:p w14:paraId="0FEF3D41" w14:textId="77777777" w:rsidR="00CB01C3" w:rsidRPr="00FF0827" w:rsidRDefault="00CB01C3" w:rsidP="00FF0827"/>
                </w:txbxContent>
              </v:textbox>
              <w10:wrap anchorx="page" anchory="page"/>
            </v:shape>
          </w:pict>
        </mc:Fallback>
      </mc:AlternateContent>
    </w:r>
    <w:r w:rsidR="002C68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4541"/>
    <w:multiLevelType w:val="hybridMultilevel"/>
    <w:tmpl w:val="3D426EFC"/>
    <w:lvl w:ilvl="0" w:tplc="7CEA95D8">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520545"/>
    <w:multiLevelType w:val="hybridMultilevel"/>
    <w:tmpl w:val="D0C8450C"/>
    <w:lvl w:ilvl="0" w:tplc="647085F6">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D679A2"/>
    <w:multiLevelType w:val="hybridMultilevel"/>
    <w:tmpl w:val="510A5A9E"/>
    <w:lvl w:ilvl="0" w:tplc="D7CA0F78">
      <w:start w:val="1"/>
      <w:numFmt w:val="bullet"/>
      <w:pStyle w:val="Normalbulletsublist"/>
      <w:lvlText w:val="–"/>
      <w:lvlJc w:val="left"/>
      <w:pPr>
        <w:tabs>
          <w:tab w:val="num" w:pos="567"/>
        </w:tabs>
        <w:ind w:left="567" w:hanging="283"/>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6274"/>
    <w:multiLevelType w:val="hybridMultilevel"/>
    <w:tmpl w:val="B40A5ADA"/>
    <w:lvl w:ilvl="0" w:tplc="D68A0FE0">
      <w:start w:val="1"/>
      <w:numFmt w:val="bullet"/>
      <w:pStyle w:val="Normalbulletlist"/>
      <w:lvlText w:val="•"/>
      <w:lvlJc w:val="left"/>
      <w:pPr>
        <w:tabs>
          <w:tab w:val="num" w:pos="284"/>
        </w:tabs>
        <w:ind w:left="284" w:hanging="284"/>
      </w:pPr>
      <w:rPr>
        <w:rFonts w:ascii="Arial" w:hAnsi="Arial" w:hint="default"/>
        <w:b w:val="0"/>
        <w:i w:val="0"/>
        <w:caps w:val="0"/>
        <w:strike w:val="0"/>
        <w:dstrike w:val="0"/>
        <w:vanish w:val="0"/>
        <w:color w:val="E30613"/>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51D83"/>
    <w:multiLevelType w:val="hybridMultilevel"/>
    <w:tmpl w:val="D9C01C18"/>
    <w:lvl w:ilvl="0" w:tplc="647085F6">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B20F9A"/>
    <w:multiLevelType w:val="hybridMultilevel"/>
    <w:tmpl w:val="6C7069B6"/>
    <w:lvl w:ilvl="0" w:tplc="7CEA95D8">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2A7BC8"/>
    <w:multiLevelType w:val="hybridMultilevel"/>
    <w:tmpl w:val="D9DAFB68"/>
    <w:lvl w:ilvl="0" w:tplc="A2CE2EC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842095"/>
    <w:multiLevelType w:val="hybridMultilevel"/>
    <w:tmpl w:val="95160772"/>
    <w:lvl w:ilvl="0" w:tplc="D03E6C14">
      <w:start w:val="1"/>
      <w:numFmt w:val="decimal"/>
      <w:pStyle w:val="Normalnumbered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B660D"/>
    <w:multiLevelType w:val="hybridMultilevel"/>
    <w:tmpl w:val="E26E40E8"/>
    <w:lvl w:ilvl="0" w:tplc="962A5692">
      <w:start w:val="1"/>
      <w:numFmt w:val="decimal"/>
      <w:lvlText w:val="%1."/>
      <w:lvlJc w:val="left"/>
      <w:pPr>
        <w:ind w:left="357" w:hanging="35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867CE2"/>
    <w:multiLevelType w:val="hybridMultilevel"/>
    <w:tmpl w:val="C08406D2"/>
    <w:lvl w:ilvl="0" w:tplc="7CEA95D8">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0A6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980E74"/>
    <w:multiLevelType w:val="hybridMultilevel"/>
    <w:tmpl w:val="5A1C5A92"/>
    <w:lvl w:ilvl="0" w:tplc="297E404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7A076EF"/>
    <w:multiLevelType w:val="hybridMultilevel"/>
    <w:tmpl w:val="F416757A"/>
    <w:lvl w:ilvl="0" w:tplc="5AEA567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3"/>
  </w:num>
  <w:num w:numId="9">
    <w:abstractNumId w:val="1"/>
  </w:num>
  <w:num w:numId="10">
    <w:abstractNumId w:val="3"/>
  </w:num>
  <w:num w:numId="11">
    <w:abstractNumId w:val="0"/>
  </w:num>
  <w:num w:numId="12">
    <w:abstractNumId w:val="9"/>
  </w:num>
  <w:num w:numId="13">
    <w:abstractNumId w:val="3"/>
  </w:num>
  <w:num w:numId="14">
    <w:abstractNumId w:val="12"/>
  </w:num>
  <w:num w:numId="15">
    <w:abstractNumId w:val="11"/>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94"/>
    <w:rsid w:val="000462D0"/>
    <w:rsid w:val="000625C1"/>
    <w:rsid w:val="000A7B23"/>
    <w:rsid w:val="000D0418"/>
    <w:rsid w:val="00134922"/>
    <w:rsid w:val="00140E3D"/>
    <w:rsid w:val="001759B2"/>
    <w:rsid w:val="00183375"/>
    <w:rsid w:val="001942E4"/>
    <w:rsid w:val="00194C52"/>
    <w:rsid w:val="00195896"/>
    <w:rsid w:val="00197A45"/>
    <w:rsid w:val="001A7C68"/>
    <w:rsid w:val="001E1554"/>
    <w:rsid w:val="001F60AD"/>
    <w:rsid w:val="00262519"/>
    <w:rsid w:val="00273525"/>
    <w:rsid w:val="002A4F81"/>
    <w:rsid w:val="002C68A3"/>
    <w:rsid w:val="002D44D0"/>
    <w:rsid w:val="002E4B7C"/>
    <w:rsid w:val="002F145D"/>
    <w:rsid w:val="002F543B"/>
    <w:rsid w:val="00312FA4"/>
    <w:rsid w:val="0033009C"/>
    <w:rsid w:val="00342F12"/>
    <w:rsid w:val="00372FB3"/>
    <w:rsid w:val="00376CB6"/>
    <w:rsid w:val="00386330"/>
    <w:rsid w:val="0038790B"/>
    <w:rsid w:val="0039235F"/>
    <w:rsid w:val="003A11CB"/>
    <w:rsid w:val="003B5F01"/>
    <w:rsid w:val="003C415E"/>
    <w:rsid w:val="003D67F6"/>
    <w:rsid w:val="003E0977"/>
    <w:rsid w:val="004057E7"/>
    <w:rsid w:val="004058FA"/>
    <w:rsid w:val="00411F7B"/>
    <w:rsid w:val="00457715"/>
    <w:rsid w:val="00457D67"/>
    <w:rsid w:val="00463D91"/>
    <w:rsid w:val="004A2185"/>
    <w:rsid w:val="004B5EB2"/>
    <w:rsid w:val="004C705A"/>
    <w:rsid w:val="004E191A"/>
    <w:rsid w:val="005329BB"/>
    <w:rsid w:val="00552896"/>
    <w:rsid w:val="0056783E"/>
    <w:rsid w:val="0058088A"/>
    <w:rsid w:val="005A503B"/>
    <w:rsid w:val="005B5AE7"/>
    <w:rsid w:val="00613AB3"/>
    <w:rsid w:val="00635630"/>
    <w:rsid w:val="00672BED"/>
    <w:rsid w:val="006D373D"/>
    <w:rsid w:val="006D4994"/>
    <w:rsid w:val="006E67F0"/>
    <w:rsid w:val="006E7C99"/>
    <w:rsid w:val="006F5409"/>
    <w:rsid w:val="007145DB"/>
    <w:rsid w:val="0071471E"/>
    <w:rsid w:val="00715647"/>
    <w:rsid w:val="00733A39"/>
    <w:rsid w:val="00756D14"/>
    <w:rsid w:val="00777A6D"/>
    <w:rsid w:val="007A406C"/>
    <w:rsid w:val="007D0058"/>
    <w:rsid w:val="008028A6"/>
    <w:rsid w:val="00833FE3"/>
    <w:rsid w:val="00847CC6"/>
    <w:rsid w:val="00876617"/>
    <w:rsid w:val="00886270"/>
    <w:rsid w:val="008922B0"/>
    <w:rsid w:val="008B030B"/>
    <w:rsid w:val="008B2EF0"/>
    <w:rsid w:val="008C7A0F"/>
    <w:rsid w:val="008D3295"/>
    <w:rsid w:val="008D37DF"/>
    <w:rsid w:val="00905483"/>
    <w:rsid w:val="00905996"/>
    <w:rsid w:val="0092252D"/>
    <w:rsid w:val="00940145"/>
    <w:rsid w:val="0098637D"/>
    <w:rsid w:val="009901DC"/>
    <w:rsid w:val="009A272A"/>
    <w:rsid w:val="009B0EE5"/>
    <w:rsid w:val="009B740D"/>
    <w:rsid w:val="009E0787"/>
    <w:rsid w:val="00A542CB"/>
    <w:rsid w:val="00A70F38"/>
    <w:rsid w:val="00A92490"/>
    <w:rsid w:val="00AA66B6"/>
    <w:rsid w:val="00AB1A23"/>
    <w:rsid w:val="00AC59B7"/>
    <w:rsid w:val="00AC6081"/>
    <w:rsid w:val="00AF252C"/>
    <w:rsid w:val="00AF7A4F"/>
    <w:rsid w:val="00B016BE"/>
    <w:rsid w:val="00B0190D"/>
    <w:rsid w:val="00B13391"/>
    <w:rsid w:val="00B14CAC"/>
    <w:rsid w:val="00B21DCD"/>
    <w:rsid w:val="00B26D73"/>
    <w:rsid w:val="00B27B25"/>
    <w:rsid w:val="00B33B7A"/>
    <w:rsid w:val="00B41B65"/>
    <w:rsid w:val="00B579F2"/>
    <w:rsid w:val="00B878ED"/>
    <w:rsid w:val="00B93185"/>
    <w:rsid w:val="00B9709E"/>
    <w:rsid w:val="00BB1028"/>
    <w:rsid w:val="00BD12F2"/>
    <w:rsid w:val="00BD1647"/>
    <w:rsid w:val="00BD2993"/>
    <w:rsid w:val="00BD5BAD"/>
    <w:rsid w:val="00BD7811"/>
    <w:rsid w:val="00BF20EA"/>
    <w:rsid w:val="00BF2DB0"/>
    <w:rsid w:val="00C44A70"/>
    <w:rsid w:val="00C573C2"/>
    <w:rsid w:val="00C61E8A"/>
    <w:rsid w:val="00C73CF4"/>
    <w:rsid w:val="00C7690C"/>
    <w:rsid w:val="00C82F77"/>
    <w:rsid w:val="00CA03D3"/>
    <w:rsid w:val="00CA4288"/>
    <w:rsid w:val="00CA4780"/>
    <w:rsid w:val="00CB01C3"/>
    <w:rsid w:val="00CF6E0D"/>
    <w:rsid w:val="00D33FC2"/>
    <w:rsid w:val="00D435BE"/>
    <w:rsid w:val="00D44A96"/>
    <w:rsid w:val="00D44C05"/>
    <w:rsid w:val="00D8348D"/>
    <w:rsid w:val="00DB321E"/>
    <w:rsid w:val="00DB3BF5"/>
    <w:rsid w:val="00DE572B"/>
    <w:rsid w:val="00DE647C"/>
    <w:rsid w:val="00DF0116"/>
    <w:rsid w:val="00DF2F07"/>
    <w:rsid w:val="00DF4F8B"/>
    <w:rsid w:val="00DF71DF"/>
    <w:rsid w:val="00DF761B"/>
    <w:rsid w:val="00E031BB"/>
    <w:rsid w:val="00E137AD"/>
    <w:rsid w:val="00E26CCE"/>
    <w:rsid w:val="00E4799A"/>
    <w:rsid w:val="00E56577"/>
    <w:rsid w:val="00E62F4B"/>
    <w:rsid w:val="00E65D03"/>
    <w:rsid w:val="00E92EFF"/>
    <w:rsid w:val="00E95CA3"/>
    <w:rsid w:val="00EA6957"/>
    <w:rsid w:val="00ED7E0E"/>
    <w:rsid w:val="00EF6580"/>
    <w:rsid w:val="00F06097"/>
    <w:rsid w:val="00F07F1C"/>
    <w:rsid w:val="00F743AA"/>
    <w:rsid w:val="00F8792B"/>
    <w:rsid w:val="00FD6E33"/>
    <w:rsid w:val="00FF08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CC647"/>
  <w15:docId w15:val="{DB647785-B1EA-49D2-A272-14EF3497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0EA"/>
    <w:pPr>
      <w:spacing w:before="80" w:after="80" w:line="260" w:lineRule="exact"/>
    </w:pPr>
    <w:rPr>
      <w:rFonts w:ascii="Arial" w:hAnsi="Arial"/>
      <w:sz w:val="22"/>
      <w:szCs w:val="24"/>
      <w:lang w:eastAsia="en-US"/>
    </w:rPr>
  </w:style>
  <w:style w:type="paragraph" w:styleId="Heading1">
    <w:name w:val="heading 1"/>
    <w:basedOn w:val="Normal"/>
    <w:next w:val="Normal"/>
    <w:link w:val="Heading1Char"/>
    <w:uiPriority w:val="99"/>
    <w:qFormat/>
    <w:rsid w:val="001A7C68"/>
    <w:pPr>
      <w:pBdr>
        <w:bottom w:val="single" w:sz="4" w:space="6" w:color="E30613"/>
      </w:pBdr>
      <w:spacing w:before="0" w:after="360"/>
      <w:outlineLvl w:val="0"/>
    </w:pPr>
    <w:rPr>
      <w:rFonts w:eastAsia="Times New Roman" w:cs="Arial"/>
      <w:b/>
      <w:bCs/>
      <w:color w:val="E30613"/>
      <w:sz w:val="28"/>
    </w:rPr>
  </w:style>
  <w:style w:type="paragraph" w:styleId="Heading2">
    <w:name w:val="heading 2"/>
    <w:basedOn w:val="Normal"/>
    <w:next w:val="Normal"/>
    <w:link w:val="Heading2Char"/>
    <w:qFormat/>
    <w:rsid w:val="001A7C68"/>
    <w:pPr>
      <w:keepNext/>
      <w:spacing w:before="0" w:after="160"/>
      <w:outlineLvl w:val="1"/>
    </w:pPr>
    <w:rPr>
      <w:rFonts w:eastAsia="Times New Roman"/>
      <w:b/>
      <w:bCs/>
      <w:sz w:val="26"/>
    </w:rPr>
  </w:style>
  <w:style w:type="paragraph" w:styleId="Heading3">
    <w:name w:val="heading 3"/>
    <w:basedOn w:val="Normal"/>
    <w:next w:val="Normal"/>
    <w:link w:val="Heading3Char"/>
    <w:rsid w:val="001A7C68"/>
    <w:pPr>
      <w:keepNext/>
      <w:spacing w:before="0" w:after="200"/>
      <w:outlineLvl w:val="2"/>
    </w:pPr>
    <w:rPr>
      <w:rFonts w:eastAsia="Times New Roman"/>
      <w:b/>
      <w:bCs/>
      <w:color w:val="E30613"/>
      <w:sz w:val="24"/>
    </w:rPr>
  </w:style>
  <w:style w:type="paragraph" w:styleId="Heading6">
    <w:name w:val="heading 6"/>
    <w:basedOn w:val="Normal"/>
    <w:next w:val="Normal"/>
    <w:link w:val="Heading6Char"/>
    <w:rsid w:val="00CB01C3"/>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A7C68"/>
    <w:rPr>
      <w:rFonts w:ascii="Arial" w:eastAsia="Times New Roman" w:hAnsi="Arial" w:cs="Arial"/>
      <w:b/>
      <w:bCs/>
      <w:color w:val="E30613"/>
      <w:sz w:val="28"/>
    </w:rPr>
  </w:style>
  <w:style w:type="paragraph" w:styleId="Footer">
    <w:name w:val="footer"/>
    <w:basedOn w:val="Normal"/>
    <w:link w:val="FooterChar"/>
    <w:unhideWhenUsed/>
    <w:rsid w:val="004F066B"/>
    <w:pPr>
      <w:tabs>
        <w:tab w:val="right" w:pos="9639"/>
        <w:tab w:val="right" w:pos="11199"/>
      </w:tabs>
      <w:spacing w:before="160" w:after="0"/>
      <w:ind w:left="567"/>
    </w:pPr>
    <w:rPr>
      <w:sz w:val="18"/>
      <w:szCs w:val="20"/>
    </w:rPr>
  </w:style>
  <w:style w:type="character" w:customStyle="1" w:styleId="FooterChar">
    <w:name w:val="Footer Char"/>
    <w:link w:val="Footer"/>
    <w:rsid w:val="004F066B"/>
    <w:rPr>
      <w:rFonts w:ascii="Arial" w:hAnsi="Arial" w:cs="Arial"/>
      <w:sz w:val="18"/>
    </w:rPr>
  </w:style>
  <w:style w:type="character" w:customStyle="1" w:styleId="Heading3Char">
    <w:name w:val="Heading 3 Char"/>
    <w:link w:val="Heading3"/>
    <w:rsid w:val="001A7C68"/>
    <w:rPr>
      <w:rFonts w:ascii="Arial" w:eastAsia="Times New Roman" w:hAnsi="Arial"/>
      <w:b/>
      <w:bCs/>
      <w:color w:val="E30613"/>
    </w:rPr>
  </w:style>
  <w:style w:type="paragraph" w:customStyle="1" w:styleId="Unittitle">
    <w:name w:val="Unit title"/>
    <w:basedOn w:val="Normal"/>
    <w:rsid w:val="00342F12"/>
    <w:pPr>
      <w:spacing w:after="240" w:line="360" w:lineRule="exact"/>
    </w:pPr>
    <w:rPr>
      <w:rFonts w:eastAsia="Times New Roman" w:cs="Arial"/>
      <w:b/>
      <w:sz w:val="32"/>
      <w:szCs w:val="28"/>
    </w:rPr>
  </w:style>
  <w:style w:type="paragraph" w:customStyle="1" w:styleId="Normalbulletlist">
    <w:name w:val="Normal bullet list"/>
    <w:basedOn w:val="Normal"/>
    <w:rsid w:val="002E4B7C"/>
    <w:pPr>
      <w:numPr>
        <w:numId w:val="2"/>
      </w:numPr>
      <w:spacing w:before="0" w:after="0"/>
    </w:pPr>
    <w:rPr>
      <w:rFonts w:eastAsia="Times New Roman"/>
      <w:bCs/>
    </w:rPr>
  </w:style>
  <w:style w:type="paragraph" w:customStyle="1" w:styleId="Normalnumberedlist">
    <w:name w:val="Normal numbered list"/>
    <w:basedOn w:val="Normal"/>
    <w:qFormat/>
    <w:rsid w:val="006E67F0"/>
    <w:pPr>
      <w:numPr>
        <w:numId w:val="3"/>
      </w:numPr>
      <w:spacing w:before="0" w:after="0"/>
    </w:pPr>
  </w:style>
  <w:style w:type="character" w:customStyle="1" w:styleId="Heading2Char">
    <w:name w:val="Heading 2 Char"/>
    <w:link w:val="Heading2"/>
    <w:rsid w:val="001A7C68"/>
    <w:rPr>
      <w:rFonts w:ascii="Arial" w:eastAsia="Times New Roman" w:hAnsi="Arial"/>
      <w:b/>
      <w:bCs/>
      <w:sz w:val="26"/>
    </w:rPr>
  </w:style>
  <w:style w:type="character" w:styleId="Hyperlink">
    <w:name w:val="Hyperlink"/>
    <w:rsid w:val="00E26CCE"/>
    <w:rPr>
      <w:color w:val="0000FF"/>
      <w:u w:val="single"/>
    </w:rPr>
  </w:style>
  <w:style w:type="character" w:styleId="FollowedHyperlink">
    <w:name w:val="FollowedHyperlink"/>
    <w:rsid w:val="00E26CCE"/>
    <w:rPr>
      <w:color w:val="800080"/>
      <w:u w:val="single"/>
    </w:rPr>
  </w:style>
  <w:style w:type="paragraph" w:customStyle="1" w:styleId="Normalbulletsublist">
    <w:name w:val="Normal bullet sublist"/>
    <w:basedOn w:val="Normal"/>
    <w:rsid w:val="002E4B7C"/>
    <w:pPr>
      <w:numPr>
        <w:numId w:val="1"/>
      </w:numPr>
      <w:spacing w:before="0" w:after="0"/>
      <w:ind w:left="568" w:hanging="284"/>
      <w:contextualSpacing/>
    </w:pPr>
    <w:rPr>
      <w:rFonts w:eastAsia="Times New Roman"/>
      <w:bCs/>
    </w:rPr>
  </w:style>
  <w:style w:type="paragraph" w:customStyle="1" w:styleId="Normalheadingblack">
    <w:name w:val="Normal heading black"/>
    <w:basedOn w:val="Normal"/>
    <w:qFormat/>
    <w:rsid w:val="00905996"/>
    <w:rPr>
      <w:b/>
    </w:rPr>
  </w:style>
  <w:style w:type="paragraph" w:customStyle="1" w:styleId="Normalheadingred">
    <w:name w:val="Normal heading red"/>
    <w:basedOn w:val="Normal"/>
    <w:qFormat/>
    <w:rsid w:val="00905996"/>
    <w:rPr>
      <w:b/>
      <w:color w:val="E30613"/>
    </w:rPr>
  </w:style>
  <w:style w:type="paragraph" w:styleId="Header">
    <w:name w:val="header"/>
    <w:basedOn w:val="Normal"/>
    <w:link w:val="HeaderChar"/>
    <w:rsid w:val="00E92EFF"/>
    <w:pPr>
      <w:tabs>
        <w:tab w:val="center" w:pos="4320"/>
        <w:tab w:val="right" w:pos="8640"/>
      </w:tabs>
      <w:spacing w:before="0" w:after="0" w:line="240" w:lineRule="auto"/>
    </w:pPr>
  </w:style>
  <w:style w:type="character" w:customStyle="1" w:styleId="HeaderChar">
    <w:name w:val="Header Char"/>
    <w:link w:val="Header"/>
    <w:rsid w:val="00E92EFF"/>
    <w:rPr>
      <w:rFonts w:ascii="Arial" w:hAnsi="Arial"/>
      <w:sz w:val="22"/>
    </w:rPr>
  </w:style>
  <w:style w:type="paragraph" w:styleId="BalloonText">
    <w:name w:val="Balloon Text"/>
    <w:basedOn w:val="Normal"/>
    <w:link w:val="BalloonTextChar"/>
    <w:rsid w:val="00EF6580"/>
    <w:pPr>
      <w:spacing w:before="0" w:after="0" w:line="240" w:lineRule="auto"/>
    </w:pPr>
    <w:rPr>
      <w:rFonts w:ascii="Lucida Grande" w:hAnsi="Lucida Grande"/>
      <w:sz w:val="18"/>
      <w:szCs w:val="18"/>
    </w:rPr>
  </w:style>
  <w:style w:type="character" w:customStyle="1" w:styleId="BalloonTextChar">
    <w:name w:val="Balloon Text Char"/>
    <w:link w:val="BalloonText"/>
    <w:rsid w:val="00EF6580"/>
    <w:rPr>
      <w:rFonts w:ascii="Lucida Grande" w:hAnsi="Lucida Grande"/>
      <w:sz w:val="18"/>
      <w:szCs w:val="18"/>
    </w:rPr>
  </w:style>
  <w:style w:type="character" w:customStyle="1" w:styleId="Heading6Char">
    <w:name w:val="Heading 6 Char"/>
    <w:link w:val="Heading6"/>
    <w:rsid w:val="00CB01C3"/>
    <w:rPr>
      <w:rFonts w:ascii="Arial" w:hAnsi="Arial"/>
      <w:sz w:val="22"/>
    </w:rPr>
  </w:style>
  <w:style w:type="paragraph" w:customStyle="1" w:styleId="Normalsublist">
    <w:name w:val="Normal sublist"/>
    <w:basedOn w:val="Normal"/>
    <w:rsid w:val="00CB01C3"/>
    <w:pPr>
      <w:tabs>
        <w:tab w:val="num" w:pos="567"/>
      </w:tabs>
      <w:ind w:left="568" w:hanging="283"/>
      <w:contextualSpacing/>
    </w:pPr>
    <w:rPr>
      <w:rFonts w:eastAsia="Times New Roman"/>
      <w:bCs/>
    </w:rPr>
  </w:style>
  <w:style w:type="table" w:styleId="TableGrid">
    <w:name w:val="Table Grid"/>
    <w:basedOn w:val="TableNormal"/>
    <w:rsid w:val="00F879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0E3D"/>
    <w:pPr>
      <w:spacing w:before="0" w:after="0" w:line="240" w:lineRule="auto"/>
      <w:ind w:left="720"/>
      <w:contextualSpacing/>
    </w:pPr>
    <w:rPr>
      <w:rFonts w:ascii="Times New Roman" w:eastAsiaTheme="minorHAnsi" w:hAnsi="Times New Roman"/>
      <w:sz w:val="24"/>
      <w:lang w:val="en-US"/>
    </w:rPr>
  </w:style>
  <w:style w:type="character" w:styleId="CommentReference">
    <w:name w:val="annotation reference"/>
    <w:basedOn w:val="DefaultParagraphFont"/>
    <w:semiHidden/>
    <w:unhideWhenUsed/>
    <w:rsid w:val="00A542CB"/>
    <w:rPr>
      <w:sz w:val="16"/>
      <w:szCs w:val="16"/>
    </w:rPr>
  </w:style>
  <w:style w:type="paragraph" w:styleId="CommentText">
    <w:name w:val="annotation text"/>
    <w:basedOn w:val="Normal"/>
    <w:link w:val="CommentTextChar"/>
    <w:semiHidden/>
    <w:unhideWhenUsed/>
    <w:rsid w:val="00A542CB"/>
    <w:pPr>
      <w:spacing w:line="240" w:lineRule="auto"/>
    </w:pPr>
    <w:rPr>
      <w:sz w:val="20"/>
      <w:szCs w:val="20"/>
    </w:rPr>
  </w:style>
  <w:style w:type="character" w:customStyle="1" w:styleId="CommentTextChar">
    <w:name w:val="Comment Text Char"/>
    <w:basedOn w:val="DefaultParagraphFont"/>
    <w:link w:val="CommentText"/>
    <w:semiHidden/>
    <w:rsid w:val="00A542CB"/>
    <w:rPr>
      <w:rFonts w:ascii="Arial" w:hAnsi="Arial"/>
      <w:lang w:eastAsia="en-US"/>
    </w:rPr>
  </w:style>
  <w:style w:type="paragraph" w:styleId="CommentSubject">
    <w:name w:val="annotation subject"/>
    <w:basedOn w:val="CommentText"/>
    <w:next w:val="CommentText"/>
    <w:link w:val="CommentSubjectChar"/>
    <w:semiHidden/>
    <w:unhideWhenUsed/>
    <w:rsid w:val="00A542CB"/>
    <w:rPr>
      <w:b/>
      <w:bCs/>
    </w:rPr>
  </w:style>
  <w:style w:type="character" w:customStyle="1" w:styleId="CommentSubjectChar">
    <w:name w:val="Comment Subject Char"/>
    <w:basedOn w:val="CommentTextChar"/>
    <w:link w:val="CommentSubject"/>
    <w:semiHidden/>
    <w:rsid w:val="00A542C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8126">
      <w:bodyDiv w:val="1"/>
      <w:marLeft w:val="0"/>
      <w:marRight w:val="0"/>
      <w:marTop w:val="0"/>
      <w:marBottom w:val="0"/>
      <w:divBdr>
        <w:top w:val="none" w:sz="0" w:space="0" w:color="auto"/>
        <w:left w:val="none" w:sz="0" w:space="0" w:color="auto"/>
        <w:bottom w:val="none" w:sz="0" w:space="0" w:color="auto"/>
        <w:right w:val="none" w:sz="0" w:space="0" w:color="auto"/>
      </w:divBdr>
    </w:div>
    <w:div w:id="186068980">
      <w:bodyDiv w:val="1"/>
      <w:marLeft w:val="0"/>
      <w:marRight w:val="0"/>
      <w:marTop w:val="0"/>
      <w:marBottom w:val="0"/>
      <w:divBdr>
        <w:top w:val="none" w:sz="0" w:space="0" w:color="auto"/>
        <w:left w:val="none" w:sz="0" w:space="0" w:color="auto"/>
        <w:bottom w:val="none" w:sz="0" w:space="0" w:color="auto"/>
        <w:right w:val="none" w:sz="0" w:space="0" w:color="auto"/>
      </w:divBdr>
    </w:div>
    <w:div w:id="305015675">
      <w:bodyDiv w:val="1"/>
      <w:marLeft w:val="0"/>
      <w:marRight w:val="0"/>
      <w:marTop w:val="0"/>
      <w:marBottom w:val="0"/>
      <w:divBdr>
        <w:top w:val="none" w:sz="0" w:space="0" w:color="auto"/>
        <w:left w:val="none" w:sz="0" w:space="0" w:color="auto"/>
        <w:bottom w:val="none" w:sz="0" w:space="0" w:color="auto"/>
        <w:right w:val="none" w:sz="0" w:space="0" w:color="auto"/>
      </w:divBdr>
    </w:div>
    <w:div w:id="369261603">
      <w:bodyDiv w:val="1"/>
      <w:marLeft w:val="0"/>
      <w:marRight w:val="0"/>
      <w:marTop w:val="0"/>
      <w:marBottom w:val="0"/>
      <w:divBdr>
        <w:top w:val="none" w:sz="0" w:space="0" w:color="auto"/>
        <w:left w:val="none" w:sz="0" w:space="0" w:color="auto"/>
        <w:bottom w:val="none" w:sz="0" w:space="0" w:color="auto"/>
        <w:right w:val="none" w:sz="0" w:space="0" w:color="auto"/>
      </w:divBdr>
    </w:div>
    <w:div w:id="411901909">
      <w:bodyDiv w:val="1"/>
      <w:marLeft w:val="0"/>
      <w:marRight w:val="0"/>
      <w:marTop w:val="0"/>
      <w:marBottom w:val="0"/>
      <w:divBdr>
        <w:top w:val="none" w:sz="0" w:space="0" w:color="auto"/>
        <w:left w:val="none" w:sz="0" w:space="0" w:color="auto"/>
        <w:bottom w:val="none" w:sz="0" w:space="0" w:color="auto"/>
        <w:right w:val="none" w:sz="0" w:space="0" w:color="auto"/>
      </w:divBdr>
    </w:div>
    <w:div w:id="469715739">
      <w:bodyDiv w:val="1"/>
      <w:marLeft w:val="0"/>
      <w:marRight w:val="0"/>
      <w:marTop w:val="0"/>
      <w:marBottom w:val="0"/>
      <w:divBdr>
        <w:top w:val="none" w:sz="0" w:space="0" w:color="auto"/>
        <w:left w:val="none" w:sz="0" w:space="0" w:color="auto"/>
        <w:bottom w:val="none" w:sz="0" w:space="0" w:color="auto"/>
        <w:right w:val="none" w:sz="0" w:space="0" w:color="auto"/>
      </w:divBdr>
    </w:div>
    <w:div w:id="478420873">
      <w:bodyDiv w:val="1"/>
      <w:marLeft w:val="0"/>
      <w:marRight w:val="0"/>
      <w:marTop w:val="0"/>
      <w:marBottom w:val="0"/>
      <w:divBdr>
        <w:top w:val="none" w:sz="0" w:space="0" w:color="auto"/>
        <w:left w:val="none" w:sz="0" w:space="0" w:color="auto"/>
        <w:bottom w:val="none" w:sz="0" w:space="0" w:color="auto"/>
        <w:right w:val="none" w:sz="0" w:space="0" w:color="auto"/>
      </w:divBdr>
    </w:div>
    <w:div w:id="563833974">
      <w:bodyDiv w:val="1"/>
      <w:marLeft w:val="0"/>
      <w:marRight w:val="0"/>
      <w:marTop w:val="0"/>
      <w:marBottom w:val="0"/>
      <w:divBdr>
        <w:top w:val="none" w:sz="0" w:space="0" w:color="auto"/>
        <w:left w:val="none" w:sz="0" w:space="0" w:color="auto"/>
        <w:bottom w:val="none" w:sz="0" w:space="0" w:color="auto"/>
        <w:right w:val="none" w:sz="0" w:space="0" w:color="auto"/>
      </w:divBdr>
    </w:div>
    <w:div w:id="656030073">
      <w:bodyDiv w:val="1"/>
      <w:marLeft w:val="0"/>
      <w:marRight w:val="0"/>
      <w:marTop w:val="0"/>
      <w:marBottom w:val="0"/>
      <w:divBdr>
        <w:top w:val="none" w:sz="0" w:space="0" w:color="auto"/>
        <w:left w:val="none" w:sz="0" w:space="0" w:color="auto"/>
        <w:bottom w:val="none" w:sz="0" w:space="0" w:color="auto"/>
        <w:right w:val="none" w:sz="0" w:space="0" w:color="auto"/>
      </w:divBdr>
    </w:div>
    <w:div w:id="660278526">
      <w:bodyDiv w:val="1"/>
      <w:marLeft w:val="0"/>
      <w:marRight w:val="0"/>
      <w:marTop w:val="0"/>
      <w:marBottom w:val="0"/>
      <w:divBdr>
        <w:top w:val="none" w:sz="0" w:space="0" w:color="auto"/>
        <w:left w:val="none" w:sz="0" w:space="0" w:color="auto"/>
        <w:bottom w:val="none" w:sz="0" w:space="0" w:color="auto"/>
        <w:right w:val="none" w:sz="0" w:space="0" w:color="auto"/>
      </w:divBdr>
    </w:div>
    <w:div w:id="714156801">
      <w:bodyDiv w:val="1"/>
      <w:marLeft w:val="0"/>
      <w:marRight w:val="0"/>
      <w:marTop w:val="0"/>
      <w:marBottom w:val="0"/>
      <w:divBdr>
        <w:top w:val="none" w:sz="0" w:space="0" w:color="auto"/>
        <w:left w:val="none" w:sz="0" w:space="0" w:color="auto"/>
        <w:bottom w:val="none" w:sz="0" w:space="0" w:color="auto"/>
        <w:right w:val="none" w:sz="0" w:space="0" w:color="auto"/>
      </w:divBdr>
    </w:div>
    <w:div w:id="731006725">
      <w:bodyDiv w:val="1"/>
      <w:marLeft w:val="0"/>
      <w:marRight w:val="0"/>
      <w:marTop w:val="0"/>
      <w:marBottom w:val="0"/>
      <w:divBdr>
        <w:top w:val="none" w:sz="0" w:space="0" w:color="auto"/>
        <w:left w:val="none" w:sz="0" w:space="0" w:color="auto"/>
        <w:bottom w:val="none" w:sz="0" w:space="0" w:color="auto"/>
        <w:right w:val="none" w:sz="0" w:space="0" w:color="auto"/>
      </w:divBdr>
    </w:div>
    <w:div w:id="885874447">
      <w:bodyDiv w:val="1"/>
      <w:marLeft w:val="0"/>
      <w:marRight w:val="0"/>
      <w:marTop w:val="0"/>
      <w:marBottom w:val="0"/>
      <w:divBdr>
        <w:top w:val="none" w:sz="0" w:space="0" w:color="auto"/>
        <w:left w:val="none" w:sz="0" w:space="0" w:color="auto"/>
        <w:bottom w:val="none" w:sz="0" w:space="0" w:color="auto"/>
        <w:right w:val="none" w:sz="0" w:space="0" w:color="auto"/>
      </w:divBdr>
    </w:div>
    <w:div w:id="955991333">
      <w:bodyDiv w:val="1"/>
      <w:marLeft w:val="0"/>
      <w:marRight w:val="0"/>
      <w:marTop w:val="0"/>
      <w:marBottom w:val="0"/>
      <w:divBdr>
        <w:top w:val="none" w:sz="0" w:space="0" w:color="auto"/>
        <w:left w:val="none" w:sz="0" w:space="0" w:color="auto"/>
        <w:bottom w:val="none" w:sz="0" w:space="0" w:color="auto"/>
        <w:right w:val="none" w:sz="0" w:space="0" w:color="auto"/>
      </w:divBdr>
    </w:div>
    <w:div w:id="995915496">
      <w:bodyDiv w:val="1"/>
      <w:marLeft w:val="0"/>
      <w:marRight w:val="0"/>
      <w:marTop w:val="0"/>
      <w:marBottom w:val="0"/>
      <w:divBdr>
        <w:top w:val="none" w:sz="0" w:space="0" w:color="auto"/>
        <w:left w:val="none" w:sz="0" w:space="0" w:color="auto"/>
        <w:bottom w:val="none" w:sz="0" w:space="0" w:color="auto"/>
        <w:right w:val="none" w:sz="0" w:space="0" w:color="auto"/>
      </w:divBdr>
    </w:div>
    <w:div w:id="1023434603">
      <w:bodyDiv w:val="1"/>
      <w:marLeft w:val="0"/>
      <w:marRight w:val="0"/>
      <w:marTop w:val="0"/>
      <w:marBottom w:val="0"/>
      <w:divBdr>
        <w:top w:val="none" w:sz="0" w:space="0" w:color="auto"/>
        <w:left w:val="none" w:sz="0" w:space="0" w:color="auto"/>
        <w:bottom w:val="none" w:sz="0" w:space="0" w:color="auto"/>
        <w:right w:val="none" w:sz="0" w:space="0" w:color="auto"/>
      </w:divBdr>
    </w:div>
    <w:div w:id="1150441361">
      <w:bodyDiv w:val="1"/>
      <w:marLeft w:val="0"/>
      <w:marRight w:val="0"/>
      <w:marTop w:val="0"/>
      <w:marBottom w:val="0"/>
      <w:divBdr>
        <w:top w:val="none" w:sz="0" w:space="0" w:color="auto"/>
        <w:left w:val="none" w:sz="0" w:space="0" w:color="auto"/>
        <w:bottom w:val="none" w:sz="0" w:space="0" w:color="auto"/>
        <w:right w:val="none" w:sz="0" w:space="0" w:color="auto"/>
      </w:divBdr>
    </w:div>
    <w:div w:id="1337228052">
      <w:bodyDiv w:val="1"/>
      <w:marLeft w:val="0"/>
      <w:marRight w:val="0"/>
      <w:marTop w:val="0"/>
      <w:marBottom w:val="0"/>
      <w:divBdr>
        <w:top w:val="none" w:sz="0" w:space="0" w:color="auto"/>
        <w:left w:val="none" w:sz="0" w:space="0" w:color="auto"/>
        <w:bottom w:val="none" w:sz="0" w:space="0" w:color="auto"/>
        <w:right w:val="none" w:sz="0" w:space="0" w:color="auto"/>
      </w:divBdr>
    </w:div>
    <w:div w:id="1369838606">
      <w:bodyDiv w:val="1"/>
      <w:marLeft w:val="0"/>
      <w:marRight w:val="0"/>
      <w:marTop w:val="0"/>
      <w:marBottom w:val="0"/>
      <w:divBdr>
        <w:top w:val="none" w:sz="0" w:space="0" w:color="auto"/>
        <w:left w:val="none" w:sz="0" w:space="0" w:color="auto"/>
        <w:bottom w:val="none" w:sz="0" w:space="0" w:color="auto"/>
        <w:right w:val="none" w:sz="0" w:space="0" w:color="auto"/>
      </w:divBdr>
    </w:div>
    <w:div w:id="1509177479">
      <w:bodyDiv w:val="1"/>
      <w:marLeft w:val="0"/>
      <w:marRight w:val="0"/>
      <w:marTop w:val="0"/>
      <w:marBottom w:val="0"/>
      <w:divBdr>
        <w:top w:val="none" w:sz="0" w:space="0" w:color="auto"/>
        <w:left w:val="none" w:sz="0" w:space="0" w:color="auto"/>
        <w:bottom w:val="none" w:sz="0" w:space="0" w:color="auto"/>
        <w:right w:val="none" w:sz="0" w:space="0" w:color="auto"/>
      </w:divBdr>
    </w:div>
    <w:div w:id="1576016720">
      <w:bodyDiv w:val="1"/>
      <w:marLeft w:val="0"/>
      <w:marRight w:val="0"/>
      <w:marTop w:val="0"/>
      <w:marBottom w:val="0"/>
      <w:divBdr>
        <w:top w:val="none" w:sz="0" w:space="0" w:color="auto"/>
        <w:left w:val="none" w:sz="0" w:space="0" w:color="auto"/>
        <w:bottom w:val="none" w:sz="0" w:space="0" w:color="auto"/>
        <w:right w:val="none" w:sz="0" w:space="0" w:color="auto"/>
      </w:divBdr>
    </w:div>
    <w:div w:id="1619216184">
      <w:bodyDiv w:val="1"/>
      <w:marLeft w:val="0"/>
      <w:marRight w:val="0"/>
      <w:marTop w:val="0"/>
      <w:marBottom w:val="0"/>
      <w:divBdr>
        <w:top w:val="none" w:sz="0" w:space="0" w:color="auto"/>
        <w:left w:val="none" w:sz="0" w:space="0" w:color="auto"/>
        <w:bottom w:val="none" w:sz="0" w:space="0" w:color="auto"/>
        <w:right w:val="none" w:sz="0" w:space="0" w:color="auto"/>
      </w:divBdr>
    </w:div>
    <w:div w:id="1630547919">
      <w:bodyDiv w:val="1"/>
      <w:marLeft w:val="0"/>
      <w:marRight w:val="0"/>
      <w:marTop w:val="0"/>
      <w:marBottom w:val="0"/>
      <w:divBdr>
        <w:top w:val="none" w:sz="0" w:space="0" w:color="auto"/>
        <w:left w:val="none" w:sz="0" w:space="0" w:color="auto"/>
        <w:bottom w:val="none" w:sz="0" w:space="0" w:color="auto"/>
        <w:right w:val="none" w:sz="0" w:space="0" w:color="auto"/>
      </w:divBdr>
    </w:div>
    <w:div w:id="1709986202">
      <w:bodyDiv w:val="1"/>
      <w:marLeft w:val="0"/>
      <w:marRight w:val="0"/>
      <w:marTop w:val="0"/>
      <w:marBottom w:val="0"/>
      <w:divBdr>
        <w:top w:val="none" w:sz="0" w:space="0" w:color="auto"/>
        <w:left w:val="none" w:sz="0" w:space="0" w:color="auto"/>
        <w:bottom w:val="none" w:sz="0" w:space="0" w:color="auto"/>
        <w:right w:val="none" w:sz="0" w:space="0" w:color="auto"/>
      </w:divBdr>
    </w:div>
    <w:div w:id="1753701905">
      <w:bodyDiv w:val="1"/>
      <w:marLeft w:val="0"/>
      <w:marRight w:val="0"/>
      <w:marTop w:val="0"/>
      <w:marBottom w:val="0"/>
      <w:divBdr>
        <w:top w:val="none" w:sz="0" w:space="0" w:color="auto"/>
        <w:left w:val="none" w:sz="0" w:space="0" w:color="auto"/>
        <w:bottom w:val="none" w:sz="0" w:space="0" w:color="auto"/>
        <w:right w:val="none" w:sz="0" w:space="0" w:color="auto"/>
      </w:divBdr>
    </w:div>
    <w:div w:id="1768456084">
      <w:bodyDiv w:val="1"/>
      <w:marLeft w:val="0"/>
      <w:marRight w:val="0"/>
      <w:marTop w:val="0"/>
      <w:marBottom w:val="0"/>
      <w:divBdr>
        <w:top w:val="none" w:sz="0" w:space="0" w:color="auto"/>
        <w:left w:val="none" w:sz="0" w:space="0" w:color="auto"/>
        <w:bottom w:val="none" w:sz="0" w:space="0" w:color="auto"/>
        <w:right w:val="none" w:sz="0" w:space="0" w:color="auto"/>
      </w:divBdr>
    </w:div>
    <w:div w:id="1771779694">
      <w:bodyDiv w:val="1"/>
      <w:marLeft w:val="0"/>
      <w:marRight w:val="0"/>
      <w:marTop w:val="0"/>
      <w:marBottom w:val="0"/>
      <w:divBdr>
        <w:top w:val="none" w:sz="0" w:space="0" w:color="auto"/>
        <w:left w:val="none" w:sz="0" w:space="0" w:color="auto"/>
        <w:bottom w:val="none" w:sz="0" w:space="0" w:color="auto"/>
        <w:right w:val="none" w:sz="0" w:space="0" w:color="auto"/>
      </w:divBdr>
    </w:div>
    <w:div w:id="1778210640">
      <w:bodyDiv w:val="1"/>
      <w:marLeft w:val="0"/>
      <w:marRight w:val="0"/>
      <w:marTop w:val="0"/>
      <w:marBottom w:val="0"/>
      <w:divBdr>
        <w:top w:val="none" w:sz="0" w:space="0" w:color="auto"/>
        <w:left w:val="none" w:sz="0" w:space="0" w:color="auto"/>
        <w:bottom w:val="none" w:sz="0" w:space="0" w:color="auto"/>
        <w:right w:val="none" w:sz="0" w:space="0" w:color="auto"/>
      </w:divBdr>
    </w:div>
    <w:div w:id="1878395416">
      <w:bodyDiv w:val="1"/>
      <w:marLeft w:val="0"/>
      <w:marRight w:val="0"/>
      <w:marTop w:val="0"/>
      <w:marBottom w:val="0"/>
      <w:divBdr>
        <w:top w:val="none" w:sz="0" w:space="0" w:color="auto"/>
        <w:left w:val="none" w:sz="0" w:space="0" w:color="auto"/>
        <w:bottom w:val="none" w:sz="0" w:space="0" w:color="auto"/>
        <w:right w:val="none" w:sz="0" w:space="0" w:color="auto"/>
      </w:divBdr>
    </w:div>
    <w:div w:id="1910113703">
      <w:bodyDiv w:val="1"/>
      <w:marLeft w:val="0"/>
      <w:marRight w:val="0"/>
      <w:marTop w:val="0"/>
      <w:marBottom w:val="0"/>
      <w:divBdr>
        <w:top w:val="none" w:sz="0" w:space="0" w:color="auto"/>
        <w:left w:val="none" w:sz="0" w:space="0" w:color="auto"/>
        <w:bottom w:val="none" w:sz="0" w:space="0" w:color="auto"/>
        <w:right w:val="none" w:sz="0" w:space="0" w:color="auto"/>
      </w:divBdr>
    </w:div>
    <w:div w:id="1931961925">
      <w:bodyDiv w:val="1"/>
      <w:marLeft w:val="0"/>
      <w:marRight w:val="0"/>
      <w:marTop w:val="0"/>
      <w:marBottom w:val="0"/>
      <w:divBdr>
        <w:top w:val="none" w:sz="0" w:space="0" w:color="auto"/>
        <w:left w:val="none" w:sz="0" w:space="0" w:color="auto"/>
        <w:bottom w:val="none" w:sz="0" w:space="0" w:color="auto"/>
        <w:right w:val="none" w:sz="0" w:space="0" w:color="auto"/>
      </w:divBdr>
    </w:div>
    <w:div w:id="2020158891">
      <w:bodyDiv w:val="1"/>
      <w:marLeft w:val="0"/>
      <w:marRight w:val="0"/>
      <w:marTop w:val="0"/>
      <w:marBottom w:val="0"/>
      <w:divBdr>
        <w:top w:val="none" w:sz="0" w:space="0" w:color="auto"/>
        <w:left w:val="none" w:sz="0" w:space="0" w:color="auto"/>
        <w:bottom w:val="none" w:sz="0" w:space="0" w:color="auto"/>
        <w:right w:val="none" w:sz="0" w:space="0" w:color="auto"/>
      </w:divBdr>
    </w:div>
    <w:div w:id="2066105537">
      <w:bodyDiv w:val="1"/>
      <w:marLeft w:val="0"/>
      <w:marRight w:val="0"/>
      <w:marTop w:val="0"/>
      <w:marBottom w:val="0"/>
      <w:divBdr>
        <w:top w:val="none" w:sz="0" w:space="0" w:color="auto"/>
        <w:left w:val="none" w:sz="0" w:space="0" w:color="auto"/>
        <w:bottom w:val="none" w:sz="0" w:space="0" w:color="auto"/>
        <w:right w:val="none" w:sz="0" w:space="0" w:color="auto"/>
      </w:divBdr>
    </w:div>
    <w:div w:id="2074892716">
      <w:bodyDiv w:val="1"/>
      <w:marLeft w:val="0"/>
      <w:marRight w:val="0"/>
      <w:marTop w:val="0"/>
      <w:marBottom w:val="0"/>
      <w:divBdr>
        <w:top w:val="none" w:sz="0" w:space="0" w:color="auto"/>
        <w:left w:val="none" w:sz="0" w:space="0" w:color="auto"/>
        <w:bottom w:val="none" w:sz="0" w:space="0" w:color="auto"/>
        <w:right w:val="none" w:sz="0" w:space="0" w:color="auto"/>
      </w:divBdr>
    </w:div>
    <w:div w:id="2092970692">
      <w:bodyDiv w:val="1"/>
      <w:marLeft w:val="0"/>
      <w:marRight w:val="0"/>
      <w:marTop w:val="0"/>
      <w:marBottom w:val="0"/>
      <w:divBdr>
        <w:top w:val="none" w:sz="0" w:space="0" w:color="auto"/>
        <w:left w:val="none" w:sz="0" w:space="0" w:color="auto"/>
        <w:bottom w:val="none" w:sz="0" w:space="0" w:color="auto"/>
        <w:right w:val="none" w:sz="0" w:space="0" w:color="auto"/>
      </w:divBdr>
    </w:div>
    <w:div w:id="2095542294">
      <w:bodyDiv w:val="1"/>
      <w:marLeft w:val="0"/>
      <w:marRight w:val="0"/>
      <w:marTop w:val="0"/>
      <w:marBottom w:val="0"/>
      <w:divBdr>
        <w:top w:val="none" w:sz="0" w:space="0" w:color="auto"/>
        <w:left w:val="none" w:sz="0" w:space="0" w:color="auto"/>
        <w:bottom w:val="none" w:sz="0" w:space="0" w:color="auto"/>
        <w:right w:val="none" w:sz="0" w:space="0" w:color="auto"/>
      </w:divBdr>
    </w:div>
    <w:div w:id="2108961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HP</dc:creator>
  <cp:keywords/>
  <cp:lastModifiedBy>Hannah Cooper</cp:lastModifiedBy>
  <cp:revision>3</cp:revision>
  <cp:lastPrinted>2013-05-22T00:07:00Z</cp:lastPrinted>
  <dcterms:created xsi:type="dcterms:W3CDTF">2020-04-07T16:42:00Z</dcterms:created>
  <dcterms:modified xsi:type="dcterms:W3CDTF">2020-04-07T16:43:00Z</dcterms:modified>
</cp:coreProperties>
</file>